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49" w:rsidRDefault="00A67249" w:rsidP="009201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val="ru-RU" w:eastAsia="ru-RU" w:bidi="ar-SA"/>
        </w:rPr>
        <w:drawing>
          <wp:inline distT="0" distB="0" distL="0" distR="0">
            <wp:extent cx="9251950" cy="6539034"/>
            <wp:effectExtent l="0" t="0" r="0" b="0"/>
            <wp:docPr id="1" name="Рисунок 1" descr="C:\Users\user\Desktop\План метод.работы(1)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лан метод.работы(1)-0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39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249" w:rsidRDefault="00A67249" w:rsidP="00F9505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67249" w:rsidRDefault="00A67249" w:rsidP="00F95052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4703" w:rsidRPr="00AD7E26" w:rsidRDefault="00F95052" w:rsidP="00F95052">
      <w:pPr>
        <w:suppressAutoHyphens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ru-RU" w:bidi="ar-SA"/>
        </w:rPr>
      </w:pPr>
      <w:bookmarkStart w:id="0" w:name="_GoBack"/>
      <w:bookmarkEnd w:id="0"/>
      <w:r w:rsidRPr="00AD7E26">
        <w:rPr>
          <w:rFonts w:ascii="Times New Roman" w:eastAsiaTheme="minorHAnsi" w:hAnsi="Times New Roman"/>
          <w:color w:val="000000"/>
          <w:sz w:val="24"/>
          <w:szCs w:val="24"/>
          <w:lang w:val="ru-RU" w:bidi="ar-SA"/>
        </w:rPr>
        <w:lastRenderedPageBreak/>
        <w:t>учителей, аттестация. Формы методической работы разнообразны и соответствуют содержанию работы, профессиональным возможностям, образовательными потребностями и интересами учителей. Они объединяются в шесть блоков:</w:t>
      </w:r>
    </w:p>
    <w:p w:rsidR="00F95052" w:rsidRDefault="00F95052" w:rsidP="00F95052">
      <w:pPr>
        <w:suppressAutoHyphens/>
        <w:spacing w:after="0" w:line="240" w:lineRule="auto"/>
        <w:jc w:val="both"/>
        <w:rPr>
          <w:rFonts w:ascii="Times New Roman" w:eastAsiaTheme="minorHAnsi" w:hAnsi="Times New Roman"/>
          <w:color w:val="000000"/>
          <w:sz w:val="23"/>
          <w:szCs w:val="23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9"/>
        <w:gridCol w:w="7199"/>
      </w:tblGrid>
      <w:tr w:rsidR="00F95052" w:rsidRPr="00F95052" w:rsidTr="00F95052">
        <w:trPr>
          <w:trHeight w:val="107"/>
        </w:trPr>
        <w:tc>
          <w:tcPr>
            <w:tcW w:w="7199" w:type="dxa"/>
          </w:tcPr>
          <w:p w:rsidR="00F95052" w:rsidRPr="00F95052" w:rsidRDefault="00F95052" w:rsidP="00F9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ru-RU" w:bidi="ar-SA"/>
              </w:rPr>
            </w:pPr>
            <w:r w:rsidRPr="00F95052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ru-RU" w:bidi="ar-SA"/>
              </w:rPr>
              <w:t xml:space="preserve">Блок </w:t>
            </w:r>
          </w:p>
        </w:tc>
        <w:tc>
          <w:tcPr>
            <w:tcW w:w="7199" w:type="dxa"/>
          </w:tcPr>
          <w:p w:rsidR="00F95052" w:rsidRPr="00F95052" w:rsidRDefault="00F95052" w:rsidP="00F9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3"/>
                <w:szCs w:val="23"/>
                <w:lang w:val="ru-RU" w:bidi="ar-SA"/>
              </w:rPr>
            </w:pPr>
            <w:r w:rsidRPr="00F95052">
              <w:rPr>
                <w:rFonts w:ascii="Times New Roman" w:eastAsiaTheme="minorHAnsi" w:hAnsi="Times New Roman"/>
                <w:b/>
                <w:bCs/>
                <w:color w:val="000000"/>
                <w:sz w:val="23"/>
                <w:szCs w:val="23"/>
                <w:lang w:val="ru-RU" w:bidi="ar-SA"/>
              </w:rPr>
              <w:t xml:space="preserve">Формы </w:t>
            </w:r>
          </w:p>
        </w:tc>
      </w:tr>
      <w:tr w:rsidR="00F95052" w:rsidRPr="00A67249" w:rsidTr="00F95052">
        <w:trPr>
          <w:trHeight w:val="353"/>
        </w:trPr>
        <w:tc>
          <w:tcPr>
            <w:tcW w:w="7199" w:type="dxa"/>
          </w:tcPr>
          <w:p w:rsidR="00F95052" w:rsidRPr="00F95052" w:rsidRDefault="00F95052" w:rsidP="00F9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Поисковая работа и научные исследования педагогов </w:t>
            </w:r>
          </w:p>
        </w:tc>
        <w:tc>
          <w:tcPr>
            <w:tcW w:w="7199" w:type="dxa"/>
          </w:tcPr>
          <w:p w:rsidR="00F95052" w:rsidRPr="00F95052" w:rsidRDefault="00F95052" w:rsidP="007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Разработка и апробация авторских и вариативных программ, рецензирование, изучение теоретического материала по проблеме исследования, участие в конференциях, семинарах, </w:t>
            </w:r>
            <w:r w:rsidR="00752D8F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педагогических советах, </w:t>
            </w:r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выступления по итогам исследований </w:t>
            </w:r>
          </w:p>
        </w:tc>
      </w:tr>
      <w:tr w:rsidR="00F95052" w:rsidRPr="00A67249" w:rsidTr="00F95052">
        <w:trPr>
          <w:trHeight w:val="480"/>
        </w:trPr>
        <w:tc>
          <w:tcPr>
            <w:tcW w:w="7199" w:type="dxa"/>
          </w:tcPr>
          <w:p w:rsidR="00F95052" w:rsidRPr="00F95052" w:rsidRDefault="00F95052" w:rsidP="00F9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Руководство поисковой работой </w:t>
            </w:r>
            <w:proofErr w:type="gramStart"/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>обучающихся</w:t>
            </w:r>
            <w:proofErr w:type="gramEnd"/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</w:t>
            </w:r>
          </w:p>
        </w:tc>
        <w:tc>
          <w:tcPr>
            <w:tcW w:w="7199" w:type="dxa"/>
          </w:tcPr>
          <w:p w:rsidR="00F95052" w:rsidRPr="00F95052" w:rsidRDefault="00F95052" w:rsidP="007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Руководство предметными кружками, творческими проблемными группами, рефератами; участие в организации научно-практической конференции </w:t>
            </w:r>
            <w:r w:rsidR="00752D8F">
              <w:rPr>
                <w:rFonts w:ascii="Times New Roman" w:eastAsiaTheme="minorHAnsi" w:hAnsi="Times New Roman"/>
                <w:color w:val="000000"/>
                <w:lang w:val="ru-RU" w:bidi="ar-SA"/>
              </w:rPr>
              <w:t>об</w:t>
            </w:r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>уча</w:t>
            </w:r>
            <w:r w:rsidR="00752D8F">
              <w:rPr>
                <w:rFonts w:ascii="Times New Roman" w:eastAsiaTheme="minorHAnsi" w:hAnsi="Times New Roman"/>
                <w:color w:val="000000"/>
                <w:lang w:val="ru-RU" w:bidi="ar-SA"/>
              </w:rPr>
              <w:t>ю</w:t>
            </w:r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щихся, обработка материалов экспериментальной работы учеников, проведение консультаций </w:t>
            </w:r>
            <w:r w:rsidR="00752D8F">
              <w:rPr>
                <w:rFonts w:ascii="Times New Roman" w:eastAsiaTheme="minorHAnsi" w:hAnsi="Times New Roman"/>
                <w:color w:val="000000"/>
                <w:lang w:val="ru-RU" w:bidi="ar-SA"/>
              </w:rPr>
              <w:t>об</w:t>
            </w:r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>уча</w:t>
            </w:r>
            <w:r w:rsidR="00752D8F">
              <w:rPr>
                <w:rFonts w:ascii="Times New Roman" w:eastAsiaTheme="minorHAnsi" w:hAnsi="Times New Roman"/>
                <w:color w:val="000000"/>
                <w:lang w:val="ru-RU" w:bidi="ar-SA"/>
              </w:rPr>
              <w:t>ю</w:t>
            </w:r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щихся, руководство работой одаренных учеников </w:t>
            </w:r>
          </w:p>
        </w:tc>
      </w:tr>
      <w:tr w:rsidR="00F95052" w:rsidRPr="00A67249" w:rsidTr="00F95052">
        <w:trPr>
          <w:trHeight w:val="353"/>
        </w:trPr>
        <w:tc>
          <w:tcPr>
            <w:tcW w:w="7199" w:type="dxa"/>
          </w:tcPr>
          <w:p w:rsidR="00F95052" w:rsidRPr="00F95052" w:rsidRDefault="00F95052" w:rsidP="00F9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Разработка методической документации </w:t>
            </w:r>
          </w:p>
        </w:tc>
        <w:tc>
          <w:tcPr>
            <w:tcW w:w="7199" w:type="dxa"/>
          </w:tcPr>
          <w:p w:rsidR="00F95052" w:rsidRPr="00F95052" w:rsidRDefault="00F95052" w:rsidP="007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Работа по составлению учебных планов, программ, методических рекомендаций по организации и управлению образовательным процессом; разработка </w:t>
            </w:r>
            <w:r w:rsidR="00752D8F">
              <w:rPr>
                <w:rFonts w:ascii="Times New Roman" w:eastAsiaTheme="minorHAnsi" w:hAnsi="Times New Roman"/>
                <w:color w:val="000000"/>
                <w:lang w:val="ru-RU" w:bidi="ar-SA"/>
              </w:rPr>
              <w:t>диагностических</w:t>
            </w:r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 материалов, анкет, различных положений, методик диагностики учащихся </w:t>
            </w:r>
          </w:p>
        </w:tc>
      </w:tr>
      <w:tr w:rsidR="00F95052" w:rsidRPr="00A67249" w:rsidTr="00F95052">
        <w:trPr>
          <w:trHeight w:val="226"/>
        </w:trPr>
        <w:tc>
          <w:tcPr>
            <w:tcW w:w="7199" w:type="dxa"/>
          </w:tcPr>
          <w:p w:rsidR="00F95052" w:rsidRPr="00F95052" w:rsidRDefault="00F95052" w:rsidP="00F9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Подготовка учебных фото и видеозаписей </w:t>
            </w:r>
          </w:p>
        </w:tc>
        <w:tc>
          <w:tcPr>
            <w:tcW w:w="7199" w:type="dxa"/>
          </w:tcPr>
          <w:p w:rsidR="00F95052" w:rsidRPr="00F95052" w:rsidRDefault="00F95052" w:rsidP="00F9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Подготовка фото и видеозаписей уроков, внеклассных мероприятий </w:t>
            </w:r>
          </w:p>
        </w:tc>
      </w:tr>
      <w:tr w:rsidR="00F95052" w:rsidRPr="00A67249" w:rsidTr="00F95052">
        <w:trPr>
          <w:trHeight w:val="353"/>
        </w:trPr>
        <w:tc>
          <w:tcPr>
            <w:tcW w:w="7199" w:type="dxa"/>
          </w:tcPr>
          <w:p w:rsidR="00F95052" w:rsidRPr="00F95052" w:rsidRDefault="00F95052" w:rsidP="00F9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Повышение квалификации учителей </w:t>
            </w:r>
          </w:p>
        </w:tc>
        <w:tc>
          <w:tcPr>
            <w:tcW w:w="7199" w:type="dxa"/>
          </w:tcPr>
          <w:p w:rsidR="00F95052" w:rsidRPr="00F95052" w:rsidRDefault="00F95052" w:rsidP="0075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Круглые столы, индивидуальные консультации, открытые уроки, </w:t>
            </w:r>
            <w:proofErr w:type="spellStart"/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>взаимопосещения</w:t>
            </w:r>
            <w:proofErr w:type="spellEnd"/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, работа с научно-методической литературой, наставничество, участие в конкурсах профессионального мастерства и т. д. </w:t>
            </w:r>
          </w:p>
        </w:tc>
      </w:tr>
      <w:tr w:rsidR="00F95052" w:rsidRPr="00A67249" w:rsidTr="00F95052">
        <w:trPr>
          <w:trHeight w:val="732"/>
        </w:trPr>
        <w:tc>
          <w:tcPr>
            <w:tcW w:w="7199" w:type="dxa"/>
          </w:tcPr>
          <w:p w:rsidR="00F95052" w:rsidRPr="00F95052" w:rsidRDefault="00F95052" w:rsidP="00F9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Обобщение и распространение инновационного педагогического опыта </w:t>
            </w:r>
          </w:p>
        </w:tc>
        <w:tc>
          <w:tcPr>
            <w:tcW w:w="7199" w:type="dxa"/>
          </w:tcPr>
          <w:p w:rsidR="00F95052" w:rsidRPr="00F95052" w:rsidRDefault="00F95052" w:rsidP="00F95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lang w:val="ru-RU" w:bidi="ar-SA"/>
              </w:rPr>
            </w:pPr>
            <w:r w:rsidRPr="00F95052">
              <w:rPr>
                <w:rFonts w:ascii="Times New Roman" w:eastAsiaTheme="minorHAnsi" w:hAnsi="Times New Roman"/>
                <w:color w:val="000000"/>
                <w:lang w:val="ru-RU" w:bidi="ar-SA"/>
              </w:rPr>
              <w:t xml:space="preserve">Работа по сбору материалов с целью изучения инновационного опыта, систематизация и обобщение материалов творчески работающего учителя или собственного опыта инновационной деятельности, оформление результатов исследования (доклад, брошюра, статья, наглядный материал), презентация, распространение и внедрение инновационных наработок в образовательный процесс, мастер-классы, выступления на педсоветах, выездные семинары, педагогические лектории, встречи с творчески работающими учителями, создание информационной базы о передовом инновационном опыте </w:t>
            </w:r>
          </w:p>
        </w:tc>
      </w:tr>
    </w:tbl>
    <w:p w:rsidR="00F95052" w:rsidRPr="004D0EC1" w:rsidRDefault="00F95052" w:rsidP="00F95052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ru-RU" w:eastAsia="ar-SA"/>
        </w:rPr>
      </w:pPr>
    </w:p>
    <w:p w:rsidR="00752D8F" w:rsidRPr="00752D8F" w:rsidRDefault="00752D8F" w:rsidP="00752D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color w:val="000000"/>
          <w:sz w:val="28"/>
          <w:szCs w:val="28"/>
          <w:lang w:val="ru-RU" w:bidi="ar-SA"/>
        </w:rPr>
      </w:pPr>
      <w:r w:rsidRPr="00752D8F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 w:bidi="ar-SA"/>
        </w:rPr>
        <w:t>План</w:t>
      </w:r>
    </w:p>
    <w:p w:rsidR="0027702C" w:rsidRDefault="00752D8F" w:rsidP="00752D8F">
      <w:pPr>
        <w:jc w:val="center"/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 w:bidi="ar-SA"/>
        </w:rPr>
      </w:pPr>
      <w:r w:rsidRPr="00752D8F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 w:bidi="ar-SA"/>
        </w:rPr>
        <w:t>методической работы на 201</w:t>
      </w:r>
      <w:r w:rsidR="00867D2B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 w:bidi="ar-SA"/>
        </w:rPr>
        <w:t>8</w:t>
      </w:r>
      <w:r w:rsidRPr="00752D8F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 w:bidi="ar-SA"/>
        </w:rPr>
        <w:t>-201</w:t>
      </w:r>
      <w:r w:rsidR="00867D2B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 w:bidi="ar-SA"/>
        </w:rPr>
        <w:t>9</w:t>
      </w:r>
      <w:r w:rsidRPr="00752D8F">
        <w:rPr>
          <w:rFonts w:ascii="Times New Roman" w:eastAsiaTheme="minorHAnsi" w:hAnsi="Times New Roman"/>
          <w:b/>
          <w:bCs/>
          <w:color w:val="000000"/>
          <w:sz w:val="28"/>
          <w:szCs w:val="28"/>
          <w:lang w:val="ru-RU" w:bidi="ar-SA"/>
        </w:rPr>
        <w:t xml:space="preserve"> учебный год</w:t>
      </w: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675"/>
        <w:gridCol w:w="4962"/>
        <w:gridCol w:w="2268"/>
        <w:gridCol w:w="2551"/>
        <w:gridCol w:w="4820"/>
      </w:tblGrid>
      <w:tr w:rsidR="00752D8F" w:rsidTr="00AD7E26">
        <w:tc>
          <w:tcPr>
            <w:tcW w:w="15276" w:type="dxa"/>
            <w:gridSpan w:val="5"/>
          </w:tcPr>
          <w:p w:rsidR="00752D8F" w:rsidRPr="00AD7E26" w:rsidRDefault="00752D8F" w:rsidP="00AD7E26">
            <w:pPr>
              <w:pStyle w:val="Default"/>
              <w:jc w:val="center"/>
              <w:rPr>
                <w:b/>
              </w:rPr>
            </w:pPr>
            <w:r w:rsidRPr="00AD7E26">
              <w:rPr>
                <w:b/>
              </w:rPr>
              <w:t>1.Работа с кадрами</w:t>
            </w:r>
          </w:p>
        </w:tc>
      </w:tr>
      <w:tr w:rsidR="00752D8F" w:rsidTr="00AD7E26">
        <w:tc>
          <w:tcPr>
            <w:tcW w:w="15276" w:type="dxa"/>
            <w:gridSpan w:val="5"/>
          </w:tcPr>
          <w:p w:rsidR="00752D8F" w:rsidRPr="00AD7E26" w:rsidRDefault="00752D8F" w:rsidP="00752D8F">
            <w:pPr>
              <w:pStyle w:val="Default"/>
            </w:pPr>
            <w:r w:rsidRPr="00AD7E26">
              <w:rPr>
                <w:b/>
                <w:bCs/>
              </w:rPr>
              <w:t xml:space="preserve">Повышение квалификации </w:t>
            </w:r>
          </w:p>
        </w:tc>
      </w:tr>
      <w:tr w:rsidR="00752D8F" w:rsidRPr="00A67249" w:rsidTr="00AD7E26">
        <w:tc>
          <w:tcPr>
            <w:tcW w:w="15276" w:type="dxa"/>
            <w:gridSpan w:val="5"/>
          </w:tcPr>
          <w:p w:rsidR="00752D8F" w:rsidRPr="00AD7E26" w:rsidRDefault="00752D8F" w:rsidP="00752D8F">
            <w:pPr>
              <w:pStyle w:val="Default"/>
            </w:pPr>
            <w:r w:rsidRPr="00AD7E26">
              <w:rPr>
                <w:b/>
                <w:bCs/>
              </w:rPr>
              <w:t xml:space="preserve">Цель: </w:t>
            </w:r>
            <w:r w:rsidRPr="00AD7E26">
              <w:t xml:space="preserve">создание условий для развития педагогического потенциала и повышения уровня профессиональной компетентности педагогического коллектива для успешной реализации ФГОС нового поколения, для повышения качества образования, социального партнёрства школы и семьи, для развития творческого взаимодействия всех субъектов образовательного процесса, способствующих самоопределению и самореализации обучающихся. </w:t>
            </w:r>
          </w:p>
        </w:tc>
      </w:tr>
      <w:tr w:rsidR="00752D8F" w:rsidTr="00AD7E26">
        <w:tc>
          <w:tcPr>
            <w:tcW w:w="15276" w:type="dxa"/>
            <w:gridSpan w:val="5"/>
          </w:tcPr>
          <w:p w:rsidR="00752D8F" w:rsidRPr="00AD7E26" w:rsidRDefault="00752D8F" w:rsidP="00752D8F">
            <w:pPr>
              <w:pStyle w:val="Default"/>
              <w:jc w:val="center"/>
            </w:pPr>
            <w:r w:rsidRPr="00AD7E26">
              <w:rPr>
                <w:b/>
                <w:bCs/>
              </w:rPr>
              <w:t>Курсовая переподготовка</w:t>
            </w:r>
          </w:p>
        </w:tc>
      </w:tr>
      <w:tr w:rsidR="00752D8F" w:rsidTr="00AD7E26">
        <w:tc>
          <w:tcPr>
            <w:tcW w:w="675" w:type="dxa"/>
          </w:tcPr>
          <w:p w:rsidR="00752D8F" w:rsidRPr="00AD7E26" w:rsidRDefault="00752D8F" w:rsidP="00752D8F">
            <w:pPr>
              <w:pStyle w:val="Default"/>
            </w:pPr>
            <w:r w:rsidRPr="00AD7E26">
              <w:rPr>
                <w:b/>
                <w:bCs/>
              </w:rPr>
              <w:lastRenderedPageBreak/>
              <w:t xml:space="preserve">№ </w:t>
            </w:r>
          </w:p>
        </w:tc>
        <w:tc>
          <w:tcPr>
            <w:tcW w:w="4962" w:type="dxa"/>
          </w:tcPr>
          <w:p w:rsidR="00752D8F" w:rsidRPr="00AD7E26" w:rsidRDefault="00752D8F" w:rsidP="00752D8F">
            <w:pPr>
              <w:pStyle w:val="Default"/>
            </w:pPr>
            <w:r w:rsidRPr="00AD7E26">
              <w:rPr>
                <w:b/>
                <w:bCs/>
              </w:rPr>
              <w:t xml:space="preserve">Содержание работы </w:t>
            </w:r>
          </w:p>
        </w:tc>
        <w:tc>
          <w:tcPr>
            <w:tcW w:w="2268" w:type="dxa"/>
          </w:tcPr>
          <w:p w:rsidR="00752D8F" w:rsidRPr="00AD7E26" w:rsidRDefault="00752D8F" w:rsidP="00752D8F">
            <w:pPr>
              <w:pStyle w:val="Default"/>
            </w:pPr>
            <w:r w:rsidRPr="00AD7E26">
              <w:rPr>
                <w:b/>
                <w:bCs/>
              </w:rPr>
              <w:t xml:space="preserve">Сроки </w:t>
            </w:r>
          </w:p>
        </w:tc>
        <w:tc>
          <w:tcPr>
            <w:tcW w:w="2551" w:type="dxa"/>
          </w:tcPr>
          <w:p w:rsidR="00752D8F" w:rsidRPr="00AD7E26" w:rsidRDefault="00752D8F" w:rsidP="00752D8F">
            <w:pPr>
              <w:pStyle w:val="Default"/>
            </w:pPr>
            <w:r w:rsidRPr="00AD7E26">
              <w:rPr>
                <w:b/>
                <w:bCs/>
              </w:rPr>
              <w:t xml:space="preserve">Исполнители </w:t>
            </w:r>
          </w:p>
        </w:tc>
        <w:tc>
          <w:tcPr>
            <w:tcW w:w="4820" w:type="dxa"/>
          </w:tcPr>
          <w:p w:rsidR="00752D8F" w:rsidRPr="00AD7E26" w:rsidRDefault="00752D8F" w:rsidP="00752D8F">
            <w:pPr>
              <w:pStyle w:val="Default"/>
            </w:pPr>
            <w:r w:rsidRPr="00AD7E26">
              <w:rPr>
                <w:b/>
                <w:bCs/>
              </w:rPr>
              <w:t xml:space="preserve">Прогнозируемый </w:t>
            </w:r>
          </w:p>
          <w:p w:rsidR="00752D8F" w:rsidRPr="00AD7E26" w:rsidRDefault="00752D8F" w:rsidP="00752D8F">
            <w:pPr>
              <w:pStyle w:val="Default"/>
            </w:pPr>
            <w:r w:rsidRPr="00AD7E26">
              <w:rPr>
                <w:b/>
                <w:bCs/>
              </w:rPr>
              <w:t xml:space="preserve">результат </w:t>
            </w:r>
          </w:p>
        </w:tc>
      </w:tr>
      <w:tr w:rsidR="00752D8F" w:rsidTr="00AD7E26">
        <w:tc>
          <w:tcPr>
            <w:tcW w:w="675" w:type="dxa"/>
          </w:tcPr>
          <w:p w:rsidR="00752D8F" w:rsidRPr="00AD7E26" w:rsidRDefault="00752D8F" w:rsidP="00752D8F">
            <w:pPr>
              <w:jc w:val="center"/>
              <w:rPr>
                <w:sz w:val="24"/>
                <w:szCs w:val="24"/>
                <w:lang w:val="ru-RU"/>
              </w:rPr>
            </w:pPr>
            <w:r w:rsidRPr="00AD7E26">
              <w:rPr>
                <w:sz w:val="24"/>
                <w:szCs w:val="24"/>
                <w:lang w:val="ru-RU"/>
              </w:rPr>
              <w:t>1</w:t>
            </w:r>
            <w:r w:rsidR="00476EA5" w:rsidRPr="00AD7E2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</w:tcPr>
          <w:p w:rsidR="00752D8F" w:rsidRPr="00AD7E26" w:rsidRDefault="00752D8F" w:rsidP="00867D2B">
            <w:pPr>
              <w:pStyle w:val="Default"/>
            </w:pPr>
            <w:r w:rsidRPr="00AD7E26">
              <w:t>Анализ методической работы за 201</w:t>
            </w:r>
            <w:r w:rsidR="00867D2B">
              <w:t>7</w:t>
            </w:r>
            <w:r w:rsidRPr="00AD7E26">
              <w:t xml:space="preserve"> -1</w:t>
            </w:r>
            <w:r w:rsidR="00867D2B">
              <w:t>8</w:t>
            </w:r>
            <w:r w:rsidRPr="00AD7E26">
              <w:t xml:space="preserve"> год </w:t>
            </w:r>
          </w:p>
        </w:tc>
        <w:tc>
          <w:tcPr>
            <w:tcW w:w="2268" w:type="dxa"/>
          </w:tcPr>
          <w:p w:rsidR="00752D8F" w:rsidRPr="00AD7E26" w:rsidRDefault="00752D8F" w:rsidP="00752D8F">
            <w:pPr>
              <w:pStyle w:val="Default"/>
            </w:pPr>
            <w:r w:rsidRPr="00AD7E26">
              <w:t xml:space="preserve">сентябрь </w:t>
            </w:r>
          </w:p>
        </w:tc>
        <w:tc>
          <w:tcPr>
            <w:tcW w:w="2551" w:type="dxa"/>
          </w:tcPr>
          <w:p w:rsidR="00752D8F" w:rsidRPr="00AD7E26" w:rsidRDefault="00752D8F" w:rsidP="00752D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752D8F" w:rsidRPr="00AD7E26" w:rsidRDefault="00752D8F" w:rsidP="00752D8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752D8F" w:rsidTr="00AD7E26">
        <w:tc>
          <w:tcPr>
            <w:tcW w:w="675" w:type="dxa"/>
          </w:tcPr>
          <w:p w:rsidR="00752D8F" w:rsidRPr="00AD7E26" w:rsidRDefault="00752D8F" w:rsidP="00752D8F">
            <w:pPr>
              <w:jc w:val="center"/>
              <w:rPr>
                <w:sz w:val="24"/>
                <w:szCs w:val="24"/>
                <w:lang w:val="ru-RU"/>
              </w:rPr>
            </w:pPr>
            <w:r w:rsidRPr="00AD7E26">
              <w:rPr>
                <w:sz w:val="24"/>
                <w:szCs w:val="24"/>
                <w:lang w:val="ru-RU"/>
              </w:rPr>
              <w:t>2</w:t>
            </w:r>
            <w:r w:rsidR="00476EA5" w:rsidRPr="00AD7E26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4962" w:type="dxa"/>
          </w:tcPr>
          <w:p w:rsidR="00752D8F" w:rsidRPr="00AD7E26" w:rsidRDefault="00752D8F" w:rsidP="00752D8F">
            <w:pPr>
              <w:pStyle w:val="Default"/>
            </w:pPr>
            <w:r w:rsidRPr="00AD7E26">
              <w:t xml:space="preserve">Составление плана прохождения курсов повышения квалификации. </w:t>
            </w:r>
          </w:p>
        </w:tc>
        <w:tc>
          <w:tcPr>
            <w:tcW w:w="2268" w:type="dxa"/>
          </w:tcPr>
          <w:p w:rsidR="00752D8F" w:rsidRPr="00AD7E26" w:rsidRDefault="00752D8F" w:rsidP="00752D8F">
            <w:pPr>
              <w:pStyle w:val="Default"/>
            </w:pPr>
            <w:r w:rsidRPr="00AD7E26">
              <w:t xml:space="preserve">сентябрь </w:t>
            </w:r>
          </w:p>
        </w:tc>
        <w:tc>
          <w:tcPr>
            <w:tcW w:w="2551" w:type="dxa"/>
          </w:tcPr>
          <w:p w:rsidR="00752D8F" w:rsidRPr="00AD7E26" w:rsidRDefault="00752D8F" w:rsidP="00752D8F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752D8F" w:rsidRPr="00AD7E26" w:rsidRDefault="00752D8F" w:rsidP="00752D8F">
            <w:pPr>
              <w:pStyle w:val="Default"/>
            </w:pPr>
            <w:r w:rsidRPr="00AD7E26">
              <w:t xml:space="preserve">Перспективный план курсовой переподготовки </w:t>
            </w:r>
          </w:p>
        </w:tc>
      </w:tr>
      <w:tr w:rsidR="00752D8F" w:rsidTr="00AD7E26">
        <w:tc>
          <w:tcPr>
            <w:tcW w:w="15276" w:type="dxa"/>
            <w:gridSpan w:val="5"/>
          </w:tcPr>
          <w:p w:rsidR="00752D8F" w:rsidRPr="00AD7E26" w:rsidRDefault="00752D8F" w:rsidP="00752D8F">
            <w:pPr>
              <w:pStyle w:val="Default"/>
              <w:jc w:val="center"/>
            </w:pPr>
            <w:r w:rsidRPr="00AD7E26">
              <w:rPr>
                <w:b/>
                <w:bCs/>
              </w:rPr>
              <w:t xml:space="preserve">Аттестация педагогических работников </w:t>
            </w:r>
          </w:p>
        </w:tc>
      </w:tr>
      <w:tr w:rsidR="00476EA5" w:rsidRPr="00A67249" w:rsidTr="00AD7E26">
        <w:tc>
          <w:tcPr>
            <w:tcW w:w="15276" w:type="dxa"/>
            <w:gridSpan w:val="5"/>
          </w:tcPr>
          <w:p w:rsidR="00476EA5" w:rsidRPr="00AD7E26" w:rsidRDefault="00476EA5" w:rsidP="00476EA5">
            <w:pPr>
              <w:pStyle w:val="Default"/>
            </w:pPr>
            <w:r w:rsidRPr="00AD7E26">
              <w:rPr>
                <w:b/>
                <w:bCs/>
              </w:rPr>
              <w:t>Цель</w:t>
            </w:r>
            <w:r w:rsidRPr="00AD7E26">
              <w:t xml:space="preserve">: определение соответствия уровня профессиональной компетентности и создание условий для повышения квалификационной категории педагогических работников. </w:t>
            </w:r>
          </w:p>
        </w:tc>
      </w:tr>
      <w:tr w:rsidR="00476EA5" w:rsidRPr="00A67249" w:rsidTr="00AD7E26">
        <w:tc>
          <w:tcPr>
            <w:tcW w:w="675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  1. </w:t>
            </w:r>
          </w:p>
        </w:tc>
        <w:tc>
          <w:tcPr>
            <w:tcW w:w="4962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Теоретический семинар «Нормативно-правовая база и методические рекомендации по вопросу аттестации» </w:t>
            </w:r>
          </w:p>
        </w:tc>
        <w:tc>
          <w:tcPr>
            <w:tcW w:w="2268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сентябрь </w:t>
            </w:r>
          </w:p>
        </w:tc>
        <w:tc>
          <w:tcPr>
            <w:tcW w:w="2551" w:type="dxa"/>
          </w:tcPr>
          <w:p w:rsidR="00476EA5" w:rsidRPr="00AD7E26" w:rsidRDefault="00476EA5" w:rsidP="00476EA5">
            <w:pPr>
              <w:pStyle w:val="Default"/>
            </w:pPr>
          </w:p>
        </w:tc>
        <w:tc>
          <w:tcPr>
            <w:tcW w:w="4820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Принятие решения о прохождении аттестации педагогами </w:t>
            </w:r>
          </w:p>
        </w:tc>
      </w:tr>
      <w:tr w:rsidR="00476EA5" w:rsidRPr="00A67249" w:rsidTr="00AD7E26">
        <w:tc>
          <w:tcPr>
            <w:tcW w:w="675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  2. </w:t>
            </w:r>
          </w:p>
        </w:tc>
        <w:tc>
          <w:tcPr>
            <w:tcW w:w="4962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Групповая консультация для аттестующихся педагогов «Анализ собственной педагогической деятельности». </w:t>
            </w:r>
          </w:p>
        </w:tc>
        <w:tc>
          <w:tcPr>
            <w:tcW w:w="2268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сентябрь </w:t>
            </w:r>
          </w:p>
        </w:tc>
        <w:tc>
          <w:tcPr>
            <w:tcW w:w="2551" w:type="dxa"/>
          </w:tcPr>
          <w:p w:rsidR="00476EA5" w:rsidRPr="00AD7E26" w:rsidRDefault="00476EA5" w:rsidP="00476EA5">
            <w:pPr>
              <w:pStyle w:val="Default"/>
            </w:pPr>
          </w:p>
        </w:tc>
        <w:tc>
          <w:tcPr>
            <w:tcW w:w="4820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Преодоление затруднений при написании самоанализа деятельности </w:t>
            </w:r>
          </w:p>
        </w:tc>
      </w:tr>
      <w:tr w:rsidR="00476EA5" w:rsidTr="00AD7E26">
        <w:tc>
          <w:tcPr>
            <w:tcW w:w="675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  3.</w:t>
            </w:r>
          </w:p>
        </w:tc>
        <w:tc>
          <w:tcPr>
            <w:tcW w:w="4962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Индивидуальные консультации с аттестующимися педагогами по снятию тревожности. </w:t>
            </w:r>
          </w:p>
        </w:tc>
        <w:tc>
          <w:tcPr>
            <w:tcW w:w="2268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В течение года </w:t>
            </w:r>
          </w:p>
        </w:tc>
        <w:tc>
          <w:tcPr>
            <w:tcW w:w="2551" w:type="dxa"/>
          </w:tcPr>
          <w:p w:rsidR="00476EA5" w:rsidRPr="00AD7E26" w:rsidRDefault="00476EA5" w:rsidP="00476EA5">
            <w:pPr>
              <w:pStyle w:val="Default"/>
            </w:pPr>
          </w:p>
        </w:tc>
        <w:tc>
          <w:tcPr>
            <w:tcW w:w="4820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Психологическое </w:t>
            </w:r>
          </w:p>
          <w:p w:rsidR="00476EA5" w:rsidRPr="00AD7E26" w:rsidRDefault="00476EA5" w:rsidP="00476EA5">
            <w:pPr>
              <w:pStyle w:val="Default"/>
            </w:pPr>
            <w:r w:rsidRPr="00AD7E26">
              <w:t xml:space="preserve">сопровождение процесса аттестации </w:t>
            </w:r>
          </w:p>
        </w:tc>
      </w:tr>
      <w:tr w:rsidR="00476EA5" w:rsidRPr="00A67249" w:rsidTr="00AD7E26">
        <w:tc>
          <w:tcPr>
            <w:tcW w:w="675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 4. </w:t>
            </w:r>
          </w:p>
        </w:tc>
        <w:tc>
          <w:tcPr>
            <w:tcW w:w="4962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Проведение открытых уроков, мероприятий для педагогов школы, представление собственного опыта работы аттестуемыми учителями. </w:t>
            </w:r>
          </w:p>
        </w:tc>
        <w:tc>
          <w:tcPr>
            <w:tcW w:w="2268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Согласно графика </w:t>
            </w:r>
          </w:p>
        </w:tc>
        <w:tc>
          <w:tcPr>
            <w:tcW w:w="2551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Аттестуемые педагоги </w:t>
            </w:r>
          </w:p>
        </w:tc>
        <w:tc>
          <w:tcPr>
            <w:tcW w:w="4820" w:type="dxa"/>
          </w:tcPr>
          <w:p w:rsidR="00476EA5" w:rsidRPr="00AD7E26" w:rsidRDefault="00476EA5" w:rsidP="00476EA5">
            <w:pPr>
              <w:pStyle w:val="Default"/>
            </w:pPr>
            <w:r w:rsidRPr="00AD7E26">
              <w:t>Обобщение и распространение педагогического опыта</w:t>
            </w:r>
          </w:p>
        </w:tc>
      </w:tr>
      <w:tr w:rsidR="00476EA5" w:rsidRPr="00A67249" w:rsidTr="00AD7E26">
        <w:tc>
          <w:tcPr>
            <w:tcW w:w="675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 5. </w:t>
            </w:r>
          </w:p>
        </w:tc>
        <w:tc>
          <w:tcPr>
            <w:tcW w:w="4962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Творческие отчеты учителей </w:t>
            </w:r>
          </w:p>
        </w:tc>
        <w:tc>
          <w:tcPr>
            <w:tcW w:w="2268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В течение года </w:t>
            </w:r>
          </w:p>
        </w:tc>
        <w:tc>
          <w:tcPr>
            <w:tcW w:w="2551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Аттестуемые педагоги </w:t>
            </w:r>
          </w:p>
        </w:tc>
        <w:tc>
          <w:tcPr>
            <w:tcW w:w="4820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Обобщение и распространение педагогического опыта </w:t>
            </w:r>
          </w:p>
        </w:tc>
      </w:tr>
      <w:tr w:rsidR="00476EA5" w:rsidRPr="00A67249" w:rsidTr="00AD7E26">
        <w:tc>
          <w:tcPr>
            <w:tcW w:w="675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 6. </w:t>
            </w:r>
          </w:p>
        </w:tc>
        <w:tc>
          <w:tcPr>
            <w:tcW w:w="4962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Отчеты по самообразованию учителей </w:t>
            </w:r>
          </w:p>
        </w:tc>
        <w:tc>
          <w:tcPr>
            <w:tcW w:w="2268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В течение года </w:t>
            </w:r>
          </w:p>
        </w:tc>
        <w:tc>
          <w:tcPr>
            <w:tcW w:w="2551" w:type="dxa"/>
          </w:tcPr>
          <w:p w:rsidR="00476EA5" w:rsidRPr="00AD7E26" w:rsidRDefault="00476EA5" w:rsidP="00476EA5">
            <w:pPr>
              <w:pStyle w:val="Default"/>
            </w:pPr>
            <w:r w:rsidRPr="00AD7E26">
              <w:t>Согласно планов ШМО</w:t>
            </w:r>
          </w:p>
        </w:tc>
        <w:tc>
          <w:tcPr>
            <w:tcW w:w="4820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Обобщение и распространение педагогического опыта </w:t>
            </w:r>
          </w:p>
        </w:tc>
      </w:tr>
      <w:tr w:rsidR="00476EA5" w:rsidRPr="00A67249" w:rsidTr="00AD7E26">
        <w:tc>
          <w:tcPr>
            <w:tcW w:w="675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 7. </w:t>
            </w:r>
          </w:p>
        </w:tc>
        <w:tc>
          <w:tcPr>
            <w:tcW w:w="4962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Участие в конкурсе профессионального мастерства «Учитель года» </w:t>
            </w:r>
          </w:p>
        </w:tc>
        <w:tc>
          <w:tcPr>
            <w:tcW w:w="2268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Февраль -апрель </w:t>
            </w:r>
          </w:p>
        </w:tc>
        <w:tc>
          <w:tcPr>
            <w:tcW w:w="2551" w:type="dxa"/>
          </w:tcPr>
          <w:p w:rsidR="00476EA5" w:rsidRPr="00AD7E26" w:rsidRDefault="00476EA5" w:rsidP="00476EA5">
            <w:pPr>
              <w:pStyle w:val="Default"/>
            </w:pPr>
          </w:p>
        </w:tc>
        <w:tc>
          <w:tcPr>
            <w:tcW w:w="4820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Обобщение и распространение педагогического опыта </w:t>
            </w:r>
          </w:p>
        </w:tc>
      </w:tr>
      <w:tr w:rsidR="00476EA5" w:rsidRPr="00A67249" w:rsidTr="00AD7E26">
        <w:tc>
          <w:tcPr>
            <w:tcW w:w="675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 8. </w:t>
            </w:r>
          </w:p>
        </w:tc>
        <w:tc>
          <w:tcPr>
            <w:tcW w:w="4962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Групповая консультация для аттестующихся педагогов «Анализ собственной педагогической деятельности». </w:t>
            </w:r>
          </w:p>
        </w:tc>
        <w:tc>
          <w:tcPr>
            <w:tcW w:w="2268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сентябрь </w:t>
            </w:r>
          </w:p>
        </w:tc>
        <w:tc>
          <w:tcPr>
            <w:tcW w:w="2551" w:type="dxa"/>
          </w:tcPr>
          <w:p w:rsidR="00476EA5" w:rsidRPr="00AD7E26" w:rsidRDefault="00476EA5" w:rsidP="00476EA5">
            <w:pPr>
              <w:pStyle w:val="Default"/>
            </w:pPr>
          </w:p>
        </w:tc>
        <w:tc>
          <w:tcPr>
            <w:tcW w:w="4820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Преодоление затруднений при написании самоанализа деятельности </w:t>
            </w:r>
          </w:p>
        </w:tc>
      </w:tr>
      <w:tr w:rsidR="00476EA5" w:rsidRPr="00A67249" w:rsidTr="00AD7E26">
        <w:tc>
          <w:tcPr>
            <w:tcW w:w="15276" w:type="dxa"/>
            <w:gridSpan w:val="5"/>
          </w:tcPr>
          <w:p w:rsidR="00476EA5" w:rsidRPr="00AD7E26" w:rsidRDefault="00476EA5" w:rsidP="00476EA5">
            <w:pPr>
              <w:pStyle w:val="Default"/>
              <w:jc w:val="center"/>
            </w:pPr>
            <w:r w:rsidRPr="00AD7E26">
              <w:rPr>
                <w:b/>
                <w:bCs/>
              </w:rPr>
              <w:t xml:space="preserve">Обобщение и распространение опыта работы </w:t>
            </w:r>
          </w:p>
        </w:tc>
      </w:tr>
      <w:tr w:rsidR="00476EA5" w:rsidRPr="00A67249" w:rsidTr="00AD7E26">
        <w:tc>
          <w:tcPr>
            <w:tcW w:w="15276" w:type="dxa"/>
            <w:gridSpan w:val="5"/>
          </w:tcPr>
          <w:p w:rsidR="00476EA5" w:rsidRPr="00AD7E26" w:rsidRDefault="00476EA5" w:rsidP="00476EA5">
            <w:pPr>
              <w:pStyle w:val="Default"/>
            </w:pPr>
            <w:r w:rsidRPr="00AD7E26">
              <w:rPr>
                <w:b/>
                <w:bCs/>
              </w:rPr>
              <w:t xml:space="preserve">Цель: </w:t>
            </w:r>
            <w:r w:rsidRPr="00AD7E26">
              <w:t xml:space="preserve">обобщение и распространение результатов творческой деятельности педагогов. </w:t>
            </w:r>
          </w:p>
        </w:tc>
      </w:tr>
      <w:tr w:rsidR="00476EA5" w:rsidRPr="00A67249" w:rsidTr="00AD7E26">
        <w:tc>
          <w:tcPr>
            <w:tcW w:w="675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1 </w:t>
            </w:r>
          </w:p>
        </w:tc>
        <w:tc>
          <w:tcPr>
            <w:tcW w:w="4962" w:type="dxa"/>
          </w:tcPr>
          <w:p w:rsidR="00476EA5" w:rsidRPr="00A62355" w:rsidRDefault="00867D2B" w:rsidP="00A62355">
            <w:pPr>
              <w:pStyle w:val="Default"/>
              <w:rPr>
                <w:color w:val="auto"/>
              </w:rPr>
            </w:pPr>
            <w:r w:rsidRPr="00AD7E26">
              <w:rPr>
                <w:b/>
                <w:bCs/>
              </w:rPr>
              <w:t>Методическая неделя</w:t>
            </w:r>
            <w:r>
              <w:rPr>
                <w:b/>
                <w:bCs/>
              </w:rPr>
              <w:t xml:space="preserve">: </w:t>
            </w:r>
            <w:r w:rsidR="00FF0A0F" w:rsidRPr="00FF0A0F">
              <w:rPr>
                <w:rFonts w:eastAsia="Times New Roman"/>
                <w:bCs/>
              </w:rPr>
              <w:t xml:space="preserve">«Современные образовательные технологии как средство освоения </w:t>
            </w:r>
            <w:proofErr w:type="spellStart"/>
            <w:r w:rsidR="00FF0A0F" w:rsidRPr="00FF0A0F">
              <w:rPr>
                <w:rFonts w:eastAsia="Times New Roman"/>
                <w:bCs/>
              </w:rPr>
              <w:t>метапредметных</w:t>
            </w:r>
            <w:proofErr w:type="spellEnd"/>
            <w:r w:rsidR="00FF0A0F" w:rsidRPr="00FF0A0F">
              <w:rPr>
                <w:rFonts w:eastAsia="Times New Roman"/>
                <w:bCs/>
              </w:rPr>
              <w:t xml:space="preserve"> связей»</w:t>
            </w:r>
          </w:p>
        </w:tc>
        <w:tc>
          <w:tcPr>
            <w:tcW w:w="2268" w:type="dxa"/>
          </w:tcPr>
          <w:p w:rsidR="00476EA5" w:rsidRPr="00AD7E26" w:rsidRDefault="00FF0A0F" w:rsidP="00476EA5">
            <w:pPr>
              <w:pStyle w:val="Default"/>
            </w:pPr>
            <w:r>
              <w:t>март</w:t>
            </w:r>
          </w:p>
        </w:tc>
        <w:tc>
          <w:tcPr>
            <w:tcW w:w="2551" w:type="dxa"/>
          </w:tcPr>
          <w:p w:rsidR="00476EA5" w:rsidRPr="00AD7E26" w:rsidRDefault="00FF0A0F" w:rsidP="00476EA5">
            <w:pPr>
              <w:pStyle w:val="Default"/>
            </w:pPr>
            <w:r>
              <w:t>Руководители ШМО</w:t>
            </w:r>
          </w:p>
        </w:tc>
        <w:tc>
          <w:tcPr>
            <w:tcW w:w="4820" w:type="dxa"/>
          </w:tcPr>
          <w:p w:rsidR="00476EA5" w:rsidRPr="00FF0A0F" w:rsidRDefault="00FF0A0F" w:rsidP="00476EA5">
            <w:pPr>
              <w:pStyle w:val="Default"/>
            </w:pPr>
            <w:r w:rsidRPr="00FF0A0F">
              <w:rPr>
                <w:rFonts w:eastAsia="Times New Roman"/>
              </w:rPr>
              <w:t>Р</w:t>
            </w:r>
            <w:r w:rsidRPr="00536379">
              <w:rPr>
                <w:rFonts w:eastAsia="Times New Roman"/>
              </w:rPr>
              <w:t>азвития профессиональных компетенций и мотивации учителей ОУ</w:t>
            </w:r>
          </w:p>
        </w:tc>
      </w:tr>
      <w:tr w:rsidR="00476EA5" w:rsidRPr="00A62355" w:rsidTr="00AD7E26">
        <w:tc>
          <w:tcPr>
            <w:tcW w:w="675" w:type="dxa"/>
          </w:tcPr>
          <w:p w:rsidR="00476EA5" w:rsidRPr="00AD7E26" w:rsidRDefault="00FF0A0F" w:rsidP="00476EA5">
            <w:pPr>
              <w:pStyle w:val="Default"/>
            </w:pPr>
            <w:r>
              <w:t>3</w:t>
            </w:r>
            <w:r w:rsidR="00476EA5" w:rsidRPr="00AD7E26">
              <w:t xml:space="preserve"> </w:t>
            </w:r>
          </w:p>
        </w:tc>
        <w:tc>
          <w:tcPr>
            <w:tcW w:w="4962" w:type="dxa"/>
          </w:tcPr>
          <w:p w:rsidR="00476EA5" w:rsidRPr="00AD7E26" w:rsidRDefault="00476EA5" w:rsidP="00FA57C0">
            <w:pPr>
              <w:pStyle w:val="Default"/>
            </w:pPr>
            <w:r w:rsidRPr="00AD7E26">
              <w:t>Офо</w:t>
            </w:r>
            <w:r w:rsidR="00FA57C0" w:rsidRPr="00AD7E26">
              <w:t>рмление методической «копилки»</w:t>
            </w:r>
          </w:p>
        </w:tc>
        <w:tc>
          <w:tcPr>
            <w:tcW w:w="2268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ноябрь </w:t>
            </w:r>
          </w:p>
        </w:tc>
        <w:tc>
          <w:tcPr>
            <w:tcW w:w="2551" w:type="dxa"/>
          </w:tcPr>
          <w:p w:rsidR="00476EA5" w:rsidRPr="00AD7E26" w:rsidRDefault="00476EA5" w:rsidP="00476EA5">
            <w:pPr>
              <w:pStyle w:val="Default"/>
            </w:pPr>
          </w:p>
        </w:tc>
        <w:tc>
          <w:tcPr>
            <w:tcW w:w="4820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Тезисы выступлений, конспекты, доклады </w:t>
            </w:r>
          </w:p>
        </w:tc>
      </w:tr>
      <w:tr w:rsidR="00476EA5" w:rsidRPr="00A67249" w:rsidTr="00AD7E26">
        <w:tc>
          <w:tcPr>
            <w:tcW w:w="675" w:type="dxa"/>
          </w:tcPr>
          <w:p w:rsidR="00476EA5" w:rsidRPr="00AD7E26" w:rsidRDefault="00FF0A0F" w:rsidP="00476EA5">
            <w:pPr>
              <w:pStyle w:val="Default"/>
            </w:pPr>
            <w:r>
              <w:t>4</w:t>
            </w:r>
            <w:r w:rsidR="00476EA5" w:rsidRPr="00AD7E26">
              <w:t xml:space="preserve"> </w:t>
            </w:r>
          </w:p>
        </w:tc>
        <w:tc>
          <w:tcPr>
            <w:tcW w:w="4962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Представление опыта на </w:t>
            </w:r>
            <w:r w:rsidR="00FA57C0" w:rsidRPr="00AD7E26">
              <w:t>заседаниях</w:t>
            </w:r>
            <w:r w:rsidRPr="00AD7E26">
              <w:t xml:space="preserve"> педагогического совета, методических </w:t>
            </w:r>
            <w:r w:rsidR="00FA57C0" w:rsidRPr="00AD7E26">
              <w:t>семинарах</w:t>
            </w:r>
            <w:r w:rsidRPr="00AD7E26">
              <w:t xml:space="preserve">. </w:t>
            </w:r>
          </w:p>
        </w:tc>
        <w:tc>
          <w:tcPr>
            <w:tcW w:w="2268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декабрь </w:t>
            </w:r>
          </w:p>
        </w:tc>
        <w:tc>
          <w:tcPr>
            <w:tcW w:w="2551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Руководители МО </w:t>
            </w:r>
          </w:p>
        </w:tc>
        <w:tc>
          <w:tcPr>
            <w:tcW w:w="4820" w:type="dxa"/>
          </w:tcPr>
          <w:p w:rsidR="00476EA5" w:rsidRPr="00AD7E26" w:rsidRDefault="00476EA5" w:rsidP="00476EA5">
            <w:pPr>
              <w:pStyle w:val="Default"/>
            </w:pPr>
            <w:r w:rsidRPr="00AD7E26">
              <w:t xml:space="preserve">Руководство рекомендациями </w:t>
            </w:r>
          </w:p>
          <w:p w:rsidR="00476EA5" w:rsidRPr="00AD7E26" w:rsidRDefault="00476EA5" w:rsidP="00476EA5">
            <w:pPr>
              <w:pStyle w:val="Default"/>
            </w:pPr>
            <w:r w:rsidRPr="00AD7E26">
              <w:t xml:space="preserve">по обобщению опыта </w:t>
            </w:r>
          </w:p>
        </w:tc>
      </w:tr>
      <w:tr w:rsidR="00FA57C0" w:rsidTr="00AD7E26">
        <w:tc>
          <w:tcPr>
            <w:tcW w:w="15276" w:type="dxa"/>
            <w:gridSpan w:val="5"/>
          </w:tcPr>
          <w:p w:rsidR="00FA57C0" w:rsidRPr="00AD7E26" w:rsidRDefault="00FA57C0" w:rsidP="00FA57C0">
            <w:pPr>
              <w:pStyle w:val="Default"/>
              <w:jc w:val="center"/>
            </w:pPr>
            <w:r w:rsidRPr="00AD7E26">
              <w:rPr>
                <w:b/>
                <w:bCs/>
              </w:rPr>
              <w:lastRenderedPageBreak/>
              <w:t>Предметные недели</w:t>
            </w:r>
          </w:p>
        </w:tc>
      </w:tr>
      <w:tr w:rsidR="00FA57C0" w:rsidRPr="00A67249" w:rsidTr="00AD7E26">
        <w:tc>
          <w:tcPr>
            <w:tcW w:w="15276" w:type="dxa"/>
            <w:gridSpan w:val="5"/>
          </w:tcPr>
          <w:p w:rsidR="00FA57C0" w:rsidRPr="00AD7E26" w:rsidRDefault="00FA57C0" w:rsidP="00FA57C0">
            <w:pPr>
              <w:pStyle w:val="Default"/>
            </w:pPr>
            <w:r w:rsidRPr="00AD7E26">
              <w:rPr>
                <w:b/>
                <w:bCs/>
              </w:rPr>
              <w:t xml:space="preserve">Цель: </w:t>
            </w:r>
            <w:r w:rsidRPr="00AD7E26">
              <w:t xml:space="preserve">развитие интересов и раскрытие творческого потенциала обучающихся. </w:t>
            </w:r>
          </w:p>
        </w:tc>
      </w:tr>
      <w:tr w:rsidR="00FA57C0" w:rsidRPr="00A67249" w:rsidTr="00AD7E26">
        <w:tc>
          <w:tcPr>
            <w:tcW w:w="675" w:type="dxa"/>
          </w:tcPr>
          <w:p w:rsidR="00FA57C0" w:rsidRPr="00AD7E26" w:rsidRDefault="00FA57C0" w:rsidP="00FA57C0">
            <w:pPr>
              <w:pStyle w:val="Default"/>
            </w:pPr>
          </w:p>
        </w:tc>
        <w:tc>
          <w:tcPr>
            <w:tcW w:w="4962" w:type="dxa"/>
          </w:tcPr>
          <w:p w:rsidR="00FA57C0" w:rsidRPr="00AD7E26" w:rsidRDefault="00FA57C0" w:rsidP="00FA57C0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AD7E26">
              <w:t>Декада иностранного языка</w:t>
            </w:r>
          </w:p>
          <w:p w:rsidR="00FA57C0" w:rsidRPr="00AD7E26" w:rsidRDefault="00FA57C0" w:rsidP="00FA57C0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AD7E26">
              <w:t>Декада общественных и социальных дисциплин (история, обществознание)</w:t>
            </w:r>
          </w:p>
          <w:p w:rsidR="00FA57C0" w:rsidRPr="00AD7E26" w:rsidRDefault="00FA57C0" w:rsidP="00FA57C0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AD7E26">
              <w:t>Декада физической культуры и спорта</w:t>
            </w:r>
          </w:p>
          <w:p w:rsidR="00FA57C0" w:rsidRPr="00AD7E26" w:rsidRDefault="00FA57C0" w:rsidP="00FA57C0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AD7E26">
              <w:t>Декада естественнонаучных предметов (биология, география, химия)</w:t>
            </w:r>
          </w:p>
          <w:p w:rsidR="00FA57C0" w:rsidRPr="00AD7E26" w:rsidRDefault="00FA57C0" w:rsidP="00FA57C0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AD7E26">
              <w:t>Декада точных предметов (математика, физика, информатика)</w:t>
            </w:r>
          </w:p>
          <w:p w:rsidR="00FA57C0" w:rsidRPr="00AD7E26" w:rsidRDefault="00FA57C0" w:rsidP="00FA57C0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AD7E26">
              <w:t>Декада прикладных предметов (ОБЖ, технология)</w:t>
            </w:r>
          </w:p>
          <w:p w:rsidR="00FA57C0" w:rsidRPr="00AD7E26" w:rsidRDefault="00FA57C0" w:rsidP="00FA57C0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AD7E26">
              <w:t>Декада гуманитарных предметов (русский язык и литература)</w:t>
            </w:r>
          </w:p>
          <w:p w:rsidR="00FA57C0" w:rsidRPr="00AD7E26" w:rsidRDefault="00FA57C0" w:rsidP="00FA57C0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AD7E26">
              <w:t xml:space="preserve">Декада художественно-эстетических предметов (ИЗО, музыка, МХК) </w:t>
            </w:r>
          </w:p>
          <w:p w:rsidR="00FA57C0" w:rsidRPr="00AD7E26" w:rsidRDefault="00FA57C0" w:rsidP="00FA57C0">
            <w:pPr>
              <w:pStyle w:val="a6"/>
              <w:numPr>
                <w:ilvl w:val="0"/>
                <w:numId w:val="4"/>
              </w:numPr>
              <w:spacing w:before="0" w:beforeAutospacing="0" w:after="0" w:afterAutospacing="0"/>
              <w:jc w:val="both"/>
            </w:pPr>
            <w:r w:rsidRPr="00AD7E26">
              <w:t>Заключительная конференция «Экология как основа современного научного познания»</w:t>
            </w:r>
          </w:p>
        </w:tc>
        <w:tc>
          <w:tcPr>
            <w:tcW w:w="2268" w:type="dxa"/>
          </w:tcPr>
          <w:p w:rsidR="00FA57C0" w:rsidRPr="00AD7E26" w:rsidRDefault="00FA57C0" w:rsidP="00FA57C0">
            <w:pPr>
              <w:pStyle w:val="Default"/>
            </w:pPr>
            <w:r w:rsidRPr="00AD7E26">
              <w:t xml:space="preserve">В течение года </w:t>
            </w:r>
          </w:p>
        </w:tc>
        <w:tc>
          <w:tcPr>
            <w:tcW w:w="2551" w:type="dxa"/>
          </w:tcPr>
          <w:p w:rsidR="00FA57C0" w:rsidRPr="00AD7E26" w:rsidRDefault="00FA57C0" w:rsidP="00FA57C0">
            <w:pPr>
              <w:pStyle w:val="Default"/>
            </w:pPr>
            <w:r w:rsidRPr="00AD7E26">
              <w:t xml:space="preserve">ШМО учителей-предметников </w:t>
            </w:r>
          </w:p>
        </w:tc>
        <w:tc>
          <w:tcPr>
            <w:tcW w:w="4820" w:type="dxa"/>
          </w:tcPr>
          <w:p w:rsidR="00FA57C0" w:rsidRPr="00AD7E26" w:rsidRDefault="00FA57C0" w:rsidP="00FA57C0">
            <w:pPr>
              <w:pStyle w:val="Default"/>
            </w:pPr>
            <w:r w:rsidRPr="00AD7E26">
              <w:t xml:space="preserve">Активизация познавательных интересов и творческой активности учащихся </w:t>
            </w:r>
          </w:p>
        </w:tc>
      </w:tr>
      <w:tr w:rsidR="00FA57C0" w:rsidRPr="00A67249" w:rsidTr="00AD7E26">
        <w:tc>
          <w:tcPr>
            <w:tcW w:w="15276" w:type="dxa"/>
            <w:gridSpan w:val="5"/>
          </w:tcPr>
          <w:p w:rsidR="008F34F2" w:rsidRPr="00AD7E26" w:rsidRDefault="00FA57C0" w:rsidP="008F34F2">
            <w:pPr>
              <w:pStyle w:val="Default"/>
            </w:pPr>
            <w:r w:rsidRPr="00AD7E26">
              <w:t xml:space="preserve"> </w:t>
            </w:r>
            <w:r w:rsidR="008F34F2" w:rsidRPr="00AD7E26">
              <w:rPr>
                <w:b/>
                <w:bCs/>
              </w:rPr>
              <w:t xml:space="preserve">Методические семинары </w:t>
            </w:r>
          </w:p>
          <w:p w:rsidR="00FA57C0" w:rsidRPr="00AD7E26" w:rsidRDefault="008F34F2" w:rsidP="008F34F2">
            <w:pPr>
              <w:pStyle w:val="Default"/>
            </w:pPr>
            <w:r w:rsidRPr="00AD7E26">
              <w:rPr>
                <w:b/>
                <w:bCs/>
              </w:rPr>
              <w:t xml:space="preserve">Цель: </w:t>
            </w:r>
            <w:r w:rsidRPr="00AD7E26">
              <w:t xml:space="preserve">практическое изучение вопросов, являющихся проблемными для определенной группы педагогов, обеспечение качества образования на переходном этапе. </w:t>
            </w:r>
          </w:p>
        </w:tc>
      </w:tr>
      <w:tr w:rsidR="00FA57C0" w:rsidRPr="002115D3" w:rsidTr="00AD7E26">
        <w:tc>
          <w:tcPr>
            <w:tcW w:w="675" w:type="dxa"/>
          </w:tcPr>
          <w:p w:rsidR="00FA57C0" w:rsidRPr="00AD7E26" w:rsidRDefault="008F34F2" w:rsidP="00FA57C0">
            <w:pPr>
              <w:jc w:val="center"/>
              <w:rPr>
                <w:sz w:val="24"/>
                <w:szCs w:val="24"/>
                <w:lang w:val="ru-RU"/>
              </w:rPr>
            </w:pPr>
            <w:r w:rsidRPr="00AD7E2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4962" w:type="dxa"/>
          </w:tcPr>
          <w:p w:rsidR="008F34F2" w:rsidRPr="00AD7E26" w:rsidRDefault="008F34F2" w:rsidP="008F34F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AD7E2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Методические семинары: </w:t>
            </w:r>
          </w:p>
          <w:p w:rsidR="00FF0A0F" w:rsidRPr="00FF0A0F" w:rsidRDefault="008F34F2" w:rsidP="00FF0A0F">
            <w:pPr>
              <w:spacing w:before="167"/>
              <w:outlineLvl w:val="0"/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ru-RU"/>
              </w:rPr>
            </w:pPr>
            <w:r w:rsidRPr="00AD7E2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1.</w:t>
            </w:r>
            <w:r w:rsidR="00FF0A0F" w:rsidRPr="00FF0A0F">
              <w:rPr>
                <w:rFonts w:ascii="Times New Roman" w:eastAsia="Times New Roman" w:hAnsi="Times New Roman"/>
                <w:color w:val="000000" w:themeColor="text1"/>
                <w:kern w:val="36"/>
                <w:sz w:val="40"/>
                <w:szCs w:val="40"/>
                <w:lang w:val="ru-RU"/>
              </w:rPr>
              <w:t xml:space="preserve"> </w:t>
            </w:r>
            <w:r w:rsidR="00FF0A0F" w:rsidRPr="00FF0A0F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ru-RU"/>
              </w:rPr>
              <w:t xml:space="preserve">Современный урок: </w:t>
            </w:r>
            <w:proofErr w:type="spellStart"/>
            <w:r w:rsidR="00FF0A0F" w:rsidRPr="00FF0A0F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ru-RU"/>
              </w:rPr>
              <w:t>метапредметный</w:t>
            </w:r>
            <w:proofErr w:type="spellEnd"/>
            <w:r w:rsidR="00FF0A0F" w:rsidRPr="00FF0A0F">
              <w:rPr>
                <w:rFonts w:ascii="Times New Roman" w:eastAsia="Times New Roman" w:hAnsi="Times New Roman"/>
                <w:color w:val="000000" w:themeColor="text1"/>
                <w:kern w:val="36"/>
                <w:sz w:val="24"/>
                <w:szCs w:val="24"/>
                <w:lang w:val="ru-RU"/>
              </w:rPr>
              <w:t xml:space="preserve"> подход.</w:t>
            </w:r>
          </w:p>
          <w:p w:rsidR="00FF0A0F" w:rsidRPr="00FF0A0F" w:rsidRDefault="008F34F2" w:rsidP="00FF0A0F">
            <w:pPr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</w:pPr>
            <w:r w:rsidRPr="00AD7E2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2.</w:t>
            </w:r>
            <w:r w:rsidR="00FF0A0F" w:rsidRPr="00FF0A0F">
              <w:rPr>
                <w:rFonts w:asciiTheme="majorHAnsi" w:eastAsia="Times New Roman" w:hAnsiTheme="majorHAnsi"/>
                <w:b/>
                <w:bCs/>
                <w:kern w:val="36"/>
                <w:sz w:val="32"/>
                <w:szCs w:val="32"/>
                <w:lang w:val="ru-RU" w:eastAsia="ru-RU"/>
              </w:rPr>
              <w:t xml:space="preserve"> </w:t>
            </w:r>
            <w:r w:rsidR="00FF0A0F" w:rsidRPr="00FF0A0F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«Новые методы и формы оценки: </w:t>
            </w:r>
          </w:p>
          <w:p w:rsidR="008F34F2" w:rsidRPr="00FF0A0F" w:rsidRDefault="00FF0A0F" w:rsidP="00FF0A0F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2115D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>метапредметные</w:t>
            </w:r>
            <w:proofErr w:type="spellEnd"/>
            <w:r w:rsidRPr="002115D3"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val="ru-RU" w:eastAsia="ru-RU"/>
              </w:rPr>
              <w:t xml:space="preserve"> результаты обучения»</w:t>
            </w:r>
          </w:p>
          <w:p w:rsidR="008F34F2" w:rsidRPr="00AD7E26" w:rsidRDefault="008F34F2" w:rsidP="008F34F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AD7E2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3.</w:t>
            </w:r>
            <w:r w:rsidR="002115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«</w:t>
            </w:r>
            <w:proofErr w:type="spellStart"/>
            <w:r w:rsidR="002115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Метапредметный</w:t>
            </w:r>
            <w:proofErr w:type="spellEnd"/>
            <w:r w:rsidR="002115D3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 подход, как инновационный процесс обучения»</w:t>
            </w:r>
          </w:p>
          <w:p w:rsidR="00FA57C0" w:rsidRPr="00B1410F" w:rsidRDefault="008F34F2" w:rsidP="008F34F2">
            <w:pPr>
              <w:rPr>
                <w:sz w:val="24"/>
                <w:szCs w:val="24"/>
                <w:lang w:val="ru-RU"/>
              </w:rPr>
            </w:pPr>
            <w:r w:rsidRPr="00AD7E2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4. </w:t>
            </w:r>
            <w:r w:rsidR="00B1410F" w:rsidRPr="00B1410F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="00B1410F" w:rsidRPr="00B1410F">
              <w:rPr>
                <w:rFonts w:ascii="Times New Roman" w:hAnsi="Times New Roman"/>
                <w:lang w:val="ru-RU"/>
              </w:rPr>
              <w:t>Метапредметный</w:t>
            </w:r>
            <w:proofErr w:type="spellEnd"/>
            <w:r w:rsidR="00B1410F" w:rsidRPr="00B1410F">
              <w:rPr>
                <w:rFonts w:ascii="Times New Roman" w:hAnsi="Times New Roman"/>
                <w:lang w:val="ru-RU"/>
              </w:rPr>
              <w:t xml:space="preserve"> подход к формированию у </w:t>
            </w:r>
            <w:proofErr w:type="gramStart"/>
            <w:r w:rsidR="00B1410F" w:rsidRPr="00B1410F">
              <w:rPr>
                <w:rFonts w:ascii="Times New Roman" w:hAnsi="Times New Roman"/>
                <w:lang w:val="ru-RU"/>
              </w:rPr>
              <w:t>обучающихся</w:t>
            </w:r>
            <w:proofErr w:type="gramEnd"/>
            <w:r w:rsidR="00B1410F" w:rsidRPr="00B1410F">
              <w:rPr>
                <w:rFonts w:ascii="Times New Roman" w:hAnsi="Times New Roman"/>
                <w:lang w:val="ru-RU"/>
              </w:rPr>
              <w:t xml:space="preserve"> умения отбирать и анализировать информацию»</w:t>
            </w:r>
          </w:p>
        </w:tc>
        <w:tc>
          <w:tcPr>
            <w:tcW w:w="2268" w:type="dxa"/>
          </w:tcPr>
          <w:p w:rsidR="008F34F2" w:rsidRPr="00AD7E26" w:rsidRDefault="008F34F2" w:rsidP="008F34F2">
            <w:pPr>
              <w:rPr>
                <w:rFonts w:ascii="Arial" w:eastAsia="Times New Roman" w:hAnsi="Arial" w:cs="Arial"/>
                <w:sz w:val="24"/>
                <w:szCs w:val="24"/>
                <w:lang w:val="ru-RU" w:eastAsia="ru-RU" w:bidi="ar-SA"/>
              </w:rPr>
            </w:pPr>
          </w:p>
          <w:p w:rsidR="00FF0A0F" w:rsidRDefault="00FF0A0F" w:rsidP="008F34F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F34F2" w:rsidRPr="00AD7E26" w:rsidRDefault="008F34F2" w:rsidP="008F34F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AD7E2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 xml:space="preserve">ноябрь </w:t>
            </w:r>
          </w:p>
          <w:p w:rsidR="002115D3" w:rsidRDefault="002115D3" w:rsidP="008F34F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F34F2" w:rsidRPr="00AD7E26" w:rsidRDefault="008F34F2" w:rsidP="008F34F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AD7E2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декабрь</w:t>
            </w:r>
          </w:p>
          <w:p w:rsidR="008F34F2" w:rsidRPr="00AD7E26" w:rsidRDefault="008F34F2" w:rsidP="008F34F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F34F2" w:rsidRPr="00AD7E26" w:rsidRDefault="008F34F2" w:rsidP="008F34F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AD7E2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февраль</w:t>
            </w:r>
          </w:p>
          <w:p w:rsidR="008F34F2" w:rsidRPr="00AD7E26" w:rsidRDefault="008F34F2" w:rsidP="008F34F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</w:p>
          <w:p w:rsidR="008F34F2" w:rsidRPr="00AD7E26" w:rsidRDefault="008F34F2" w:rsidP="008F34F2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</w:pPr>
            <w:r w:rsidRPr="00AD7E26">
              <w:rPr>
                <w:rFonts w:ascii="Times New Roman" w:eastAsia="Times New Roman" w:hAnsi="Times New Roman"/>
                <w:sz w:val="24"/>
                <w:szCs w:val="24"/>
                <w:lang w:val="ru-RU" w:eastAsia="ru-RU" w:bidi="ar-SA"/>
              </w:rPr>
              <w:t>апрель</w:t>
            </w:r>
          </w:p>
          <w:p w:rsidR="00FA57C0" w:rsidRPr="00AD7E26" w:rsidRDefault="00FA57C0" w:rsidP="00FA57C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:rsidR="00FA57C0" w:rsidRPr="00AD7E26" w:rsidRDefault="00FA57C0" w:rsidP="00FA57C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8F34F2" w:rsidRPr="00AD7E26" w:rsidRDefault="008F34F2" w:rsidP="008F34F2">
            <w:pPr>
              <w:pStyle w:val="Default"/>
            </w:pPr>
            <w:r w:rsidRPr="00AD7E26">
              <w:t xml:space="preserve">Обобщение и распространение педагогического опыта </w:t>
            </w:r>
          </w:p>
          <w:p w:rsidR="00FA57C0" w:rsidRPr="00AD7E26" w:rsidRDefault="00FA57C0" w:rsidP="00FA57C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F34F2" w:rsidRPr="00A67249" w:rsidTr="00AD7E26">
        <w:tc>
          <w:tcPr>
            <w:tcW w:w="15276" w:type="dxa"/>
            <w:gridSpan w:val="5"/>
          </w:tcPr>
          <w:p w:rsidR="008F34F2" w:rsidRPr="00AD7E26" w:rsidRDefault="008F34F2" w:rsidP="008F34F2">
            <w:pPr>
              <w:pStyle w:val="Default"/>
              <w:jc w:val="center"/>
            </w:pPr>
            <w:r w:rsidRPr="00AD7E26">
              <w:rPr>
                <w:b/>
                <w:bCs/>
              </w:rPr>
              <w:t>Неделя НАУКИ. Школьная научная конференция</w:t>
            </w:r>
            <w:r w:rsidRPr="00AD7E26">
              <w:t xml:space="preserve">. </w:t>
            </w:r>
            <w:r w:rsidRPr="00AD7E26">
              <w:rPr>
                <w:b/>
                <w:bCs/>
              </w:rPr>
              <w:t xml:space="preserve">Апрель </w:t>
            </w:r>
          </w:p>
          <w:p w:rsidR="008F34F2" w:rsidRPr="00AD7E26" w:rsidRDefault="008F34F2" w:rsidP="008F34F2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D7E26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Цель</w:t>
            </w:r>
            <w:r w:rsidRPr="00AD7E2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Эффективность деятельности учителя, активизация познавательных интересов и творческой активности учащихся. </w:t>
            </w:r>
          </w:p>
        </w:tc>
      </w:tr>
      <w:tr w:rsidR="008F34F2" w:rsidTr="00AD7E26">
        <w:tc>
          <w:tcPr>
            <w:tcW w:w="15276" w:type="dxa"/>
            <w:gridSpan w:val="5"/>
          </w:tcPr>
          <w:p w:rsidR="008F34F2" w:rsidRPr="00AD7E26" w:rsidRDefault="008F34F2" w:rsidP="008F34F2">
            <w:pPr>
              <w:pStyle w:val="Default"/>
              <w:jc w:val="center"/>
            </w:pPr>
            <w:r w:rsidRPr="00AD7E26">
              <w:rPr>
                <w:b/>
                <w:bCs/>
              </w:rPr>
              <w:t xml:space="preserve">Тематические педагогические советы </w:t>
            </w:r>
          </w:p>
        </w:tc>
      </w:tr>
      <w:tr w:rsidR="00FA57C0" w:rsidTr="00AD7E26">
        <w:tc>
          <w:tcPr>
            <w:tcW w:w="675" w:type="dxa"/>
          </w:tcPr>
          <w:p w:rsidR="00FA57C0" w:rsidRPr="00AD7E26" w:rsidRDefault="00FA57C0" w:rsidP="00FA57C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F34F2" w:rsidRDefault="008F34F2" w:rsidP="002115D3">
            <w:pPr>
              <w:pStyle w:val="Default"/>
              <w:rPr>
                <w:color w:val="auto"/>
              </w:rPr>
            </w:pPr>
            <w:r w:rsidRPr="00A62355">
              <w:rPr>
                <w:color w:val="auto"/>
              </w:rPr>
              <w:t xml:space="preserve">1. </w:t>
            </w:r>
            <w:r w:rsidR="002115D3" w:rsidRPr="002115D3">
              <w:rPr>
                <w:color w:val="auto"/>
              </w:rPr>
              <w:t>«Анализ  работы школы в 2017-18 учебном году</w:t>
            </w:r>
            <w:r w:rsidR="002115D3">
              <w:rPr>
                <w:color w:val="auto"/>
              </w:rPr>
              <w:t xml:space="preserve">. </w:t>
            </w:r>
            <w:r w:rsidR="002115D3" w:rsidRPr="002115D3">
              <w:rPr>
                <w:color w:val="auto"/>
              </w:rPr>
              <w:t>Актуальные вопросы современного образования. Нацпроект «Образование»</w:t>
            </w:r>
            <w:r w:rsidR="002115D3">
              <w:rPr>
                <w:color w:val="auto"/>
              </w:rPr>
              <w:t>»</w:t>
            </w:r>
          </w:p>
          <w:p w:rsidR="002115D3" w:rsidRPr="002115D3" w:rsidRDefault="002115D3" w:rsidP="002115D3">
            <w:pPr>
              <w:pStyle w:val="Default"/>
              <w:rPr>
                <w:color w:val="auto"/>
              </w:rPr>
            </w:pPr>
          </w:p>
          <w:p w:rsidR="00A772F5" w:rsidRPr="00A62355" w:rsidRDefault="008F34F2" w:rsidP="00A772F5">
            <w:pPr>
              <w:pStyle w:val="Default"/>
              <w:rPr>
                <w:color w:val="auto"/>
              </w:rPr>
            </w:pPr>
            <w:r w:rsidRPr="00A62355">
              <w:rPr>
                <w:color w:val="auto"/>
              </w:rPr>
              <w:t xml:space="preserve">2. </w:t>
            </w:r>
            <w:r w:rsidR="002115D3" w:rsidRPr="002115D3">
              <w:rPr>
                <w:shd w:val="clear" w:color="auto" w:fill="FFFFFF"/>
              </w:rPr>
              <w:t>«Учитель и проблемы дисциплины</w:t>
            </w:r>
            <w:proofErr w:type="gramStart"/>
            <w:r w:rsidR="002115D3" w:rsidRPr="002115D3">
              <w:rPr>
                <w:shd w:val="clear" w:color="auto" w:fill="FFFFFF"/>
              </w:rPr>
              <w:t>»</w:t>
            </w:r>
            <w:r w:rsidR="002115D3" w:rsidRPr="002115D3">
              <w:rPr>
                <w:color w:val="auto"/>
              </w:rPr>
              <w:t>.</w:t>
            </w:r>
            <w:r w:rsidR="00A772F5" w:rsidRPr="002115D3">
              <w:rPr>
                <w:color w:val="auto"/>
              </w:rPr>
              <w:t>.</w:t>
            </w:r>
            <w:r w:rsidR="00A772F5" w:rsidRPr="00A62355">
              <w:rPr>
                <w:color w:val="auto"/>
              </w:rPr>
              <w:t xml:space="preserve"> </w:t>
            </w:r>
            <w:proofErr w:type="gramEnd"/>
          </w:p>
          <w:p w:rsidR="002115D3" w:rsidRDefault="00A772F5" w:rsidP="002115D3">
            <w:pPr>
              <w:pStyle w:val="a6"/>
              <w:spacing w:before="0" w:beforeAutospacing="0" w:after="0" w:afterAutospacing="0"/>
              <w:rPr>
                <w:rStyle w:val="a7"/>
                <w:b w:val="0"/>
              </w:rPr>
            </w:pPr>
            <w:r w:rsidRPr="00A62355">
              <w:rPr>
                <w:rStyle w:val="a7"/>
                <w:b w:val="0"/>
              </w:rPr>
              <w:t xml:space="preserve"> </w:t>
            </w:r>
          </w:p>
          <w:p w:rsidR="002115D3" w:rsidRPr="002115D3" w:rsidRDefault="00A772F5" w:rsidP="002115D3">
            <w:pPr>
              <w:pStyle w:val="a6"/>
              <w:spacing w:before="0" w:beforeAutospacing="0" w:after="0" w:afterAutospacing="0"/>
              <w:rPr>
                <w:color w:val="000000"/>
              </w:rPr>
            </w:pPr>
            <w:r w:rsidRPr="00A62355">
              <w:rPr>
                <w:rStyle w:val="a7"/>
                <w:b w:val="0"/>
              </w:rPr>
              <w:t xml:space="preserve">3. </w:t>
            </w:r>
            <w:r w:rsidR="002115D3" w:rsidRPr="002115D3">
              <w:rPr>
                <w:bCs/>
                <w:color w:val="000000"/>
              </w:rPr>
              <w:t>«</w:t>
            </w:r>
            <w:proofErr w:type="spellStart"/>
            <w:r w:rsidR="002115D3" w:rsidRPr="002115D3">
              <w:rPr>
                <w:bCs/>
                <w:color w:val="000000"/>
              </w:rPr>
              <w:t>Метапредметный</w:t>
            </w:r>
            <w:proofErr w:type="spellEnd"/>
            <w:r w:rsidR="002115D3" w:rsidRPr="002115D3">
              <w:rPr>
                <w:bCs/>
                <w:color w:val="000000"/>
              </w:rPr>
              <w:t xml:space="preserve"> урок. </w:t>
            </w:r>
            <w:proofErr w:type="spellStart"/>
            <w:r w:rsidR="002115D3" w:rsidRPr="002115D3">
              <w:rPr>
                <w:bCs/>
                <w:color w:val="000000"/>
              </w:rPr>
              <w:t>Метапредметные</w:t>
            </w:r>
            <w:proofErr w:type="spellEnd"/>
            <w:r w:rsidR="002115D3" w:rsidRPr="002115D3">
              <w:rPr>
                <w:bCs/>
                <w:color w:val="000000"/>
              </w:rPr>
              <w:t xml:space="preserve"> результаты»</w:t>
            </w:r>
          </w:p>
          <w:p w:rsidR="00FA57C0" w:rsidRPr="00AD7E26" w:rsidRDefault="008F34F2" w:rsidP="00A62355">
            <w:pPr>
              <w:pStyle w:val="Default"/>
            </w:pPr>
            <w:r w:rsidRPr="00A62355">
              <w:rPr>
                <w:color w:val="auto"/>
              </w:rPr>
              <w:t xml:space="preserve">4. </w:t>
            </w:r>
            <w:r w:rsidR="002115D3" w:rsidRPr="002115D3">
              <w:t>«</w:t>
            </w:r>
            <w:proofErr w:type="spellStart"/>
            <w:r w:rsidR="002115D3" w:rsidRPr="002115D3">
              <w:t>Метарезультаты</w:t>
            </w:r>
            <w:proofErr w:type="spellEnd"/>
            <w:r w:rsidR="002115D3" w:rsidRPr="002115D3">
              <w:t xml:space="preserve"> во внеурочной деятельности»</w:t>
            </w:r>
          </w:p>
        </w:tc>
        <w:tc>
          <w:tcPr>
            <w:tcW w:w="2268" w:type="dxa"/>
          </w:tcPr>
          <w:p w:rsidR="00A772F5" w:rsidRPr="00AD7E26" w:rsidRDefault="00A772F5" w:rsidP="00A772F5">
            <w:pPr>
              <w:pStyle w:val="Default"/>
              <w:jc w:val="center"/>
              <w:rPr>
                <w:bCs/>
              </w:rPr>
            </w:pPr>
            <w:r w:rsidRPr="00AD7E26">
              <w:rPr>
                <w:bCs/>
              </w:rPr>
              <w:lastRenderedPageBreak/>
              <w:t xml:space="preserve">Август </w:t>
            </w:r>
          </w:p>
          <w:p w:rsidR="00A772F5" w:rsidRPr="00AD7E26" w:rsidRDefault="00A772F5" w:rsidP="00A772F5">
            <w:pPr>
              <w:pStyle w:val="Default"/>
              <w:jc w:val="center"/>
              <w:rPr>
                <w:bCs/>
              </w:rPr>
            </w:pPr>
          </w:p>
          <w:p w:rsidR="00A772F5" w:rsidRPr="00AD7E26" w:rsidRDefault="00A772F5" w:rsidP="00A772F5">
            <w:pPr>
              <w:pStyle w:val="Default"/>
              <w:jc w:val="center"/>
            </w:pPr>
          </w:p>
          <w:p w:rsidR="001730BF" w:rsidRDefault="001730BF" w:rsidP="00A772F5">
            <w:pPr>
              <w:pStyle w:val="Default"/>
              <w:jc w:val="center"/>
              <w:rPr>
                <w:bCs/>
              </w:rPr>
            </w:pPr>
          </w:p>
          <w:p w:rsidR="00A772F5" w:rsidRPr="00AD7E26" w:rsidRDefault="00A772F5" w:rsidP="00A772F5">
            <w:pPr>
              <w:pStyle w:val="Default"/>
              <w:jc w:val="center"/>
              <w:rPr>
                <w:bCs/>
              </w:rPr>
            </w:pPr>
            <w:r w:rsidRPr="00AD7E26">
              <w:rPr>
                <w:bCs/>
              </w:rPr>
              <w:t xml:space="preserve">Ноябрь </w:t>
            </w:r>
          </w:p>
          <w:p w:rsidR="00A772F5" w:rsidRPr="00AD7E26" w:rsidRDefault="00A772F5" w:rsidP="00A772F5">
            <w:pPr>
              <w:pStyle w:val="Default"/>
              <w:jc w:val="center"/>
              <w:rPr>
                <w:bCs/>
              </w:rPr>
            </w:pPr>
          </w:p>
          <w:p w:rsidR="00A772F5" w:rsidRPr="00AD7E26" w:rsidRDefault="00A772F5" w:rsidP="00A772F5">
            <w:pPr>
              <w:pStyle w:val="Default"/>
              <w:jc w:val="center"/>
              <w:rPr>
                <w:bCs/>
              </w:rPr>
            </w:pPr>
            <w:r w:rsidRPr="00AD7E26">
              <w:rPr>
                <w:bCs/>
              </w:rPr>
              <w:t xml:space="preserve">Январь </w:t>
            </w:r>
          </w:p>
          <w:p w:rsidR="00A772F5" w:rsidRPr="00AD7E26" w:rsidRDefault="00A772F5" w:rsidP="00A772F5">
            <w:pPr>
              <w:pStyle w:val="Default"/>
              <w:jc w:val="center"/>
              <w:rPr>
                <w:bCs/>
              </w:rPr>
            </w:pPr>
          </w:p>
          <w:p w:rsidR="00A772F5" w:rsidRPr="00AD7E26" w:rsidRDefault="00A772F5" w:rsidP="00A772F5">
            <w:pPr>
              <w:pStyle w:val="Default"/>
              <w:jc w:val="center"/>
            </w:pPr>
          </w:p>
          <w:p w:rsidR="00FA57C0" w:rsidRPr="00AD7E26" w:rsidRDefault="00A772F5" w:rsidP="002115D3">
            <w:pPr>
              <w:pStyle w:val="Default"/>
              <w:jc w:val="center"/>
            </w:pPr>
            <w:r w:rsidRPr="00AD7E26">
              <w:rPr>
                <w:bCs/>
              </w:rPr>
              <w:t xml:space="preserve">Март </w:t>
            </w:r>
          </w:p>
        </w:tc>
        <w:tc>
          <w:tcPr>
            <w:tcW w:w="2551" w:type="dxa"/>
          </w:tcPr>
          <w:p w:rsidR="00FA57C0" w:rsidRPr="00AD7E26" w:rsidRDefault="00FA57C0" w:rsidP="00FA57C0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820" w:type="dxa"/>
          </w:tcPr>
          <w:p w:rsidR="00A772F5" w:rsidRPr="00AD7E26" w:rsidRDefault="00A772F5" w:rsidP="00A772F5">
            <w:pPr>
              <w:pStyle w:val="Default"/>
              <w:jc w:val="center"/>
            </w:pPr>
            <w:r w:rsidRPr="00AD7E26">
              <w:t xml:space="preserve">Обеспечение качества образования </w:t>
            </w:r>
          </w:p>
          <w:p w:rsidR="00FA57C0" w:rsidRPr="00AD7E26" w:rsidRDefault="00FA57C0" w:rsidP="00FA57C0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A772F5" w:rsidRPr="00A67249" w:rsidTr="00AD7E26">
        <w:tc>
          <w:tcPr>
            <w:tcW w:w="15276" w:type="dxa"/>
            <w:gridSpan w:val="5"/>
          </w:tcPr>
          <w:p w:rsidR="00A772F5" w:rsidRPr="00AD7E26" w:rsidRDefault="00A772F5" w:rsidP="00A772F5">
            <w:pPr>
              <w:pStyle w:val="Default"/>
            </w:pPr>
            <w:r w:rsidRPr="00AD7E26">
              <w:rPr>
                <w:b/>
                <w:bCs/>
              </w:rPr>
              <w:lastRenderedPageBreak/>
              <w:t xml:space="preserve">Работа со школьными методическими объединениями </w:t>
            </w:r>
          </w:p>
        </w:tc>
      </w:tr>
      <w:tr w:rsidR="00A772F5" w:rsidRPr="00A67249" w:rsidTr="00AD7E26">
        <w:tc>
          <w:tcPr>
            <w:tcW w:w="15276" w:type="dxa"/>
            <w:gridSpan w:val="5"/>
          </w:tcPr>
          <w:p w:rsidR="00A772F5" w:rsidRPr="00AD7E26" w:rsidRDefault="00A772F5" w:rsidP="00A772F5">
            <w:pPr>
              <w:pStyle w:val="Default"/>
            </w:pPr>
            <w:r w:rsidRPr="00AD7E26">
              <w:rPr>
                <w:b/>
                <w:bCs/>
              </w:rPr>
              <w:t xml:space="preserve">Цель: </w:t>
            </w:r>
            <w:r w:rsidRPr="00AD7E26">
              <w:t xml:space="preserve">совершенствование методического обеспечения образовательных программ и роста профессионального мастерства педагогов. </w:t>
            </w:r>
          </w:p>
        </w:tc>
      </w:tr>
      <w:tr w:rsidR="00A772F5" w:rsidRPr="00A67249" w:rsidTr="00AD7E26">
        <w:tc>
          <w:tcPr>
            <w:tcW w:w="675" w:type="dxa"/>
          </w:tcPr>
          <w:p w:rsidR="00A772F5" w:rsidRPr="00AD7E26" w:rsidRDefault="00A772F5" w:rsidP="00A772F5">
            <w:pPr>
              <w:pStyle w:val="Default"/>
            </w:pPr>
            <w:r w:rsidRPr="00AD7E26">
              <w:rPr>
                <w:b/>
                <w:bCs/>
              </w:rPr>
              <w:t xml:space="preserve">1 </w:t>
            </w:r>
          </w:p>
        </w:tc>
        <w:tc>
          <w:tcPr>
            <w:tcW w:w="4962" w:type="dxa"/>
          </w:tcPr>
          <w:p w:rsidR="00A772F5" w:rsidRPr="00AD7E26" w:rsidRDefault="00A772F5" w:rsidP="002115D3">
            <w:pPr>
              <w:pStyle w:val="Default"/>
            </w:pPr>
            <w:r w:rsidRPr="00AD7E26">
              <w:t>Методическое совещание «Приоритетные задачи методической работы в 201</w:t>
            </w:r>
            <w:r w:rsidR="002115D3">
              <w:t>8</w:t>
            </w:r>
            <w:r w:rsidRPr="00AD7E26">
              <w:t>-201</w:t>
            </w:r>
            <w:r w:rsidR="002115D3">
              <w:t>9</w:t>
            </w:r>
            <w:r w:rsidRPr="00AD7E26">
              <w:t xml:space="preserve"> учебном году и отражение их в планах методических объединений». </w:t>
            </w:r>
          </w:p>
        </w:tc>
        <w:tc>
          <w:tcPr>
            <w:tcW w:w="2268" w:type="dxa"/>
          </w:tcPr>
          <w:p w:rsidR="00A772F5" w:rsidRPr="00AD7E26" w:rsidRDefault="00A772F5" w:rsidP="00A772F5">
            <w:pPr>
              <w:pStyle w:val="Default"/>
            </w:pPr>
            <w:r w:rsidRPr="00AD7E26">
              <w:t xml:space="preserve">август </w:t>
            </w:r>
          </w:p>
        </w:tc>
        <w:tc>
          <w:tcPr>
            <w:tcW w:w="2551" w:type="dxa"/>
          </w:tcPr>
          <w:p w:rsidR="00A772F5" w:rsidRPr="00AD7E26" w:rsidRDefault="00A772F5" w:rsidP="00A772F5">
            <w:pPr>
              <w:pStyle w:val="Default"/>
            </w:pPr>
          </w:p>
        </w:tc>
        <w:tc>
          <w:tcPr>
            <w:tcW w:w="4820" w:type="dxa"/>
          </w:tcPr>
          <w:p w:rsidR="00A772F5" w:rsidRPr="00AD7E26" w:rsidRDefault="00A772F5" w:rsidP="00A772F5">
            <w:pPr>
              <w:pStyle w:val="Default"/>
            </w:pPr>
            <w:r w:rsidRPr="00AD7E26">
              <w:t xml:space="preserve">Системное решение задач методической работы </w:t>
            </w:r>
          </w:p>
        </w:tc>
      </w:tr>
      <w:tr w:rsidR="00A772F5" w:rsidRPr="00A67249" w:rsidTr="00AD7E26">
        <w:tc>
          <w:tcPr>
            <w:tcW w:w="675" w:type="dxa"/>
          </w:tcPr>
          <w:p w:rsidR="00A772F5" w:rsidRPr="00AD7E26" w:rsidRDefault="00A772F5" w:rsidP="00A772F5">
            <w:pPr>
              <w:pStyle w:val="Default"/>
            </w:pPr>
            <w:r w:rsidRPr="00AD7E26">
              <w:rPr>
                <w:b/>
                <w:bCs/>
              </w:rPr>
              <w:t xml:space="preserve">2 </w:t>
            </w:r>
          </w:p>
        </w:tc>
        <w:tc>
          <w:tcPr>
            <w:tcW w:w="4962" w:type="dxa"/>
          </w:tcPr>
          <w:p w:rsidR="00A772F5" w:rsidRPr="00AD7E26" w:rsidRDefault="00A772F5" w:rsidP="002115D3">
            <w:pPr>
              <w:pStyle w:val="Default"/>
            </w:pPr>
            <w:r w:rsidRPr="00AD7E26">
              <w:t>Утверждение плана методической работы на 201</w:t>
            </w:r>
            <w:r w:rsidR="002115D3">
              <w:t>8</w:t>
            </w:r>
            <w:r w:rsidRPr="00AD7E26">
              <w:t>-201</w:t>
            </w:r>
            <w:r w:rsidR="002115D3">
              <w:t>9</w:t>
            </w:r>
            <w:r w:rsidRPr="00AD7E26">
              <w:t xml:space="preserve"> учебный год. </w:t>
            </w:r>
          </w:p>
        </w:tc>
        <w:tc>
          <w:tcPr>
            <w:tcW w:w="2268" w:type="dxa"/>
          </w:tcPr>
          <w:p w:rsidR="00A772F5" w:rsidRPr="00AD7E26" w:rsidRDefault="00A772F5" w:rsidP="00A772F5">
            <w:pPr>
              <w:pStyle w:val="Default"/>
            </w:pPr>
            <w:r w:rsidRPr="00AD7E26">
              <w:t xml:space="preserve">август </w:t>
            </w:r>
          </w:p>
        </w:tc>
        <w:tc>
          <w:tcPr>
            <w:tcW w:w="2551" w:type="dxa"/>
          </w:tcPr>
          <w:p w:rsidR="00A772F5" w:rsidRPr="00AD7E26" w:rsidRDefault="00A772F5" w:rsidP="00A772F5">
            <w:pPr>
              <w:pStyle w:val="Default"/>
            </w:pPr>
          </w:p>
        </w:tc>
        <w:tc>
          <w:tcPr>
            <w:tcW w:w="4820" w:type="dxa"/>
          </w:tcPr>
          <w:p w:rsidR="00A772F5" w:rsidRPr="00AD7E26" w:rsidRDefault="00A772F5" w:rsidP="00A772F5">
            <w:pPr>
              <w:pStyle w:val="Default"/>
            </w:pPr>
            <w:r w:rsidRPr="00AD7E26">
              <w:t xml:space="preserve">Обеспечение выполнения задач методической работы </w:t>
            </w:r>
          </w:p>
        </w:tc>
      </w:tr>
      <w:tr w:rsidR="00A772F5" w:rsidRPr="00A67249" w:rsidTr="00AD7E26">
        <w:tc>
          <w:tcPr>
            <w:tcW w:w="675" w:type="dxa"/>
          </w:tcPr>
          <w:p w:rsidR="00A772F5" w:rsidRPr="00AD7E26" w:rsidRDefault="00A772F5" w:rsidP="00A772F5">
            <w:pPr>
              <w:pStyle w:val="Default"/>
            </w:pPr>
            <w:r w:rsidRPr="00AD7E26">
              <w:t xml:space="preserve">3 </w:t>
            </w:r>
          </w:p>
        </w:tc>
        <w:tc>
          <w:tcPr>
            <w:tcW w:w="4962" w:type="dxa"/>
          </w:tcPr>
          <w:p w:rsidR="00A772F5" w:rsidRPr="00AD7E26" w:rsidRDefault="00A772F5" w:rsidP="00A772F5">
            <w:pPr>
              <w:pStyle w:val="Default"/>
            </w:pPr>
            <w:r w:rsidRPr="00AD7E26">
              <w:t xml:space="preserve">1. Утверждение рабочих программ предметов учебного плана. </w:t>
            </w:r>
          </w:p>
          <w:p w:rsidR="00A772F5" w:rsidRPr="00AD7E26" w:rsidRDefault="00A772F5" w:rsidP="00A772F5">
            <w:pPr>
              <w:pStyle w:val="Default"/>
            </w:pPr>
            <w:r w:rsidRPr="00AD7E26">
              <w:t xml:space="preserve">2. Утверждение графика проведения школьных олимпиад, предметных недель </w:t>
            </w:r>
          </w:p>
        </w:tc>
        <w:tc>
          <w:tcPr>
            <w:tcW w:w="2268" w:type="dxa"/>
          </w:tcPr>
          <w:p w:rsidR="00A772F5" w:rsidRPr="00AD7E26" w:rsidRDefault="00A772F5" w:rsidP="00A772F5">
            <w:pPr>
              <w:pStyle w:val="Default"/>
            </w:pPr>
            <w:r w:rsidRPr="00AD7E26">
              <w:t xml:space="preserve">август </w:t>
            </w:r>
          </w:p>
        </w:tc>
        <w:tc>
          <w:tcPr>
            <w:tcW w:w="2551" w:type="dxa"/>
          </w:tcPr>
          <w:p w:rsidR="00A772F5" w:rsidRPr="00AD7E26" w:rsidRDefault="00A772F5" w:rsidP="00A772F5">
            <w:pPr>
              <w:pStyle w:val="Default"/>
            </w:pPr>
          </w:p>
        </w:tc>
        <w:tc>
          <w:tcPr>
            <w:tcW w:w="4820" w:type="dxa"/>
          </w:tcPr>
          <w:p w:rsidR="00A772F5" w:rsidRPr="00AD7E26" w:rsidRDefault="00A772F5" w:rsidP="00A772F5">
            <w:pPr>
              <w:pStyle w:val="Default"/>
            </w:pPr>
            <w:r w:rsidRPr="00AD7E26">
              <w:t xml:space="preserve">Обеспечение качественной подготовки реализации вариативной части учебного плана. </w:t>
            </w:r>
          </w:p>
        </w:tc>
      </w:tr>
      <w:tr w:rsidR="0083698E" w:rsidRPr="00A67249" w:rsidTr="00AD7E26">
        <w:tc>
          <w:tcPr>
            <w:tcW w:w="15276" w:type="dxa"/>
            <w:gridSpan w:val="5"/>
          </w:tcPr>
          <w:p w:rsidR="0083698E" w:rsidRPr="00AD7E26" w:rsidRDefault="0083698E" w:rsidP="0083698E">
            <w:pPr>
              <w:pStyle w:val="Default"/>
            </w:pPr>
            <w:r w:rsidRPr="00AD7E26">
              <w:rPr>
                <w:b/>
                <w:bCs/>
              </w:rPr>
              <w:t xml:space="preserve">Работа с молодыми и вновь принятыми специалистами </w:t>
            </w:r>
          </w:p>
        </w:tc>
      </w:tr>
      <w:tr w:rsidR="0083698E" w:rsidRPr="00A67249" w:rsidTr="00AD7E26">
        <w:tc>
          <w:tcPr>
            <w:tcW w:w="15276" w:type="dxa"/>
            <w:gridSpan w:val="5"/>
          </w:tcPr>
          <w:p w:rsidR="0083698E" w:rsidRPr="00AD7E26" w:rsidRDefault="0083698E" w:rsidP="0083698E">
            <w:pPr>
              <w:pStyle w:val="Default"/>
            </w:pPr>
            <w:r w:rsidRPr="00AD7E26">
              <w:rPr>
                <w:b/>
                <w:bCs/>
              </w:rPr>
              <w:t xml:space="preserve">Цель: </w:t>
            </w:r>
            <w:r w:rsidRPr="00AD7E26">
              <w:t xml:space="preserve">оказание помощи молодому и вновь принятому учителю </w:t>
            </w:r>
          </w:p>
        </w:tc>
      </w:tr>
      <w:tr w:rsidR="0083698E" w:rsidRPr="00A67249" w:rsidTr="00AD7E26">
        <w:tc>
          <w:tcPr>
            <w:tcW w:w="675" w:type="dxa"/>
          </w:tcPr>
          <w:p w:rsidR="0083698E" w:rsidRPr="00AD7E26" w:rsidRDefault="0083698E" w:rsidP="0083698E">
            <w:pPr>
              <w:pStyle w:val="Default"/>
            </w:pPr>
            <w:r w:rsidRPr="00AD7E26">
              <w:rPr>
                <w:b/>
                <w:bCs/>
              </w:rPr>
              <w:t xml:space="preserve">1 </w:t>
            </w:r>
          </w:p>
        </w:tc>
        <w:tc>
          <w:tcPr>
            <w:tcW w:w="4962" w:type="dxa"/>
          </w:tcPr>
          <w:p w:rsidR="0083698E" w:rsidRPr="00AD7E26" w:rsidRDefault="0083698E" w:rsidP="0083698E">
            <w:pPr>
              <w:pStyle w:val="Default"/>
            </w:pPr>
            <w:r w:rsidRPr="00AD7E26">
              <w:t>Консультация по вопросу оформления классной документации (личных дел, журналов)</w:t>
            </w:r>
            <w:proofErr w:type="gramStart"/>
            <w:r w:rsidRPr="00AD7E26">
              <w:t xml:space="preserve"> .</w:t>
            </w:r>
            <w:proofErr w:type="gramEnd"/>
            <w:r w:rsidRPr="00AD7E26">
              <w:t xml:space="preserve"> </w:t>
            </w:r>
          </w:p>
        </w:tc>
        <w:tc>
          <w:tcPr>
            <w:tcW w:w="2268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сентябрь </w:t>
            </w:r>
          </w:p>
        </w:tc>
        <w:tc>
          <w:tcPr>
            <w:tcW w:w="2551" w:type="dxa"/>
          </w:tcPr>
          <w:p w:rsidR="0083698E" w:rsidRPr="00AD7E26" w:rsidRDefault="0083698E" w:rsidP="0083698E">
            <w:pPr>
              <w:pStyle w:val="Default"/>
            </w:pPr>
          </w:p>
        </w:tc>
        <w:tc>
          <w:tcPr>
            <w:tcW w:w="4820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Правильность и своевременность оформления школьной документации </w:t>
            </w:r>
          </w:p>
        </w:tc>
      </w:tr>
      <w:tr w:rsidR="0083698E" w:rsidTr="00AD7E26">
        <w:tc>
          <w:tcPr>
            <w:tcW w:w="675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2 </w:t>
            </w:r>
          </w:p>
        </w:tc>
        <w:tc>
          <w:tcPr>
            <w:tcW w:w="4962" w:type="dxa"/>
          </w:tcPr>
          <w:p w:rsidR="00B1410F" w:rsidRDefault="0083698E" w:rsidP="0083698E">
            <w:pPr>
              <w:pStyle w:val="Default"/>
            </w:pPr>
            <w:r w:rsidRPr="00AD7E26">
              <w:t xml:space="preserve">Школа молодого педагога. </w:t>
            </w:r>
          </w:p>
          <w:p w:rsidR="0083698E" w:rsidRDefault="00B1410F" w:rsidP="0083698E">
            <w:pPr>
              <w:pStyle w:val="Default"/>
            </w:pPr>
            <w:r>
              <w:t>1.</w:t>
            </w:r>
            <w:r w:rsidR="0083698E" w:rsidRPr="00AD7E26">
              <w:t>«</w:t>
            </w:r>
            <w:r>
              <w:t xml:space="preserve"> Критерии и компоненты современного учебного занятия</w:t>
            </w:r>
            <w:r w:rsidR="0083698E" w:rsidRPr="00AD7E26">
              <w:t xml:space="preserve">» </w:t>
            </w:r>
          </w:p>
          <w:p w:rsidR="00B1410F" w:rsidRDefault="00B1410F" w:rsidP="0083698E">
            <w:pPr>
              <w:pStyle w:val="Default"/>
            </w:pPr>
            <w:r>
              <w:t>2. «Современные образовательные технологии как одно из средств повышения эффективности образовательного процесса»</w:t>
            </w:r>
          </w:p>
          <w:p w:rsidR="00B1410F" w:rsidRDefault="00B1410F" w:rsidP="0083698E">
            <w:pPr>
              <w:pStyle w:val="Default"/>
            </w:pPr>
            <w:r>
              <w:t>3. «Организация рефлексии педагога»</w:t>
            </w:r>
          </w:p>
          <w:p w:rsidR="00B1410F" w:rsidRPr="00AD7E26" w:rsidRDefault="00B1410F" w:rsidP="00B1410F">
            <w:pPr>
              <w:pStyle w:val="Default"/>
            </w:pPr>
            <w:r>
              <w:t>4. «</w:t>
            </w:r>
            <w:proofErr w:type="spellStart"/>
            <w:r>
              <w:t>Внеучебная</w:t>
            </w:r>
            <w:proofErr w:type="spellEnd"/>
            <w:r>
              <w:t xml:space="preserve"> деятельность учителя»</w:t>
            </w:r>
          </w:p>
        </w:tc>
        <w:tc>
          <w:tcPr>
            <w:tcW w:w="2268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В течение года </w:t>
            </w:r>
          </w:p>
        </w:tc>
        <w:tc>
          <w:tcPr>
            <w:tcW w:w="2551" w:type="dxa"/>
          </w:tcPr>
          <w:p w:rsidR="0083698E" w:rsidRPr="00AD7E26" w:rsidRDefault="0083698E" w:rsidP="0083698E">
            <w:pPr>
              <w:pStyle w:val="Default"/>
            </w:pPr>
          </w:p>
        </w:tc>
        <w:tc>
          <w:tcPr>
            <w:tcW w:w="4820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Практические рекомендации по планированию, предъявлению информации, диагностированию и контролю учебной деятельности. Гармоничное и последовательное планирование уроков. </w:t>
            </w:r>
          </w:p>
        </w:tc>
      </w:tr>
      <w:tr w:rsidR="0083698E" w:rsidTr="00AD7E26">
        <w:tc>
          <w:tcPr>
            <w:tcW w:w="675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3 </w:t>
            </w:r>
          </w:p>
        </w:tc>
        <w:tc>
          <w:tcPr>
            <w:tcW w:w="4962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Посещение уроков коллег. </w:t>
            </w:r>
          </w:p>
        </w:tc>
        <w:tc>
          <w:tcPr>
            <w:tcW w:w="2268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В течение года </w:t>
            </w:r>
          </w:p>
        </w:tc>
        <w:tc>
          <w:tcPr>
            <w:tcW w:w="2551" w:type="dxa"/>
          </w:tcPr>
          <w:p w:rsidR="0083698E" w:rsidRPr="00AD7E26" w:rsidRDefault="0083698E" w:rsidP="0083698E">
            <w:pPr>
              <w:pStyle w:val="Default"/>
            </w:pPr>
          </w:p>
        </w:tc>
        <w:tc>
          <w:tcPr>
            <w:tcW w:w="4820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Становление профессионального мастерства. </w:t>
            </w:r>
          </w:p>
        </w:tc>
      </w:tr>
      <w:tr w:rsidR="0083698E" w:rsidRPr="00A67249" w:rsidTr="00AD7E26">
        <w:tc>
          <w:tcPr>
            <w:tcW w:w="675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4 </w:t>
            </w:r>
          </w:p>
        </w:tc>
        <w:tc>
          <w:tcPr>
            <w:tcW w:w="4962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Особенности личностно- ориентированного классного часа. </w:t>
            </w:r>
          </w:p>
        </w:tc>
        <w:tc>
          <w:tcPr>
            <w:tcW w:w="2268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Октябрь-декабрь </w:t>
            </w:r>
          </w:p>
        </w:tc>
        <w:tc>
          <w:tcPr>
            <w:tcW w:w="2551" w:type="dxa"/>
          </w:tcPr>
          <w:p w:rsidR="0083698E" w:rsidRPr="00AD7E26" w:rsidRDefault="0083698E" w:rsidP="0083698E">
            <w:pPr>
              <w:pStyle w:val="Default"/>
            </w:pPr>
          </w:p>
        </w:tc>
        <w:tc>
          <w:tcPr>
            <w:tcW w:w="4820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Повышение эффективности проведения классных часов. </w:t>
            </w:r>
          </w:p>
        </w:tc>
      </w:tr>
      <w:tr w:rsidR="0083698E" w:rsidTr="00AD7E26">
        <w:tc>
          <w:tcPr>
            <w:tcW w:w="15276" w:type="dxa"/>
            <w:gridSpan w:val="5"/>
          </w:tcPr>
          <w:p w:rsidR="0083698E" w:rsidRPr="00AD7E26" w:rsidRDefault="0083698E" w:rsidP="0083698E">
            <w:pPr>
              <w:pStyle w:val="Default"/>
              <w:jc w:val="center"/>
            </w:pPr>
            <w:r w:rsidRPr="00AD7E26">
              <w:rPr>
                <w:b/>
                <w:bCs/>
              </w:rPr>
              <w:t xml:space="preserve">2. Работа с одаренными детьми </w:t>
            </w:r>
          </w:p>
        </w:tc>
      </w:tr>
      <w:tr w:rsidR="0083698E" w:rsidRPr="00A67249" w:rsidTr="00AD7E26">
        <w:tc>
          <w:tcPr>
            <w:tcW w:w="15276" w:type="dxa"/>
            <w:gridSpan w:val="5"/>
          </w:tcPr>
          <w:p w:rsidR="0083698E" w:rsidRPr="00AD7E26" w:rsidRDefault="0083698E" w:rsidP="0083698E">
            <w:pPr>
              <w:pStyle w:val="Default"/>
            </w:pPr>
            <w:r w:rsidRPr="00AD7E26">
              <w:rPr>
                <w:b/>
                <w:bCs/>
              </w:rPr>
              <w:t xml:space="preserve">Цель: </w:t>
            </w:r>
            <w:r w:rsidRPr="00AD7E26">
              <w:t xml:space="preserve">выявление одаренных детей и создание условий, способствующих их оптимальному развитию. </w:t>
            </w:r>
          </w:p>
        </w:tc>
      </w:tr>
      <w:tr w:rsidR="0083698E" w:rsidTr="00AD7E26">
        <w:tc>
          <w:tcPr>
            <w:tcW w:w="675" w:type="dxa"/>
          </w:tcPr>
          <w:p w:rsidR="0083698E" w:rsidRPr="00AD7E26" w:rsidRDefault="0083698E" w:rsidP="0083698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Разработка утверждение плана работы с </w:t>
            </w:r>
            <w:r w:rsidRPr="00AD7E26">
              <w:lastRenderedPageBreak/>
              <w:t xml:space="preserve">одаренными детьми. </w:t>
            </w:r>
          </w:p>
        </w:tc>
        <w:tc>
          <w:tcPr>
            <w:tcW w:w="2268" w:type="dxa"/>
          </w:tcPr>
          <w:p w:rsidR="0083698E" w:rsidRPr="00AD7E26" w:rsidRDefault="0083698E" w:rsidP="0083698E">
            <w:pPr>
              <w:pStyle w:val="Default"/>
            </w:pPr>
            <w:r w:rsidRPr="00AD7E26">
              <w:lastRenderedPageBreak/>
              <w:t xml:space="preserve">Сентябрь </w:t>
            </w:r>
          </w:p>
        </w:tc>
        <w:tc>
          <w:tcPr>
            <w:tcW w:w="2551" w:type="dxa"/>
          </w:tcPr>
          <w:p w:rsidR="0083698E" w:rsidRPr="00AD7E26" w:rsidRDefault="0083698E" w:rsidP="0083698E">
            <w:pPr>
              <w:pStyle w:val="Default"/>
            </w:pPr>
          </w:p>
        </w:tc>
        <w:tc>
          <w:tcPr>
            <w:tcW w:w="4820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Реализация плана. </w:t>
            </w:r>
          </w:p>
        </w:tc>
      </w:tr>
      <w:tr w:rsidR="0083698E" w:rsidRPr="00A67249" w:rsidTr="00AD7E26">
        <w:tc>
          <w:tcPr>
            <w:tcW w:w="675" w:type="dxa"/>
          </w:tcPr>
          <w:p w:rsidR="0083698E" w:rsidRPr="00AD7E26" w:rsidRDefault="0083698E" w:rsidP="0083698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Работа с обучающимися, обучающимися на «хорошо» и «отлично». </w:t>
            </w:r>
          </w:p>
        </w:tc>
        <w:tc>
          <w:tcPr>
            <w:tcW w:w="2268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В течение года </w:t>
            </w:r>
          </w:p>
        </w:tc>
        <w:tc>
          <w:tcPr>
            <w:tcW w:w="2551" w:type="dxa"/>
          </w:tcPr>
          <w:p w:rsidR="0083698E" w:rsidRPr="00AD7E26" w:rsidRDefault="0083698E" w:rsidP="0083698E">
            <w:pPr>
              <w:pStyle w:val="Default"/>
            </w:pPr>
          </w:p>
        </w:tc>
        <w:tc>
          <w:tcPr>
            <w:tcW w:w="4820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Выявление и поддержка одаренных детей </w:t>
            </w:r>
          </w:p>
        </w:tc>
      </w:tr>
      <w:tr w:rsidR="0083698E" w:rsidRPr="00A67249" w:rsidTr="00AD7E26">
        <w:tc>
          <w:tcPr>
            <w:tcW w:w="675" w:type="dxa"/>
          </w:tcPr>
          <w:p w:rsidR="0083698E" w:rsidRPr="00AD7E26" w:rsidRDefault="0083698E" w:rsidP="0083698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Проведение интеллектуальных марафонов в рамках предметных недель. </w:t>
            </w:r>
          </w:p>
        </w:tc>
        <w:tc>
          <w:tcPr>
            <w:tcW w:w="2268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По плану </w:t>
            </w:r>
          </w:p>
        </w:tc>
        <w:tc>
          <w:tcPr>
            <w:tcW w:w="2551" w:type="dxa"/>
          </w:tcPr>
          <w:p w:rsidR="0083698E" w:rsidRPr="00AD7E26" w:rsidRDefault="0083698E" w:rsidP="0083698E">
            <w:pPr>
              <w:pStyle w:val="Default"/>
            </w:pPr>
          </w:p>
        </w:tc>
        <w:tc>
          <w:tcPr>
            <w:tcW w:w="4820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Выявление и поддержка одаренных детей </w:t>
            </w:r>
          </w:p>
        </w:tc>
      </w:tr>
      <w:tr w:rsidR="0083698E" w:rsidTr="00AD7E26">
        <w:tc>
          <w:tcPr>
            <w:tcW w:w="675" w:type="dxa"/>
          </w:tcPr>
          <w:p w:rsidR="0083698E" w:rsidRPr="00AD7E26" w:rsidRDefault="0083698E" w:rsidP="0083698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Организация учебно-исследовательской деятельности обучающихся </w:t>
            </w:r>
          </w:p>
        </w:tc>
        <w:tc>
          <w:tcPr>
            <w:tcW w:w="2268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В течении года </w:t>
            </w:r>
          </w:p>
        </w:tc>
        <w:tc>
          <w:tcPr>
            <w:tcW w:w="2551" w:type="dxa"/>
          </w:tcPr>
          <w:p w:rsidR="0083698E" w:rsidRPr="00AD7E26" w:rsidRDefault="0083698E" w:rsidP="0083698E">
            <w:pPr>
              <w:pStyle w:val="Default"/>
            </w:pPr>
          </w:p>
        </w:tc>
        <w:tc>
          <w:tcPr>
            <w:tcW w:w="4820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Развитие интеллектуальных способностей учащихся </w:t>
            </w:r>
          </w:p>
        </w:tc>
      </w:tr>
      <w:tr w:rsidR="0083698E" w:rsidTr="00AD7E26">
        <w:tc>
          <w:tcPr>
            <w:tcW w:w="675" w:type="dxa"/>
          </w:tcPr>
          <w:p w:rsidR="0083698E" w:rsidRPr="00AD7E26" w:rsidRDefault="0083698E" w:rsidP="0083698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Разработка и реализация социально-значимых проектов обучающимися </w:t>
            </w:r>
          </w:p>
        </w:tc>
        <w:tc>
          <w:tcPr>
            <w:tcW w:w="2268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В течение года </w:t>
            </w:r>
          </w:p>
        </w:tc>
        <w:tc>
          <w:tcPr>
            <w:tcW w:w="2551" w:type="dxa"/>
          </w:tcPr>
          <w:p w:rsidR="0083698E" w:rsidRPr="00AD7E26" w:rsidRDefault="0083698E" w:rsidP="0083698E">
            <w:pPr>
              <w:pStyle w:val="Default"/>
            </w:pPr>
          </w:p>
        </w:tc>
        <w:tc>
          <w:tcPr>
            <w:tcW w:w="4820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Развитие интеллектуальных способностей учащихся </w:t>
            </w:r>
          </w:p>
        </w:tc>
      </w:tr>
      <w:tr w:rsidR="0083698E" w:rsidRPr="00A67249" w:rsidTr="00AD7E26">
        <w:tc>
          <w:tcPr>
            <w:tcW w:w="675" w:type="dxa"/>
          </w:tcPr>
          <w:p w:rsidR="0083698E" w:rsidRPr="00AD7E26" w:rsidRDefault="0083698E" w:rsidP="0083698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Представление результатов проектной деятельности в ходе конференций </w:t>
            </w:r>
          </w:p>
        </w:tc>
        <w:tc>
          <w:tcPr>
            <w:tcW w:w="2268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В течение года </w:t>
            </w:r>
          </w:p>
        </w:tc>
        <w:tc>
          <w:tcPr>
            <w:tcW w:w="2551" w:type="dxa"/>
          </w:tcPr>
          <w:p w:rsidR="0083698E" w:rsidRPr="00AD7E26" w:rsidRDefault="0083698E" w:rsidP="0083698E">
            <w:pPr>
              <w:pStyle w:val="Default"/>
            </w:pPr>
          </w:p>
        </w:tc>
        <w:tc>
          <w:tcPr>
            <w:tcW w:w="4820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Выявление и поддержка одаренных детей </w:t>
            </w:r>
          </w:p>
        </w:tc>
      </w:tr>
      <w:tr w:rsidR="0083698E" w:rsidTr="00AD7E26">
        <w:tc>
          <w:tcPr>
            <w:tcW w:w="675" w:type="dxa"/>
          </w:tcPr>
          <w:p w:rsidR="0083698E" w:rsidRPr="00AD7E26" w:rsidRDefault="0083698E" w:rsidP="0083698E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962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Организация интеллектуальных игр среди учащихся школы, проведение недели науки. </w:t>
            </w:r>
          </w:p>
        </w:tc>
        <w:tc>
          <w:tcPr>
            <w:tcW w:w="2268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В течение года </w:t>
            </w:r>
          </w:p>
        </w:tc>
        <w:tc>
          <w:tcPr>
            <w:tcW w:w="2551" w:type="dxa"/>
          </w:tcPr>
          <w:p w:rsidR="0083698E" w:rsidRPr="00AD7E26" w:rsidRDefault="0083698E" w:rsidP="0083698E">
            <w:pPr>
              <w:pStyle w:val="Default"/>
            </w:pPr>
          </w:p>
        </w:tc>
        <w:tc>
          <w:tcPr>
            <w:tcW w:w="4820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Развитие интеллектуальных </w:t>
            </w:r>
          </w:p>
          <w:p w:rsidR="0083698E" w:rsidRPr="00AD7E26" w:rsidRDefault="0083698E" w:rsidP="0083698E">
            <w:pPr>
              <w:pStyle w:val="Default"/>
            </w:pPr>
            <w:r w:rsidRPr="00AD7E26">
              <w:t>способностей обучающихся</w:t>
            </w:r>
          </w:p>
        </w:tc>
      </w:tr>
      <w:tr w:rsidR="0083698E" w:rsidTr="00AD7E26">
        <w:tc>
          <w:tcPr>
            <w:tcW w:w="15276" w:type="dxa"/>
            <w:gridSpan w:val="5"/>
          </w:tcPr>
          <w:p w:rsidR="0083698E" w:rsidRPr="00AD7E26" w:rsidRDefault="0083698E" w:rsidP="0083698E">
            <w:pPr>
              <w:pStyle w:val="Default"/>
              <w:jc w:val="center"/>
            </w:pPr>
            <w:r w:rsidRPr="00AD7E26">
              <w:rPr>
                <w:b/>
                <w:bCs/>
              </w:rPr>
              <w:t xml:space="preserve">3.Работа методического </w:t>
            </w:r>
            <w:r w:rsidRPr="00A62355">
              <w:rPr>
                <w:b/>
                <w:bCs/>
                <w:color w:val="auto"/>
              </w:rPr>
              <w:t>кабинета</w:t>
            </w:r>
          </w:p>
        </w:tc>
      </w:tr>
      <w:tr w:rsidR="0083698E" w:rsidRPr="00A67249" w:rsidTr="00AD7E26">
        <w:tc>
          <w:tcPr>
            <w:tcW w:w="15276" w:type="dxa"/>
            <w:gridSpan w:val="5"/>
          </w:tcPr>
          <w:p w:rsidR="0083698E" w:rsidRPr="00AD7E26" w:rsidRDefault="0083698E" w:rsidP="0083698E">
            <w:pPr>
              <w:pStyle w:val="Default"/>
            </w:pPr>
            <w:r w:rsidRPr="00AD7E26">
              <w:rPr>
                <w:b/>
                <w:bCs/>
              </w:rPr>
              <w:t xml:space="preserve">Цель: </w:t>
            </w:r>
            <w:r w:rsidRPr="00AD7E26">
              <w:t>формирование банка информации, создание условий для оптимального доступа учителя к необходимой инфор</w:t>
            </w:r>
            <w:r w:rsidRPr="00AD7E26">
              <w:rPr>
                <w:bCs/>
              </w:rPr>
              <w:t>мации.</w:t>
            </w:r>
            <w:r w:rsidRPr="00AD7E26">
              <w:rPr>
                <w:b/>
                <w:bCs/>
              </w:rPr>
              <w:t xml:space="preserve"> </w:t>
            </w:r>
          </w:p>
        </w:tc>
      </w:tr>
      <w:tr w:rsidR="0083698E" w:rsidRPr="0083698E" w:rsidTr="00AD7E26">
        <w:tc>
          <w:tcPr>
            <w:tcW w:w="675" w:type="dxa"/>
          </w:tcPr>
          <w:p w:rsidR="0083698E" w:rsidRPr="00AD7E26" w:rsidRDefault="0083698E" w:rsidP="0083698E">
            <w:pPr>
              <w:pStyle w:val="Default"/>
            </w:pPr>
            <w:r w:rsidRPr="00AD7E26">
              <w:rPr>
                <w:b/>
                <w:bCs/>
              </w:rPr>
              <w:t xml:space="preserve">1 </w:t>
            </w:r>
          </w:p>
        </w:tc>
        <w:tc>
          <w:tcPr>
            <w:tcW w:w="4962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Подбор и систематизация необходимого дидактического материала для проведения педагогических советов, методических семинаров. </w:t>
            </w:r>
          </w:p>
        </w:tc>
        <w:tc>
          <w:tcPr>
            <w:tcW w:w="2268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В течение года </w:t>
            </w:r>
          </w:p>
        </w:tc>
        <w:tc>
          <w:tcPr>
            <w:tcW w:w="2551" w:type="dxa"/>
          </w:tcPr>
          <w:p w:rsidR="0083698E" w:rsidRPr="00AD7E26" w:rsidRDefault="0083698E" w:rsidP="0083698E">
            <w:pPr>
              <w:pStyle w:val="Default"/>
            </w:pPr>
          </w:p>
        </w:tc>
        <w:tc>
          <w:tcPr>
            <w:tcW w:w="4820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Создание банка </w:t>
            </w:r>
            <w:proofErr w:type="spellStart"/>
            <w:r w:rsidRPr="00AD7E26">
              <w:t>пединформации</w:t>
            </w:r>
            <w:proofErr w:type="spellEnd"/>
            <w:r w:rsidRPr="00AD7E26">
              <w:t xml:space="preserve">. </w:t>
            </w:r>
          </w:p>
        </w:tc>
      </w:tr>
      <w:tr w:rsidR="0083698E" w:rsidRPr="0083698E" w:rsidTr="00AD7E26">
        <w:tc>
          <w:tcPr>
            <w:tcW w:w="675" w:type="dxa"/>
          </w:tcPr>
          <w:p w:rsidR="0083698E" w:rsidRPr="00AD7E26" w:rsidRDefault="0083698E" w:rsidP="0083698E">
            <w:pPr>
              <w:pStyle w:val="Default"/>
            </w:pPr>
            <w:r w:rsidRPr="00AD7E26">
              <w:rPr>
                <w:b/>
                <w:bCs/>
              </w:rPr>
              <w:t xml:space="preserve">2 </w:t>
            </w:r>
          </w:p>
        </w:tc>
        <w:tc>
          <w:tcPr>
            <w:tcW w:w="4962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Оформление материалов по обобщению опыта работы учителей, проектных работ </w:t>
            </w:r>
            <w:r w:rsidR="001D7075" w:rsidRPr="00AD7E26">
              <w:t>об</w:t>
            </w:r>
            <w:r w:rsidRPr="00AD7E26">
              <w:t>уча</w:t>
            </w:r>
            <w:r w:rsidR="001D7075" w:rsidRPr="00AD7E26">
              <w:t>ю</w:t>
            </w:r>
            <w:r w:rsidRPr="00AD7E26">
              <w:t xml:space="preserve">щихся, материалов по аттестации педагогов. </w:t>
            </w:r>
          </w:p>
        </w:tc>
        <w:tc>
          <w:tcPr>
            <w:tcW w:w="2268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В течение года </w:t>
            </w:r>
          </w:p>
        </w:tc>
        <w:tc>
          <w:tcPr>
            <w:tcW w:w="2551" w:type="dxa"/>
          </w:tcPr>
          <w:p w:rsidR="0083698E" w:rsidRPr="00AD7E26" w:rsidRDefault="0083698E" w:rsidP="0083698E">
            <w:pPr>
              <w:pStyle w:val="Default"/>
            </w:pPr>
          </w:p>
        </w:tc>
        <w:tc>
          <w:tcPr>
            <w:tcW w:w="4820" w:type="dxa"/>
          </w:tcPr>
          <w:p w:rsidR="0083698E" w:rsidRPr="00AD7E26" w:rsidRDefault="0083698E" w:rsidP="0083698E">
            <w:pPr>
              <w:pStyle w:val="Default"/>
            </w:pPr>
            <w:r w:rsidRPr="00AD7E26">
              <w:t xml:space="preserve">Создание банка опыта работа </w:t>
            </w:r>
          </w:p>
        </w:tc>
      </w:tr>
    </w:tbl>
    <w:p w:rsidR="001D7075" w:rsidRDefault="001D7075" w:rsidP="001D7075">
      <w:pPr>
        <w:pStyle w:val="Default"/>
        <w:jc w:val="center"/>
        <w:rPr>
          <w:b/>
          <w:bCs/>
          <w:sz w:val="28"/>
          <w:szCs w:val="28"/>
        </w:rPr>
      </w:pPr>
    </w:p>
    <w:p w:rsidR="001D7075" w:rsidRDefault="001D7075" w:rsidP="001D7075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Методические мероприятия для профессионального развития педагогов</w:t>
      </w:r>
    </w:p>
    <w:p w:rsidR="001D7075" w:rsidRDefault="001D7075" w:rsidP="001D7075">
      <w:pPr>
        <w:pStyle w:val="Default"/>
        <w:jc w:val="center"/>
        <w:rPr>
          <w:sz w:val="28"/>
          <w:szCs w:val="28"/>
        </w:rPr>
      </w:pPr>
    </w:p>
    <w:p w:rsidR="001D7075" w:rsidRPr="00AD7E26" w:rsidRDefault="001D7075" w:rsidP="001D7075">
      <w:pPr>
        <w:pStyle w:val="Default"/>
      </w:pPr>
      <w:r w:rsidRPr="00AD7E26">
        <w:t xml:space="preserve">В рамках создания единого образовательного пространства для профессионального развития педагогов проводятся следующие мероприятия: </w:t>
      </w:r>
    </w:p>
    <w:p w:rsidR="001D7075" w:rsidRPr="00AD7E26" w:rsidRDefault="001D7075" w:rsidP="001D7075">
      <w:pPr>
        <w:pStyle w:val="Default"/>
        <w:numPr>
          <w:ilvl w:val="0"/>
          <w:numId w:val="5"/>
        </w:numPr>
        <w:spacing w:after="68"/>
      </w:pPr>
      <w:r w:rsidRPr="00AD7E26">
        <w:t xml:space="preserve">научно-практическая конференция, семинар-практикум, участники которого представляют опыт по плану методической работы; </w:t>
      </w:r>
    </w:p>
    <w:p w:rsidR="001D7075" w:rsidRPr="00AD7E26" w:rsidRDefault="001D7075" w:rsidP="001D7075">
      <w:pPr>
        <w:pStyle w:val="Default"/>
        <w:numPr>
          <w:ilvl w:val="0"/>
          <w:numId w:val="5"/>
        </w:numPr>
        <w:spacing w:after="68"/>
      </w:pPr>
      <w:r w:rsidRPr="00AD7E26">
        <w:t xml:space="preserve">творческие отчеты педагогов по темам самообразования; </w:t>
      </w:r>
    </w:p>
    <w:p w:rsidR="001D7075" w:rsidRPr="00AD7E26" w:rsidRDefault="001D7075" w:rsidP="001D7075">
      <w:pPr>
        <w:pStyle w:val="Default"/>
        <w:numPr>
          <w:ilvl w:val="0"/>
          <w:numId w:val="5"/>
        </w:numPr>
      </w:pPr>
      <w:r w:rsidRPr="00AD7E26">
        <w:t xml:space="preserve">круглый стол, на котором выделяется новая проблема, планируется методическая работа на следующий учебный год. </w:t>
      </w:r>
    </w:p>
    <w:p w:rsidR="00752D8F" w:rsidRPr="00AD7E26" w:rsidRDefault="001D7075" w:rsidP="001D7075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AD7E26">
        <w:rPr>
          <w:rFonts w:ascii="Times New Roman" w:hAnsi="Times New Roman"/>
          <w:sz w:val="24"/>
          <w:szCs w:val="24"/>
          <w:lang w:val="ru-RU"/>
        </w:rPr>
        <w:t>Педагогический опыт оформляется в систему и внедряется в образовательный процесс.</w:t>
      </w:r>
    </w:p>
    <w:p w:rsidR="001D7075" w:rsidRPr="001D7075" w:rsidRDefault="001D7075" w:rsidP="001D7075">
      <w:pPr>
        <w:pStyle w:val="Default"/>
        <w:jc w:val="center"/>
        <w:rPr>
          <w:b/>
          <w:bCs/>
          <w:sz w:val="28"/>
          <w:szCs w:val="28"/>
        </w:rPr>
      </w:pPr>
      <w:r w:rsidRPr="001D7075">
        <w:rPr>
          <w:b/>
          <w:bCs/>
          <w:sz w:val="28"/>
          <w:szCs w:val="28"/>
        </w:rPr>
        <w:t>Диагностика профессионального уровня педагогов</w:t>
      </w:r>
    </w:p>
    <w:p w:rsidR="001D7075" w:rsidRPr="001D7075" w:rsidRDefault="001D7075" w:rsidP="001D7075">
      <w:pPr>
        <w:pStyle w:val="Default"/>
        <w:jc w:val="center"/>
        <w:rPr>
          <w:sz w:val="28"/>
          <w:szCs w:val="28"/>
        </w:rPr>
      </w:pPr>
    </w:p>
    <w:p w:rsidR="001D7075" w:rsidRPr="00AD7E26" w:rsidRDefault="001D7075" w:rsidP="001D7075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AD7E26">
        <w:rPr>
          <w:rFonts w:ascii="Times New Roman" w:hAnsi="Times New Roman"/>
          <w:sz w:val="24"/>
          <w:szCs w:val="24"/>
          <w:lang w:val="ru-RU"/>
        </w:rPr>
        <w:t xml:space="preserve">Введение </w:t>
      </w:r>
      <w:proofErr w:type="spellStart"/>
      <w:r w:rsidRPr="00AD7E26">
        <w:rPr>
          <w:rFonts w:ascii="Times New Roman" w:hAnsi="Times New Roman"/>
          <w:sz w:val="24"/>
          <w:szCs w:val="24"/>
          <w:lang w:val="ru-RU"/>
        </w:rPr>
        <w:t>компетентностного</w:t>
      </w:r>
      <w:proofErr w:type="spellEnd"/>
      <w:r w:rsidRPr="00AD7E26">
        <w:rPr>
          <w:rFonts w:ascii="Times New Roman" w:hAnsi="Times New Roman"/>
          <w:sz w:val="24"/>
          <w:szCs w:val="24"/>
          <w:lang w:val="ru-RU"/>
        </w:rPr>
        <w:t xml:space="preserve"> обучения в образовательный процесс предполагает диагностику профессионального уровня педагогов, задачи которой состоят в следующем:</w:t>
      </w:r>
    </w:p>
    <w:p w:rsidR="001D7075" w:rsidRPr="00AD7E26" w:rsidRDefault="001D7075" w:rsidP="001D7075">
      <w:pPr>
        <w:pStyle w:val="Default"/>
        <w:numPr>
          <w:ilvl w:val="0"/>
          <w:numId w:val="6"/>
        </w:numPr>
      </w:pPr>
      <w:r w:rsidRPr="00AD7E26">
        <w:t xml:space="preserve">понять особенности содержания деятельности каждого педагога в рамках программы методической работы; </w:t>
      </w:r>
    </w:p>
    <w:p w:rsidR="001D7075" w:rsidRPr="00AD7E26" w:rsidRDefault="001D7075" w:rsidP="001D7075">
      <w:pPr>
        <w:pStyle w:val="Default"/>
        <w:numPr>
          <w:ilvl w:val="0"/>
          <w:numId w:val="6"/>
        </w:numPr>
      </w:pPr>
      <w:r w:rsidRPr="00AD7E26">
        <w:t xml:space="preserve">определить цель деятельности ШМО. </w:t>
      </w:r>
    </w:p>
    <w:p w:rsidR="001D7075" w:rsidRPr="00AD7E26" w:rsidRDefault="001D7075" w:rsidP="001D7075">
      <w:pPr>
        <w:pStyle w:val="Default"/>
      </w:pPr>
      <w:r w:rsidRPr="00AD7E26">
        <w:lastRenderedPageBreak/>
        <w:t xml:space="preserve">Основные параметры диагностики: </w:t>
      </w:r>
    </w:p>
    <w:p w:rsidR="001D7075" w:rsidRPr="00AD7E26" w:rsidRDefault="001D7075" w:rsidP="001D7075">
      <w:pPr>
        <w:pStyle w:val="Default"/>
        <w:spacing w:after="71"/>
      </w:pPr>
      <w:r w:rsidRPr="00AD7E26">
        <w:t xml:space="preserve"> система работы по повышению качества образования учащихся (</w:t>
      </w:r>
      <w:proofErr w:type="spellStart"/>
      <w:r w:rsidRPr="00AD7E26">
        <w:t>ЗУНы</w:t>
      </w:r>
      <w:proofErr w:type="spellEnd"/>
      <w:r w:rsidRPr="00AD7E26">
        <w:t xml:space="preserve">, компетентности, </w:t>
      </w:r>
      <w:proofErr w:type="spellStart"/>
      <w:r w:rsidRPr="00AD7E26">
        <w:t>надпредметные</w:t>
      </w:r>
      <w:proofErr w:type="spellEnd"/>
      <w:r w:rsidRPr="00AD7E26">
        <w:t xml:space="preserve"> понятия, социальный опыт); </w:t>
      </w:r>
    </w:p>
    <w:p w:rsidR="001D7075" w:rsidRPr="00AD7E26" w:rsidRDefault="001D7075" w:rsidP="001D7075">
      <w:pPr>
        <w:pStyle w:val="Default"/>
        <w:numPr>
          <w:ilvl w:val="0"/>
          <w:numId w:val="7"/>
        </w:numPr>
        <w:spacing w:after="71"/>
      </w:pPr>
      <w:r w:rsidRPr="00AD7E26">
        <w:t xml:space="preserve">эффективность внедрения современных технологий, в т. ч. технологий </w:t>
      </w:r>
      <w:proofErr w:type="spellStart"/>
      <w:r w:rsidRPr="00AD7E26">
        <w:t>компетентностного</w:t>
      </w:r>
      <w:proofErr w:type="spellEnd"/>
      <w:r w:rsidRPr="00AD7E26">
        <w:t xml:space="preserve"> обучения; </w:t>
      </w:r>
    </w:p>
    <w:p w:rsidR="001D7075" w:rsidRPr="00AD7E26" w:rsidRDefault="001D7075" w:rsidP="001D7075">
      <w:pPr>
        <w:pStyle w:val="Default"/>
        <w:numPr>
          <w:ilvl w:val="0"/>
          <w:numId w:val="7"/>
        </w:numPr>
        <w:spacing w:after="71"/>
      </w:pPr>
      <w:r w:rsidRPr="00AD7E26">
        <w:t xml:space="preserve">инновационная деятельность; </w:t>
      </w:r>
    </w:p>
    <w:p w:rsidR="001D7075" w:rsidRPr="00AD7E26" w:rsidRDefault="001D7075" w:rsidP="001D7075">
      <w:pPr>
        <w:pStyle w:val="Default"/>
        <w:numPr>
          <w:ilvl w:val="0"/>
          <w:numId w:val="7"/>
        </w:numPr>
        <w:spacing w:after="71"/>
      </w:pPr>
      <w:r w:rsidRPr="00AD7E26">
        <w:t xml:space="preserve">исследовательские умения; </w:t>
      </w:r>
    </w:p>
    <w:p w:rsidR="001D7075" w:rsidRPr="00AD7E26" w:rsidRDefault="001D7075" w:rsidP="001D7075">
      <w:pPr>
        <w:pStyle w:val="Default"/>
        <w:numPr>
          <w:ilvl w:val="0"/>
          <w:numId w:val="7"/>
        </w:numPr>
      </w:pPr>
      <w:r w:rsidRPr="00AD7E26">
        <w:t xml:space="preserve">теоретико-методологическая подготовка. </w:t>
      </w:r>
    </w:p>
    <w:p w:rsidR="00752D8F" w:rsidRPr="00AD7E26" w:rsidRDefault="001D7075" w:rsidP="001D7075">
      <w:pPr>
        <w:rPr>
          <w:rFonts w:ascii="Times New Roman" w:hAnsi="Times New Roman"/>
          <w:sz w:val="24"/>
          <w:szCs w:val="24"/>
          <w:lang w:val="ru-RU"/>
        </w:rPr>
      </w:pPr>
      <w:r w:rsidRPr="00AD7E26">
        <w:rPr>
          <w:rFonts w:ascii="Times New Roman" w:hAnsi="Times New Roman"/>
          <w:sz w:val="24"/>
          <w:szCs w:val="24"/>
          <w:lang w:val="ru-RU"/>
        </w:rPr>
        <w:t>Итоги диагностики обсуждаются на заседаниях МО, с педагогами проводится собеседование.</w:t>
      </w:r>
    </w:p>
    <w:p w:rsidR="001D7075" w:rsidRDefault="001D7075" w:rsidP="001D707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Наставничество</w:t>
      </w:r>
    </w:p>
    <w:p w:rsidR="001D7075" w:rsidRPr="00AD7E26" w:rsidRDefault="001D7075" w:rsidP="001D7075">
      <w:pPr>
        <w:pStyle w:val="Default"/>
      </w:pPr>
      <w:r w:rsidRPr="00AD7E26">
        <w:t xml:space="preserve">Работа с молодыми и вновь принятыми специалистами проводится в соответствии с планом методической работы школы и заключается в следующем: </w:t>
      </w:r>
    </w:p>
    <w:p w:rsidR="001D7075" w:rsidRPr="00AD7E26" w:rsidRDefault="001D7075" w:rsidP="001D7075">
      <w:pPr>
        <w:pStyle w:val="Default"/>
        <w:numPr>
          <w:ilvl w:val="0"/>
          <w:numId w:val="8"/>
        </w:numPr>
        <w:spacing w:after="27"/>
      </w:pPr>
      <w:r w:rsidRPr="00AD7E26">
        <w:t xml:space="preserve">проведение тематических консультаций "Конструирование современного урока"; </w:t>
      </w:r>
    </w:p>
    <w:p w:rsidR="001D7075" w:rsidRPr="00AD7E26" w:rsidRDefault="001D7075" w:rsidP="001D7075">
      <w:pPr>
        <w:pStyle w:val="Default"/>
        <w:numPr>
          <w:ilvl w:val="0"/>
          <w:numId w:val="8"/>
        </w:numPr>
        <w:spacing w:after="27"/>
      </w:pPr>
      <w:r w:rsidRPr="00AD7E26">
        <w:t xml:space="preserve">посещение уроков молодых и вновь принятых специалистов и совместный анализ посещенных уроков; </w:t>
      </w:r>
    </w:p>
    <w:p w:rsidR="001D7075" w:rsidRPr="00AD7E26" w:rsidRDefault="001D7075" w:rsidP="001D7075">
      <w:pPr>
        <w:pStyle w:val="Default"/>
        <w:numPr>
          <w:ilvl w:val="0"/>
          <w:numId w:val="8"/>
        </w:numPr>
        <w:spacing w:after="27"/>
      </w:pPr>
      <w:r w:rsidRPr="00AD7E26">
        <w:t xml:space="preserve">присутствие молодых и вновь принятых специалистов на уроках учителей школы; </w:t>
      </w:r>
    </w:p>
    <w:p w:rsidR="001D7075" w:rsidRPr="00AD7E26" w:rsidRDefault="001D7075" w:rsidP="001D7075">
      <w:pPr>
        <w:pStyle w:val="Default"/>
        <w:numPr>
          <w:ilvl w:val="0"/>
          <w:numId w:val="8"/>
        </w:numPr>
        <w:spacing w:after="27"/>
      </w:pPr>
      <w:r w:rsidRPr="00AD7E26">
        <w:t xml:space="preserve">разработка рекомендаций для молодых и вновь принятых специалистов; </w:t>
      </w:r>
    </w:p>
    <w:p w:rsidR="001D7075" w:rsidRPr="00AD7E26" w:rsidRDefault="001D7075" w:rsidP="001D7075">
      <w:pPr>
        <w:pStyle w:val="Default"/>
        <w:numPr>
          <w:ilvl w:val="0"/>
          <w:numId w:val="8"/>
        </w:numPr>
      </w:pPr>
      <w:r w:rsidRPr="00AD7E26">
        <w:t xml:space="preserve">вовлечение молодых и вновь принятых специалистов в деятельность школы. </w:t>
      </w:r>
    </w:p>
    <w:p w:rsidR="001D7075" w:rsidRPr="00AD7E26" w:rsidRDefault="001D7075" w:rsidP="001D7075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AD7E26">
        <w:rPr>
          <w:rFonts w:ascii="Times New Roman" w:hAnsi="Times New Roman"/>
          <w:sz w:val="24"/>
          <w:szCs w:val="24"/>
          <w:lang w:val="ru-RU"/>
        </w:rPr>
        <w:t>Наставничество призвано обеспечивать методическую поддержку молодым и вновь принятым специалистам, вовлекать их в работу по предмету, поощрять участие в профессиональных конкурсах и др. Работа с молодыми и вновь принятыми специалистами по плану:</w:t>
      </w:r>
    </w:p>
    <w:p w:rsidR="00BA5551" w:rsidRDefault="00BA5551" w:rsidP="001D707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4"/>
        <w:gridCol w:w="1638"/>
        <w:gridCol w:w="3406"/>
        <w:gridCol w:w="3276"/>
      </w:tblGrid>
      <w:tr w:rsidR="001D7075" w:rsidRPr="001D7075" w:rsidTr="001D7075">
        <w:trPr>
          <w:trHeight w:val="98"/>
        </w:trPr>
        <w:tc>
          <w:tcPr>
            <w:tcW w:w="6682" w:type="dxa"/>
            <w:gridSpan w:val="2"/>
          </w:tcPr>
          <w:p w:rsidR="001D7075" w:rsidRPr="00AD7E26" w:rsidRDefault="001D7075" w:rsidP="001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AD7E2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Мероприятия</w:t>
            </w:r>
          </w:p>
        </w:tc>
        <w:tc>
          <w:tcPr>
            <w:tcW w:w="6682" w:type="dxa"/>
            <w:gridSpan w:val="2"/>
          </w:tcPr>
          <w:p w:rsidR="001D7075" w:rsidRPr="00AD7E26" w:rsidRDefault="001D7075" w:rsidP="001D70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AD7E26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Сроки</w:t>
            </w:r>
          </w:p>
        </w:tc>
      </w:tr>
      <w:tr w:rsidR="001D7075" w:rsidRPr="001D7075" w:rsidTr="001D7075">
        <w:trPr>
          <w:trHeight w:val="100"/>
        </w:trPr>
        <w:tc>
          <w:tcPr>
            <w:tcW w:w="6682" w:type="dxa"/>
            <w:gridSpan w:val="2"/>
          </w:tcPr>
          <w:p w:rsidR="001D7075" w:rsidRPr="00AD7E26" w:rsidRDefault="001D7075" w:rsidP="001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AD7E2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Определение наставников </w:t>
            </w:r>
          </w:p>
        </w:tc>
        <w:tc>
          <w:tcPr>
            <w:tcW w:w="6682" w:type="dxa"/>
            <w:gridSpan w:val="2"/>
          </w:tcPr>
          <w:p w:rsidR="001D7075" w:rsidRPr="00AD7E26" w:rsidRDefault="001D7075" w:rsidP="001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AD7E2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Сентябрь </w:t>
            </w:r>
          </w:p>
        </w:tc>
      </w:tr>
      <w:tr w:rsidR="001D7075" w:rsidRPr="001D7075" w:rsidTr="001D7075">
        <w:trPr>
          <w:trHeight w:val="100"/>
        </w:trPr>
        <w:tc>
          <w:tcPr>
            <w:tcW w:w="6682" w:type="dxa"/>
            <w:gridSpan w:val="2"/>
          </w:tcPr>
          <w:p w:rsidR="001D7075" w:rsidRPr="00AD7E26" w:rsidRDefault="001D7075" w:rsidP="001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AD7E2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Посещение уроков молодого и вновь принятого специалиста, с целью анализа и выдачи рекомендаций </w:t>
            </w:r>
          </w:p>
        </w:tc>
        <w:tc>
          <w:tcPr>
            <w:tcW w:w="6682" w:type="dxa"/>
            <w:gridSpan w:val="2"/>
          </w:tcPr>
          <w:p w:rsidR="001D7075" w:rsidRPr="00AD7E26" w:rsidRDefault="001D7075" w:rsidP="001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AD7E2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В течение года </w:t>
            </w:r>
          </w:p>
        </w:tc>
      </w:tr>
      <w:tr w:rsidR="001D7075" w:rsidRPr="001D7075" w:rsidTr="001D7075">
        <w:trPr>
          <w:trHeight w:val="100"/>
        </w:trPr>
        <w:tc>
          <w:tcPr>
            <w:tcW w:w="6682" w:type="dxa"/>
            <w:gridSpan w:val="2"/>
          </w:tcPr>
          <w:p w:rsidR="001D7075" w:rsidRPr="00AD7E26" w:rsidRDefault="001D7075" w:rsidP="001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AD7E2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Оформление методических рекомендаций для молодого и вновь принятого специалиста (по итогам посещения занятий) </w:t>
            </w:r>
          </w:p>
        </w:tc>
        <w:tc>
          <w:tcPr>
            <w:tcW w:w="6682" w:type="dxa"/>
            <w:gridSpan w:val="2"/>
          </w:tcPr>
          <w:p w:rsidR="001D7075" w:rsidRPr="00AD7E26" w:rsidRDefault="001D7075" w:rsidP="001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AD7E2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В течение года </w:t>
            </w:r>
          </w:p>
        </w:tc>
      </w:tr>
      <w:tr w:rsidR="001D7075" w:rsidRPr="001D7075" w:rsidTr="001D7075">
        <w:trPr>
          <w:trHeight w:val="100"/>
        </w:trPr>
        <w:tc>
          <w:tcPr>
            <w:tcW w:w="6682" w:type="dxa"/>
            <w:gridSpan w:val="2"/>
          </w:tcPr>
          <w:p w:rsidR="001D7075" w:rsidRPr="00AD7E26" w:rsidRDefault="001D7075" w:rsidP="001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AD7E2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Вовлечение молодого и вновь принятого специалиста в методические мероприятия </w:t>
            </w:r>
          </w:p>
        </w:tc>
        <w:tc>
          <w:tcPr>
            <w:tcW w:w="6682" w:type="dxa"/>
            <w:gridSpan w:val="2"/>
          </w:tcPr>
          <w:p w:rsidR="001D7075" w:rsidRPr="00AD7E26" w:rsidRDefault="001D7075" w:rsidP="001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AD7E2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В течение года </w:t>
            </w:r>
          </w:p>
        </w:tc>
      </w:tr>
      <w:tr w:rsidR="001D7075" w:rsidRPr="00A67249" w:rsidTr="001D7075">
        <w:trPr>
          <w:trHeight w:val="480"/>
        </w:trPr>
        <w:tc>
          <w:tcPr>
            <w:tcW w:w="6682" w:type="dxa"/>
            <w:gridSpan w:val="2"/>
          </w:tcPr>
          <w:p w:rsidR="001D7075" w:rsidRPr="00AD7E26" w:rsidRDefault="001D7075" w:rsidP="001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AD7E2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Проведение консультаций для молодого и вновь принятого специалиста по темам: </w:t>
            </w:r>
          </w:p>
          <w:p w:rsidR="001D7075" w:rsidRPr="00AD7E26" w:rsidRDefault="001D7075" w:rsidP="001D707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D7E2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основные методы построения урока; </w:t>
            </w:r>
          </w:p>
          <w:p w:rsidR="001D7075" w:rsidRPr="00AD7E26" w:rsidRDefault="001D7075" w:rsidP="001D707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D7E2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отбор содержания урока; </w:t>
            </w:r>
          </w:p>
          <w:p w:rsidR="001D7075" w:rsidRPr="00AD7E26" w:rsidRDefault="001D7075" w:rsidP="001D707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D7E2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определение структуры урока </w:t>
            </w:r>
          </w:p>
          <w:p w:rsidR="001D7075" w:rsidRPr="00AD7E26" w:rsidRDefault="001D7075" w:rsidP="001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</w:p>
        </w:tc>
        <w:tc>
          <w:tcPr>
            <w:tcW w:w="6682" w:type="dxa"/>
            <w:gridSpan w:val="2"/>
          </w:tcPr>
          <w:p w:rsidR="001D7075" w:rsidRPr="00AD7E26" w:rsidRDefault="001D7075" w:rsidP="001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AD7E2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Сентябрь- в течение года по мере необходимости </w:t>
            </w:r>
          </w:p>
        </w:tc>
      </w:tr>
      <w:tr w:rsidR="001D7075" w:rsidRPr="00A67249" w:rsidTr="001D7075">
        <w:trPr>
          <w:trHeight w:val="226"/>
        </w:trPr>
        <w:tc>
          <w:tcPr>
            <w:tcW w:w="6682" w:type="dxa"/>
            <w:gridSpan w:val="2"/>
          </w:tcPr>
          <w:p w:rsidR="001D7075" w:rsidRPr="00AD7E26" w:rsidRDefault="001D7075" w:rsidP="001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AD7E2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Помощь молодому специалисту в работе с нормативными документами: </w:t>
            </w:r>
          </w:p>
          <w:p w:rsidR="001D7075" w:rsidRPr="00AD7E26" w:rsidRDefault="001D7075" w:rsidP="001D707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D7E26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оформление рабочих программ по учебному предмету; </w:t>
            </w:r>
          </w:p>
          <w:p w:rsidR="001D7075" w:rsidRPr="00AD7E26" w:rsidRDefault="001D7075" w:rsidP="001D7075">
            <w:pPr>
              <w:pStyle w:val="Default"/>
              <w:numPr>
                <w:ilvl w:val="0"/>
                <w:numId w:val="10"/>
              </w:numPr>
              <w:rPr>
                <w:rFonts w:cstheme="minorBidi"/>
              </w:rPr>
            </w:pPr>
            <w:r w:rsidRPr="00AD7E26">
              <w:rPr>
                <w:rFonts w:cstheme="minorBidi"/>
              </w:rPr>
              <w:t xml:space="preserve">ведение классного журнала; </w:t>
            </w:r>
          </w:p>
          <w:p w:rsidR="001D7075" w:rsidRPr="00AD7E26" w:rsidRDefault="001D7075" w:rsidP="001D7075">
            <w:pPr>
              <w:pStyle w:val="Default"/>
              <w:numPr>
                <w:ilvl w:val="0"/>
                <w:numId w:val="10"/>
              </w:numPr>
            </w:pPr>
            <w:r w:rsidRPr="00AD7E26">
              <w:rPr>
                <w:rFonts w:cstheme="minorBidi"/>
              </w:rPr>
              <w:t xml:space="preserve">проверка тетрадей обучающихся </w:t>
            </w:r>
          </w:p>
        </w:tc>
        <w:tc>
          <w:tcPr>
            <w:tcW w:w="6682" w:type="dxa"/>
            <w:gridSpan w:val="2"/>
          </w:tcPr>
          <w:p w:rsidR="001D7075" w:rsidRPr="00AD7E26" w:rsidRDefault="001D7075" w:rsidP="001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AD7E26"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  <w:t xml:space="preserve">В течение года по мере необходимости </w:t>
            </w:r>
          </w:p>
        </w:tc>
      </w:tr>
      <w:tr w:rsidR="001D7075" w:rsidRPr="001D7075" w:rsidTr="001D7075">
        <w:trPr>
          <w:trHeight w:val="226"/>
        </w:trPr>
        <w:tc>
          <w:tcPr>
            <w:tcW w:w="6682" w:type="dxa"/>
            <w:gridSpan w:val="2"/>
          </w:tcPr>
          <w:p w:rsidR="001D7075" w:rsidRPr="00AD7E26" w:rsidRDefault="001D7075" w:rsidP="001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r w:rsidRPr="00AD7E2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Анализ и оформление результатов работы с молодым специалистом</w:t>
            </w:r>
          </w:p>
        </w:tc>
        <w:tc>
          <w:tcPr>
            <w:tcW w:w="6682" w:type="dxa"/>
            <w:gridSpan w:val="2"/>
          </w:tcPr>
          <w:p w:rsidR="001D7075" w:rsidRPr="00AD7E26" w:rsidRDefault="001D7075" w:rsidP="001D70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AD7E26">
              <w:rPr>
                <w:rFonts w:ascii="Times New Roman" w:hAnsi="Times New Roman"/>
                <w:sz w:val="24"/>
                <w:szCs w:val="24"/>
              </w:rPr>
              <w:t>Май</w:t>
            </w:r>
            <w:proofErr w:type="spellEnd"/>
          </w:p>
        </w:tc>
      </w:tr>
      <w:tr w:rsidR="001D7075" w:rsidTr="001D7075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gridAfter w:val="1"/>
          <w:wAfter w:w="3276" w:type="dxa"/>
          <w:trHeight w:val="100"/>
        </w:trPr>
        <w:tc>
          <w:tcPr>
            <w:tcW w:w="5044" w:type="dxa"/>
          </w:tcPr>
          <w:p w:rsidR="001D7075" w:rsidRDefault="001D7075" w:rsidP="001D707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5044" w:type="dxa"/>
            <w:gridSpan w:val="2"/>
          </w:tcPr>
          <w:p w:rsidR="001D7075" w:rsidRDefault="001D7075" w:rsidP="001D7075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1D7075" w:rsidRPr="001D7075" w:rsidRDefault="001D7075" w:rsidP="001D7075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sectPr w:rsidR="001D7075" w:rsidRPr="001D7075" w:rsidSect="00601CF4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A66"/>
    <w:multiLevelType w:val="hybridMultilevel"/>
    <w:tmpl w:val="D1C654AC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9E50D8"/>
    <w:multiLevelType w:val="hybridMultilevel"/>
    <w:tmpl w:val="45065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61D94"/>
    <w:multiLevelType w:val="hybridMultilevel"/>
    <w:tmpl w:val="C456B2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761AA"/>
    <w:multiLevelType w:val="hybridMultilevel"/>
    <w:tmpl w:val="068097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E1F65"/>
    <w:multiLevelType w:val="hybridMultilevel"/>
    <w:tmpl w:val="26A4DB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337AB"/>
    <w:multiLevelType w:val="hybridMultilevel"/>
    <w:tmpl w:val="BE10E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656349"/>
    <w:multiLevelType w:val="hybridMultilevel"/>
    <w:tmpl w:val="6D9A10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955CE"/>
    <w:multiLevelType w:val="hybridMultilevel"/>
    <w:tmpl w:val="F8488C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631889"/>
    <w:multiLevelType w:val="hybridMultilevel"/>
    <w:tmpl w:val="CCAECC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A0402F"/>
    <w:multiLevelType w:val="hybridMultilevel"/>
    <w:tmpl w:val="FF04F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40586E"/>
    <w:multiLevelType w:val="hybridMultilevel"/>
    <w:tmpl w:val="8D2A2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C1063A"/>
    <w:multiLevelType w:val="hybridMultilevel"/>
    <w:tmpl w:val="05445D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11"/>
  </w:num>
  <w:num w:numId="6">
    <w:abstractNumId w:val="9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703"/>
    <w:rsid w:val="001730BF"/>
    <w:rsid w:val="001D7075"/>
    <w:rsid w:val="002115D3"/>
    <w:rsid w:val="0027702C"/>
    <w:rsid w:val="002B2EB3"/>
    <w:rsid w:val="00390E15"/>
    <w:rsid w:val="00476EA5"/>
    <w:rsid w:val="00554703"/>
    <w:rsid w:val="00601CF4"/>
    <w:rsid w:val="00752D8F"/>
    <w:rsid w:val="0083698E"/>
    <w:rsid w:val="00867D2B"/>
    <w:rsid w:val="008F34F2"/>
    <w:rsid w:val="008F68C9"/>
    <w:rsid w:val="009201E7"/>
    <w:rsid w:val="00A06AED"/>
    <w:rsid w:val="00A62355"/>
    <w:rsid w:val="00A67249"/>
    <w:rsid w:val="00A772F5"/>
    <w:rsid w:val="00AD7E26"/>
    <w:rsid w:val="00B1410F"/>
    <w:rsid w:val="00BA5551"/>
    <w:rsid w:val="00E91E8F"/>
    <w:rsid w:val="00F95052"/>
    <w:rsid w:val="00FA57C0"/>
    <w:rsid w:val="00FF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03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55470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554703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90E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">
    <w:name w:val="c1"/>
    <w:basedOn w:val="a0"/>
    <w:rsid w:val="00390E15"/>
  </w:style>
  <w:style w:type="paragraph" w:styleId="a3">
    <w:name w:val="List Paragraph"/>
    <w:basedOn w:val="a"/>
    <w:uiPriority w:val="34"/>
    <w:qFormat/>
    <w:rsid w:val="00390E15"/>
    <w:pPr>
      <w:ind w:left="720"/>
      <w:contextualSpacing/>
    </w:pPr>
    <w:rPr>
      <w:rFonts w:asciiTheme="minorHAnsi" w:eastAsiaTheme="minorEastAsia" w:hAnsiTheme="minorHAnsi" w:cstheme="minorBidi"/>
      <w:lang w:val="ru-RU" w:eastAsia="ru-RU" w:bidi="ar-SA"/>
    </w:rPr>
  </w:style>
  <w:style w:type="character" w:styleId="a4">
    <w:name w:val="Hyperlink"/>
    <w:basedOn w:val="a0"/>
    <w:uiPriority w:val="99"/>
    <w:semiHidden/>
    <w:unhideWhenUsed/>
    <w:rsid w:val="00390E15"/>
    <w:rPr>
      <w:color w:val="0000FF"/>
      <w:u w:val="single"/>
    </w:rPr>
  </w:style>
  <w:style w:type="table" w:styleId="a5">
    <w:name w:val="Table Grid"/>
    <w:basedOn w:val="a1"/>
    <w:uiPriority w:val="59"/>
    <w:rsid w:val="00752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FA57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styleId="a7">
    <w:name w:val="Strong"/>
    <w:basedOn w:val="a0"/>
    <w:uiPriority w:val="22"/>
    <w:qFormat/>
    <w:rsid w:val="00A772F5"/>
    <w:rPr>
      <w:b/>
      <w:bCs/>
    </w:rPr>
  </w:style>
  <w:style w:type="paragraph" w:styleId="a8">
    <w:name w:val="No Spacing"/>
    <w:link w:val="a9"/>
    <w:uiPriority w:val="1"/>
    <w:qFormat/>
    <w:rsid w:val="002115D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9">
    <w:name w:val="Без интервала Знак"/>
    <w:link w:val="a8"/>
    <w:uiPriority w:val="1"/>
    <w:rsid w:val="002115D3"/>
    <w:rPr>
      <w:rFonts w:ascii="Calibri" w:eastAsia="Calibri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A67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7249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6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8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6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8BE04-5983-41D2-93FC-F704E0E8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1931</Words>
  <Characters>11008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2017-09-12T06:26:00Z</cp:lastPrinted>
  <dcterms:created xsi:type="dcterms:W3CDTF">2018-09-09T13:25:00Z</dcterms:created>
  <dcterms:modified xsi:type="dcterms:W3CDTF">2018-09-19T12:34:00Z</dcterms:modified>
</cp:coreProperties>
</file>