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D4B4" w:themeColor="accent6" w:themeTint="66"/>
  <w:body>
    <w:p w:rsidR="007D7532" w:rsidRPr="007D7532" w:rsidRDefault="007D7532" w:rsidP="007D7532">
      <w:pPr>
        <w:pStyle w:val="BodyTextIndent1"/>
        <w:ind w:firstLine="0"/>
        <w:jc w:val="center"/>
        <w:rPr>
          <w:rFonts w:ascii="Times New Roman" w:hAnsi="Times New Roman" w:cs="Times New Roman"/>
          <w:b/>
          <w:color w:val="000000" w:themeColor="text1"/>
          <w:sz w:val="32"/>
          <w:szCs w:val="32"/>
        </w:rPr>
      </w:pPr>
      <w:bookmarkStart w:id="0" w:name="_GoBack"/>
      <w:bookmarkEnd w:id="0"/>
      <w:r w:rsidRPr="007D7532">
        <w:rPr>
          <w:rFonts w:ascii="Times New Roman" w:hAnsi="Times New Roman" w:cs="Times New Roman"/>
          <w:b/>
          <w:color w:val="000000" w:themeColor="text1"/>
          <w:sz w:val="32"/>
          <w:szCs w:val="32"/>
        </w:rPr>
        <w:t>Муниципальное бюджетное общеобразовательное учреждение</w:t>
      </w:r>
    </w:p>
    <w:p w:rsidR="007D7532" w:rsidRPr="007D7532" w:rsidRDefault="007D7532" w:rsidP="007D7532">
      <w:pPr>
        <w:pStyle w:val="BodyTextIndent1"/>
        <w:ind w:firstLine="0"/>
        <w:jc w:val="center"/>
        <w:rPr>
          <w:rFonts w:ascii="Times New Roman" w:hAnsi="Times New Roman" w:cs="Times New Roman"/>
          <w:b/>
          <w:color w:val="000000" w:themeColor="text1"/>
          <w:sz w:val="32"/>
          <w:szCs w:val="32"/>
        </w:rPr>
      </w:pPr>
      <w:r w:rsidRPr="007D7532">
        <w:rPr>
          <w:rFonts w:ascii="Times New Roman" w:hAnsi="Times New Roman" w:cs="Times New Roman"/>
          <w:b/>
          <w:color w:val="000000" w:themeColor="text1"/>
          <w:sz w:val="32"/>
          <w:szCs w:val="32"/>
        </w:rPr>
        <w:t xml:space="preserve"> городского округа Королёв Московской  области</w:t>
      </w:r>
    </w:p>
    <w:p w:rsidR="007D7532" w:rsidRPr="007D7532" w:rsidRDefault="007D7532" w:rsidP="007D7532">
      <w:pPr>
        <w:pStyle w:val="BodyTextIndent1"/>
        <w:ind w:firstLine="0"/>
        <w:jc w:val="center"/>
        <w:rPr>
          <w:rFonts w:ascii="Times New Roman" w:hAnsi="Times New Roman" w:cs="Times New Roman"/>
          <w:b/>
          <w:color w:val="000000" w:themeColor="text1"/>
          <w:sz w:val="32"/>
          <w:szCs w:val="32"/>
        </w:rPr>
      </w:pPr>
      <w:r w:rsidRPr="007D7532">
        <w:rPr>
          <w:rFonts w:ascii="Times New Roman" w:hAnsi="Times New Roman" w:cs="Times New Roman"/>
          <w:b/>
          <w:color w:val="000000" w:themeColor="text1"/>
          <w:sz w:val="32"/>
          <w:szCs w:val="32"/>
        </w:rPr>
        <w:t>«Средняя общеобразовательная школа №</w:t>
      </w:r>
      <w:r w:rsidR="00D83883">
        <w:rPr>
          <w:rFonts w:ascii="Times New Roman" w:hAnsi="Times New Roman" w:cs="Times New Roman"/>
          <w:b/>
          <w:color w:val="000000" w:themeColor="text1"/>
          <w:sz w:val="32"/>
          <w:szCs w:val="32"/>
        </w:rPr>
        <w:t xml:space="preserve"> </w:t>
      </w:r>
      <w:r w:rsidRPr="007D7532">
        <w:rPr>
          <w:rFonts w:ascii="Times New Roman" w:hAnsi="Times New Roman" w:cs="Times New Roman"/>
          <w:b/>
          <w:color w:val="000000" w:themeColor="text1"/>
          <w:sz w:val="32"/>
          <w:szCs w:val="32"/>
        </w:rPr>
        <w:t>5»</w:t>
      </w:r>
    </w:p>
    <w:p w:rsidR="006F03CC" w:rsidRDefault="006F03CC"/>
    <w:p w:rsidR="00F34BC2" w:rsidRDefault="00F34BC2"/>
    <w:p w:rsidR="00F34BC2" w:rsidRDefault="00F34BC2"/>
    <w:p w:rsidR="00F34BC2" w:rsidRDefault="00F34BC2"/>
    <w:p w:rsidR="00F34BC2" w:rsidRDefault="00F34BC2"/>
    <w:p w:rsidR="00F34BC2" w:rsidRDefault="00F34BC2"/>
    <w:p w:rsidR="00F34BC2" w:rsidRDefault="00F34BC2"/>
    <w:p w:rsidR="00F34BC2" w:rsidRDefault="00F34BC2" w:rsidP="00F34BC2">
      <w:pPr>
        <w:autoSpaceDE w:val="0"/>
        <w:autoSpaceDN w:val="0"/>
        <w:adjustRightInd w:val="0"/>
        <w:spacing w:after="0" w:line="240" w:lineRule="auto"/>
        <w:jc w:val="center"/>
        <w:rPr>
          <w:rFonts w:ascii="Times New Roman,Bold" w:hAnsi="Times New Roman,Bold" w:cs="Times New Roman,Bold"/>
          <w:b/>
          <w:bCs/>
          <w:color w:val="2A08B9"/>
          <w:sz w:val="56"/>
          <w:szCs w:val="56"/>
        </w:rPr>
      </w:pPr>
      <w:r>
        <w:rPr>
          <w:rFonts w:ascii="Times New Roman,Bold" w:hAnsi="Times New Roman,Bold" w:cs="Times New Roman,Bold"/>
          <w:b/>
          <w:bCs/>
          <w:color w:val="2A08B9"/>
          <w:sz w:val="56"/>
          <w:szCs w:val="56"/>
        </w:rPr>
        <w:t>ПУБЛИЧНЫЙ ДОКЛАД</w:t>
      </w:r>
    </w:p>
    <w:p w:rsidR="00F34BC2" w:rsidRDefault="00F34BC2" w:rsidP="00F34BC2">
      <w:pPr>
        <w:autoSpaceDE w:val="0"/>
        <w:autoSpaceDN w:val="0"/>
        <w:adjustRightInd w:val="0"/>
        <w:spacing w:after="0" w:line="240" w:lineRule="auto"/>
        <w:jc w:val="center"/>
        <w:rPr>
          <w:rFonts w:ascii="Times New Roman,Bold" w:hAnsi="Times New Roman,Bold" w:cs="Times New Roman,Bold"/>
          <w:b/>
          <w:bCs/>
          <w:color w:val="2A08B9"/>
          <w:sz w:val="56"/>
          <w:szCs w:val="56"/>
        </w:rPr>
      </w:pPr>
      <w:r>
        <w:rPr>
          <w:rFonts w:ascii="Times New Roman,Bold" w:hAnsi="Times New Roman,Bold" w:cs="Times New Roman,Bold"/>
          <w:b/>
          <w:bCs/>
          <w:color w:val="2A08B9"/>
          <w:sz w:val="56"/>
          <w:szCs w:val="56"/>
        </w:rPr>
        <w:t>О ДЕЯТЕЛЬНОСТИ ШКОЛЫ</w:t>
      </w:r>
    </w:p>
    <w:p w:rsidR="00F34BC2" w:rsidRDefault="00387123" w:rsidP="00F34BC2">
      <w:pPr>
        <w:jc w:val="center"/>
        <w:rPr>
          <w:rFonts w:ascii="Times New Roman,Bold" w:hAnsi="Times New Roman,Bold" w:cs="Times New Roman,Bold"/>
          <w:b/>
          <w:bCs/>
          <w:color w:val="2A08B9"/>
          <w:sz w:val="56"/>
          <w:szCs w:val="56"/>
        </w:rPr>
      </w:pPr>
      <w:r>
        <w:rPr>
          <w:rFonts w:ascii="Times New Roman,Bold" w:hAnsi="Times New Roman,Bold" w:cs="Times New Roman,Bold"/>
          <w:b/>
          <w:bCs/>
          <w:color w:val="2A08B9"/>
          <w:sz w:val="56"/>
          <w:szCs w:val="56"/>
        </w:rPr>
        <w:t>В 2018</w:t>
      </w:r>
      <w:r w:rsidR="00F34BC2">
        <w:rPr>
          <w:rFonts w:ascii="Times New Roman" w:hAnsi="Times New Roman" w:cs="Times New Roman"/>
          <w:b/>
          <w:bCs/>
          <w:color w:val="2A08B9"/>
          <w:sz w:val="56"/>
          <w:szCs w:val="56"/>
        </w:rPr>
        <w:t>-</w:t>
      </w:r>
      <w:r>
        <w:rPr>
          <w:rFonts w:ascii="Times New Roman,Bold" w:hAnsi="Times New Roman,Bold" w:cs="Times New Roman,Bold"/>
          <w:b/>
          <w:bCs/>
          <w:color w:val="2A08B9"/>
          <w:sz w:val="56"/>
          <w:szCs w:val="56"/>
        </w:rPr>
        <w:t>2019</w:t>
      </w:r>
      <w:r w:rsidR="00F34BC2">
        <w:rPr>
          <w:rFonts w:ascii="Times New Roman,Bold" w:hAnsi="Times New Roman,Bold" w:cs="Times New Roman,Bold"/>
          <w:b/>
          <w:bCs/>
          <w:color w:val="2A08B9"/>
          <w:sz w:val="56"/>
          <w:szCs w:val="56"/>
        </w:rPr>
        <w:t xml:space="preserve"> УЧЕБНОМ ГОДУ</w:t>
      </w:r>
    </w:p>
    <w:p w:rsidR="00F34BC2" w:rsidRDefault="00D83883" w:rsidP="00F34BC2">
      <w:pPr>
        <w:jc w:val="center"/>
      </w:pPr>
      <w:r>
        <w:rPr>
          <w:noProof/>
        </w:rPr>
        <mc:AlternateContent>
          <mc:Choice Requires="wps">
            <w:drawing>
              <wp:anchor distT="0" distB="0" distL="114300" distR="114300" simplePos="0" relativeHeight="251658240" behindDoc="0" locked="0" layoutInCell="1" allowOverlap="1" wp14:anchorId="21CB3B85" wp14:editId="0CB718E3">
                <wp:simplePos x="0" y="0"/>
                <wp:positionH relativeFrom="column">
                  <wp:posOffset>3320415</wp:posOffset>
                </wp:positionH>
                <wp:positionV relativeFrom="paragraph">
                  <wp:posOffset>4558665</wp:posOffset>
                </wp:positionV>
                <wp:extent cx="1609725" cy="238125"/>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28902" id="Rectangle 2" o:spid="_x0000_s1026" style="position:absolute;margin-left:261.45pt;margin-top:358.95pt;width:126.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rewIAAPw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" stroked="f"/>
            </w:pict>
          </mc:Fallback>
        </mc:AlternateContent>
      </w:r>
      <w:r w:rsidR="00F34BC2">
        <w:rPr>
          <w:noProof/>
        </w:rPr>
        <w:drawing>
          <wp:inline distT="0" distB="0" distL="0" distR="0" wp14:anchorId="67427F73" wp14:editId="7D204773">
            <wp:extent cx="3933825" cy="4810125"/>
            <wp:effectExtent l="19050" t="0" r="9525" b="0"/>
            <wp:docPr id="1" name="Рисунок 1" descr="C:\Users\ион\Desktop\Новая папка\gerb_shkol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он\Desktop\Новая папка\gerb_shkoly5.jpg"/>
                    <pic:cNvPicPr>
                      <a:picLocks noChangeAspect="1" noChangeArrowheads="1"/>
                    </pic:cNvPicPr>
                  </pic:nvPicPr>
                  <pic:blipFill>
                    <a:blip r:embed="rId6"/>
                    <a:srcRect/>
                    <a:stretch>
                      <a:fillRect/>
                    </a:stretch>
                  </pic:blipFill>
                  <pic:spPr bwMode="auto">
                    <a:xfrm>
                      <a:off x="0" y="0"/>
                      <a:ext cx="3933825" cy="4810125"/>
                    </a:xfrm>
                    <a:prstGeom prst="rect">
                      <a:avLst/>
                    </a:prstGeom>
                    <a:noFill/>
                    <a:ln w="9525">
                      <a:noFill/>
                      <a:miter lim="800000"/>
                      <a:headEnd/>
                      <a:tailEnd/>
                    </a:ln>
                  </pic:spPr>
                </pic:pic>
              </a:graphicData>
            </a:graphic>
          </wp:inline>
        </w:drawing>
      </w:r>
    </w:p>
    <w:p w:rsidR="00DA58D4" w:rsidRDefault="00DA58D4" w:rsidP="008B5CF4">
      <w:pPr>
        <w:autoSpaceDE w:val="0"/>
        <w:autoSpaceDN w:val="0"/>
        <w:adjustRightInd w:val="0"/>
        <w:spacing w:after="0" w:line="240" w:lineRule="auto"/>
        <w:jc w:val="center"/>
        <w:rPr>
          <w:rFonts w:ascii="Times New Roman,Bold" w:hAnsi="Times New Roman,Bold" w:cs="Times New Roman,Bold"/>
          <w:b/>
          <w:bCs/>
          <w:color w:val="2A08B9"/>
          <w:sz w:val="48"/>
          <w:szCs w:val="48"/>
        </w:rPr>
      </w:pPr>
      <w:r>
        <w:rPr>
          <w:rFonts w:ascii="Times New Roman,Bold" w:hAnsi="Times New Roman,Bold" w:cs="Times New Roman,Bold"/>
          <w:b/>
          <w:bCs/>
          <w:color w:val="2A08B9"/>
          <w:sz w:val="48"/>
          <w:szCs w:val="48"/>
        </w:rPr>
        <w:lastRenderedPageBreak/>
        <w:t>Оглавление</w:t>
      </w:r>
    </w:p>
    <w:p w:rsidR="00DA58D4" w:rsidRDefault="00DA58D4" w:rsidP="00DA58D4">
      <w:pPr>
        <w:autoSpaceDE w:val="0"/>
        <w:autoSpaceDN w:val="0"/>
        <w:adjustRightInd w:val="0"/>
        <w:spacing w:after="0" w:line="240" w:lineRule="auto"/>
        <w:rPr>
          <w:rFonts w:ascii="Times New Roman,Bold" w:hAnsi="Times New Roman,Bold" w:cs="Times New Roman,Bold"/>
          <w:b/>
          <w:bCs/>
          <w:color w:val="2A08B9"/>
          <w:sz w:val="48"/>
          <w:szCs w:val="48"/>
        </w:rPr>
      </w:pPr>
    </w:p>
    <w:p w:rsidR="00DA58D4" w:rsidRDefault="00DA58D4" w:rsidP="00DA58D4">
      <w:pPr>
        <w:autoSpaceDE w:val="0"/>
        <w:autoSpaceDN w:val="0"/>
        <w:adjustRightInd w:val="0"/>
        <w:spacing w:after="0" w:line="240" w:lineRule="auto"/>
        <w:rPr>
          <w:rFonts w:ascii="Times New Roman" w:hAnsi="Times New Roman" w:cs="Times New Roman"/>
          <w:color w:val="000000"/>
          <w:sz w:val="44"/>
          <w:szCs w:val="44"/>
        </w:rPr>
      </w:pPr>
      <w:r w:rsidRPr="00DA58D4">
        <w:rPr>
          <w:rFonts w:ascii="Times New Roman" w:hAnsi="Times New Roman" w:cs="Times New Roman"/>
          <w:color w:val="000000"/>
          <w:sz w:val="44"/>
          <w:szCs w:val="44"/>
        </w:rPr>
        <w:t>1.</w:t>
      </w:r>
      <w:r>
        <w:rPr>
          <w:rFonts w:ascii="Times New Roman" w:hAnsi="Times New Roman" w:cs="Times New Roman"/>
          <w:color w:val="000000"/>
          <w:sz w:val="44"/>
          <w:szCs w:val="44"/>
        </w:rPr>
        <w:t>Введение</w:t>
      </w:r>
      <w:r w:rsidRPr="00DA58D4">
        <w:rPr>
          <w:rFonts w:ascii="Times New Roman" w:hAnsi="Times New Roman" w:cs="Times New Roman"/>
          <w:color w:val="000000"/>
          <w:sz w:val="44"/>
          <w:szCs w:val="44"/>
        </w:rPr>
        <w:t xml:space="preserve"> </w:t>
      </w:r>
      <w:r w:rsidR="00387123">
        <w:rPr>
          <w:rFonts w:ascii="Times New Roman" w:hAnsi="Times New Roman" w:cs="Times New Roman"/>
          <w:color w:val="000000"/>
          <w:sz w:val="44"/>
          <w:szCs w:val="44"/>
        </w:rPr>
        <w:t xml:space="preserve"> </w:t>
      </w:r>
    </w:p>
    <w:p w:rsidR="00DA58D4" w:rsidRPr="00DA58D4" w:rsidRDefault="00DA58D4" w:rsidP="00DA58D4">
      <w:pPr>
        <w:autoSpaceDE w:val="0"/>
        <w:autoSpaceDN w:val="0"/>
        <w:adjustRightInd w:val="0"/>
        <w:spacing w:after="0" w:line="240" w:lineRule="auto"/>
        <w:rPr>
          <w:rFonts w:ascii="Times New Roman" w:hAnsi="Times New Roman" w:cs="Times New Roman"/>
          <w:color w:val="000000"/>
          <w:sz w:val="44"/>
          <w:szCs w:val="44"/>
        </w:rPr>
      </w:pPr>
      <w:r w:rsidRPr="00DA58D4">
        <w:rPr>
          <w:rFonts w:ascii="Times New Roman" w:hAnsi="Times New Roman" w:cs="Times New Roman"/>
          <w:color w:val="000000"/>
          <w:sz w:val="44"/>
          <w:szCs w:val="44"/>
        </w:rPr>
        <w:t xml:space="preserve">2. Общая </w:t>
      </w:r>
      <w:r w:rsidR="00387123">
        <w:rPr>
          <w:rFonts w:ascii="Times New Roman" w:hAnsi="Times New Roman" w:cs="Times New Roman"/>
          <w:color w:val="000000"/>
          <w:sz w:val="44"/>
          <w:szCs w:val="44"/>
        </w:rPr>
        <w:t xml:space="preserve">характеристика учреждения </w:t>
      </w:r>
    </w:p>
    <w:p w:rsidR="00DA58D4" w:rsidRPr="00DA58D4" w:rsidRDefault="00387123" w:rsidP="00DA58D4">
      <w:pPr>
        <w:autoSpaceDE w:val="0"/>
        <w:autoSpaceDN w:val="0"/>
        <w:adjustRightInd w:val="0"/>
        <w:spacing w:after="0" w:line="240" w:lineRule="auto"/>
        <w:rPr>
          <w:rFonts w:ascii="Times New Roman" w:hAnsi="Times New Roman" w:cs="Times New Roman"/>
          <w:color w:val="000000"/>
          <w:sz w:val="44"/>
          <w:szCs w:val="44"/>
        </w:rPr>
      </w:pPr>
      <w:r>
        <w:rPr>
          <w:rFonts w:ascii="Times New Roman" w:hAnsi="Times New Roman" w:cs="Times New Roman"/>
          <w:color w:val="000000"/>
          <w:sz w:val="44"/>
          <w:szCs w:val="44"/>
        </w:rPr>
        <w:t xml:space="preserve">3. Качество образования </w:t>
      </w:r>
    </w:p>
    <w:p w:rsidR="00DA58D4" w:rsidRPr="00DA58D4" w:rsidRDefault="002A608F" w:rsidP="00DA58D4">
      <w:pPr>
        <w:autoSpaceDE w:val="0"/>
        <w:autoSpaceDN w:val="0"/>
        <w:adjustRightInd w:val="0"/>
        <w:spacing w:after="0" w:line="240" w:lineRule="auto"/>
        <w:rPr>
          <w:rFonts w:ascii="Times New Roman" w:hAnsi="Times New Roman" w:cs="Times New Roman"/>
          <w:color w:val="000000"/>
          <w:sz w:val="44"/>
          <w:szCs w:val="44"/>
        </w:rPr>
      </w:pPr>
      <w:r>
        <w:rPr>
          <w:rFonts w:ascii="Times New Roman" w:hAnsi="Times New Roman" w:cs="Times New Roman"/>
          <w:color w:val="000000"/>
          <w:sz w:val="44"/>
          <w:szCs w:val="44"/>
        </w:rPr>
        <w:t xml:space="preserve">4. </w:t>
      </w:r>
      <w:r w:rsidR="00DA58D4" w:rsidRPr="00DA58D4">
        <w:rPr>
          <w:rFonts w:ascii="Times New Roman" w:hAnsi="Times New Roman" w:cs="Times New Roman"/>
          <w:color w:val="000000"/>
          <w:sz w:val="44"/>
          <w:szCs w:val="44"/>
        </w:rPr>
        <w:t xml:space="preserve">Работа с одаренными </w:t>
      </w:r>
      <w:r>
        <w:rPr>
          <w:rFonts w:ascii="Times New Roman" w:hAnsi="Times New Roman" w:cs="Times New Roman"/>
          <w:color w:val="000000"/>
          <w:sz w:val="44"/>
          <w:szCs w:val="44"/>
        </w:rPr>
        <w:t>обучающимися</w:t>
      </w:r>
      <w:r w:rsidR="00DA58D4" w:rsidRPr="00DA58D4">
        <w:rPr>
          <w:rFonts w:ascii="Times New Roman" w:hAnsi="Times New Roman" w:cs="Times New Roman"/>
          <w:color w:val="000000"/>
          <w:sz w:val="44"/>
          <w:szCs w:val="44"/>
        </w:rPr>
        <w:t xml:space="preserve"> </w:t>
      </w:r>
    </w:p>
    <w:p w:rsidR="00BE4250" w:rsidRDefault="00DA58D4" w:rsidP="00DA58D4">
      <w:pPr>
        <w:autoSpaceDE w:val="0"/>
        <w:autoSpaceDN w:val="0"/>
        <w:adjustRightInd w:val="0"/>
        <w:spacing w:after="0" w:line="240" w:lineRule="auto"/>
        <w:rPr>
          <w:rFonts w:ascii="Times New Roman" w:hAnsi="Times New Roman" w:cs="Times New Roman"/>
          <w:color w:val="000000"/>
          <w:sz w:val="44"/>
          <w:szCs w:val="44"/>
        </w:rPr>
      </w:pPr>
      <w:r w:rsidRPr="00DA58D4">
        <w:rPr>
          <w:rFonts w:ascii="Times New Roman" w:hAnsi="Times New Roman" w:cs="Times New Roman"/>
          <w:color w:val="000000"/>
          <w:sz w:val="44"/>
          <w:szCs w:val="44"/>
        </w:rPr>
        <w:t xml:space="preserve">5. </w:t>
      </w:r>
      <w:r w:rsidR="00387123">
        <w:rPr>
          <w:rFonts w:ascii="Times New Roman" w:hAnsi="Times New Roman" w:cs="Times New Roman"/>
          <w:color w:val="000000"/>
          <w:sz w:val="44"/>
          <w:szCs w:val="44"/>
        </w:rPr>
        <w:t xml:space="preserve">Спортивные достижения </w:t>
      </w:r>
    </w:p>
    <w:p w:rsidR="00DA58D4" w:rsidRPr="00DA58D4" w:rsidRDefault="00352BFD" w:rsidP="00DA58D4">
      <w:pPr>
        <w:autoSpaceDE w:val="0"/>
        <w:autoSpaceDN w:val="0"/>
        <w:adjustRightInd w:val="0"/>
        <w:spacing w:after="0" w:line="240" w:lineRule="auto"/>
        <w:rPr>
          <w:rFonts w:ascii="Times New Roman" w:hAnsi="Times New Roman" w:cs="Times New Roman"/>
          <w:color w:val="000000"/>
          <w:sz w:val="44"/>
          <w:szCs w:val="44"/>
        </w:rPr>
      </w:pPr>
      <w:r>
        <w:rPr>
          <w:rFonts w:ascii="Times New Roman" w:hAnsi="Times New Roman" w:cs="Times New Roman"/>
          <w:color w:val="000000"/>
          <w:sz w:val="44"/>
          <w:szCs w:val="44"/>
        </w:rPr>
        <w:t xml:space="preserve">6. </w:t>
      </w:r>
      <w:r w:rsidR="00387123">
        <w:rPr>
          <w:rFonts w:ascii="Times New Roman" w:hAnsi="Times New Roman" w:cs="Times New Roman"/>
          <w:color w:val="000000"/>
          <w:sz w:val="44"/>
          <w:szCs w:val="44"/>
        </w:rPr>
        <w:t xml:space="preserve">Кадровый потенциал </w:t>
      </w:r>
    </w:p>
    <w:p w:rsidR="00DA58D4" w:rsidRPr="00DA58D4" w:rsidRDefault="00352BFD" w:rsidP="00DA58D4">
      <w:pPr>
        <w:autoSpaceDE w:val="0"/>
        <w:autoSpaceDN w:val="0"/>
        <w:adjustRightInd w:val="0"/>
        <w:spacing w:after="0" w:line="240" w:lineRule="auto"/>
        <w:rPr>
          <w:rFonts w:ascii="Times New Roman" w:hAnsi="Times New Roman" w:cs="Times New Roman"/>
          <w:color w:val="000000"/>
          <w:sz w:val="44"/>
          <w:szCs w:val="44"/>
        </w:rPr>
      </w:pPr>
      <w:r>
        <w:rPr>
          <w:rFonts w:ascii="Times New Roman" w:hAnsi="Times New Roman" w:cs="Times New Roman"/>
          <w:color w:val="000000"/>
          <w:sz w:val="44"/>
          <w:szCs w:val="44"/>
        </w:rPr>
        <w:t>7</w:t>
      </w:r>
      <w:r w:rsidR="00387123">
        <w:rPr>
          <w:rFonts w:ascii="Times New Roman" w:hAnsi="Times New Roman" w:cs="Times New Roman"/>
          <w:color w:val="000000"/>
          <w:sz w:val="44"/>
          <w:szCs w:val="44"/>
        </w:rPr>
        <w:t xml:space="preserve">. Воспитательная работа </w:t>
      </w:r>
    </w:p>
    <w:p w:rsidR="00DA58D4" w:rsidRPr="00DA58D4" w:rsidRDefault="00627EE1" w:rsidP="00DA58D4">
      <w:pPr>
        <w:autoSpaceDE w:val="0"/>
        <w:autoSpaceDN w:val="0"/>
        <w:adjustRightInd w:val="0"/>
        <w:spacing w:after="0" w:line="240" w:lineRule="auto"/>
        <w:rPr>
          <w:rFonts w:ascii="Times New Roman" w:hAnsi="Times New Roman" w:cs="Times New Roman"/>
          <w:color w:val="000000"/>
          <w:sz w:val="44"/>
          <w:szCs w:val="44"/>
        </w:rPr>
      </w:pPr>
      <w:r>
        <w:rPr>
          <w:rFonts w:ascii="Times New Roman" w:hAnsi="Times New Roman" w:cs="Times New Roman"/>
          <w:color w:val="000000"/>
          <w:sz w:val="44"/>
          <w:szCs w:val="44"/>
        </w:rPr>
        <w:t>8</w:t>
      </w:r>
      <w:r w:rsidR="00387123">
        <w:rPr>
          <w:rFonts w:ascii="Times New Roman" w:hAnsi="Times New Roman" w:cs="Times New Roman"/>
          <w:color w:val="000000"/>
          <w:sz w:val="44"/>
          <w:szCs w:val="44"/>
        </w:rPr>
        <w:t xml:space="preserve">. Комплексная безопасность </w:t>
      </w:r>
    </w:p>
    <w:p w:rsidR="00DA58D4" w:rsidRPr="00DA58D4" w:rsidRDefault="00627EE1" w:rsidP="00DA58D4">
      <w:pPr>
        <w:autoSpaceDE w:val="0"/>
        <w:autoSpaceDN w:val="0"/>
        <w:adjustRightInd w:val="0"/>
        <w:spacing w:after="0" w:line="240" w:lineRule="auto"/>
        <w:rPr>
          <w:rFonts w:ascii="Times New Roman" w:hAnsi="Times New Roman" w:cs="Times New Roman"/>
          <w:color w:val="000000"/>
          <w:sz w:val="44"/>
          <w:szCs w:val="44"/>
        </w:rPr>
      </w:pPr>
      <w:r>
        <w:rPr>
          <w:rFonts w:ascii="Times New Roman" w:hAnsi="Times New Roman" w:cs="Times New Roman"/>
          <w:color w:val="000000"/>
          <w:sz w:val="44"/>
          <w:szCs w:val="44"/>
        </w:rPr>
        <w:t>9</w:t>
      </w:r>
      <w:r w:rsidR="00DA58D4" w:rsidRPr="00DA58D4">
        <w:rPr>
          <w:rFonts w:ascii="Times New Roman" w:hAnsi="Times New Roman" w:cs="Times New Roman"/>
          <w:color w:val="000000"/>
          <w:sz w:val="44"/>
          <w:szCs w:val="44"/>
        </w:rPr>
        <w:t>. Инфраструктура общеобразовательно</w:t>
      </w:r>
      <w:r w:rsidR="00387123">
        <w:rPr>
          <w:rFonts w:ascii="Times New Roman" w:hAnsi="Times New Roman" w:cs="Times New Roman"/>
          <w:color w:val="000000"/>
          <w:sz w:val="44"/>
          <w:szCs w:val="44"/>
        </w:rPr>
        <w:t xml:space="preserve">го учреждения </w:t>
      </w:r>
    </w:p>
    <w:p w:rsidR="00DA58D4" w:rsidRPr="00DA58D4" w:rsidRDefault="00DA58D4" w:rsidP="00DA58D4">
      <w:pPr>
        <w:autoSpaceDE w:val="0"/>
        <w:autoSpaceDN w:val="0"/>
        <w:adjustRightInd w:val="0"/>
        <w:spacing w:after="0" w:line="240" w:lineRule="auto"/>
        <w:rPr>
          <w:rFonts w:ascii="Times New Roman" w:hAnsi="Times New Roman" w:cs="Times New Roman"/>
          <w:color w:val="000000"/>
          <w:sz w:val="44"/>
          <w:szCs w:val="44"/>
        </w:rPr>
      </w:pPr>
      <w:r w:rsidRPr="00DA58D4">
        <w:rPr>
          <w:rFonts w:ascii="Times New Roman" w:hAnsi="Times New Roman" w:cs="Times New Roman"/>
          <w:color w:val="000000"/>
          <w:sz w:val="44"/>
          <w:szCs w:val="44"/>
        </w:rPr>
        <w:t xml:space="preserve">9. Социальная активность и внешние связи учреждения </w:t>
      </w:r>
    </w:p>
    <w:p w:rsidR="00DA58D4" w:rsidRDefault="00DA58D4" w:rsidP="00DA58D4">
      <w:pPr>
        <w:autoSpaceDE w:val="0"/>
        <w:autoSpaceDN w:val="0"/>
        <w:adjustRightInd w:val="0"/>
        <w:spacing w:after="0" w:line="240" w:lineRule="auto"/>
        <w:rPr>
          <w:rFonts w:ascii="Times New Roman" w:hAnsi="Times New Roman" w:cs="Times New Roman"/>
          <w:color w:val="000000"/>
          <w:sz w:val="44"/>
          <w:szCs w:val="44"/>
        </w:rPr>
      </w:pPr>
      <w:r w:rsidRPr="00DA58D4">
        <w:rPr>
          <w:rFonts w:ascii="Times New Roman" w:hAnsi="Times New Roman" w:cs="Times New Roman"/>
          <w:color w:val="000000"/>
          <w:sz w:val="44"/>
          <w:szCs w:val="44"/>
        </w:rPr>
        <w:t xml:space="preserve">10. Финансово-экономическая деятельность </w:t>
      </w:r>
    </w:p>
    <w:p w:rsidR="00DA58D4" w:rsidRDefault="00DA58D4" w:rsidP="00DA58D4">
      <w:pPr>
        <w:autoSpaceDE w:val="0"/>
        <w:autoSpaceDN w:val="0"/>
        <w:adjustRightInd w:val="0"/>
        <w:spacing w:after="0" w:line="240" w:lineRule="auto"/>
        <w:rPr>
          <w:rFonts w:ascii="Times New Roman" w:hAnsi="Times New Roman" w:cs="Times New Roman"/>
          <w:color w:val="000000"/>
          <w:sz w:val="44"/>
          <w:szCs w:val="44"/>
        </w:rPr>
      </w:pPr>
      <w:r w:rsidRPr="00DA58D4">
        <w:rPr>
          <w:rFonts w:ascii="Times New Roman" w:hAnsi="Times New Roman" w:cs="Times New Roman"/>
          <w:color w:val="000000"/>
          <w:sz w:val="44"/>
          <w:szCs w:val="44"/>
        </w:rPr>
        <w:t xml:space="preserve">11. Заключение. Перспективы и планы развития </w:t>
      </w:r>
    </w:p>
    <w:p w:rsidR="00DA58D4" w:rsidRDefault="00DA58D4" w:rsidP="00DA58D4">
      <w:pPr>
        <w:autoSpaceDE w:val="0"/>
        <w:autoSpaceDN w:val="0"/>
        <w:adjustRightInd w:val="0"/>
        <w:spacing w:after="0" w:line="240" w:lineRule="auto"/>
        <w:rPr>
          <w:rFonts w:ascii="Times New Roman" w:hAnsi="Times New Roman" w:cs="Times New Roman"/>
          <w:color w:val="000000"/>
          <w:sz w:val="44"/>
          <w:szCs w:val="44"/>
        </w:rPr>
      </w:pPr>
    </w:p>
    <w:p w:rsidR="00DA58D4" w:rsidRDefault="00DA58D4" w:rsidP="00DA58D4">
      <w:pPr>
        <w:autoSpaceDE w:val="0"/>
        <w:autoSpaceDN w:val="0"/>
        <w:adjustRightInd w:val="0"/>
        <w:spacing w:after="0" w:line="240" w:lineRule="auto"/>
        <w:rPr>
          <w:rFonts w:ascii="Times New Roman" w:hAnsi="Times New Roman" w:cs="Times New Roman"/>
          <w:color w:val="000000"/>
          <w:sz w:val="44"/>
          <w:szCs w:val="44"/>
        </w:rPr>
      </w:pPr>
    </w:p>
    <w:p w:rsidR="00DA58D4" w:rsidRDefault="00DA58D4" w:rsidP="00DA58D4">
      <w:pPr>
        <w:autoSpaceDE w:val="0"/>
        <w:autoSpaceDN w:val="0"/>
        <w:adjustRightInd w:val="0"/>
        <w:spacing w:after="0" w:line="240" w:lineRule="auto"/>
        <w:rPr>
          <w:rFonts w:ascii="Times New Roman" w:hAnsi="Times New Roman" w:cs="Times New Roman"/>
          <w:color w:val="000000"/>
          <w:sz w:val="44"/>
          <w:szCs w:val="44"/>
        </w:rPr>
      </w:pPr>
    </w:p>
    <w:p w:rsidR="00DA58D4" w:rsidRDefault="00DA58D4" w:rsidP="00DA58D4">
      <w:pPr>
        <w:autoSpaceDE w:val="0"/>
        <w:autoSpaceDN w:val="0"/>
        <w:adjustRightInd w:val="0"/>
        <w:spacing w:after="0" w:line="240" w:lineRule="auto"/>
        <w:rPr>
          <w:rFonts w:ascii="Times New Roman" w:hAnsi="Times New Roman" w:cs="Times New Roman"/>
          <w:color w:val="000000"/>
          <w:sz w:val="44"/>
          <w:szCs w:val="44"/>
        </w:rPr>
      </w:pPr>
    </w:p>
    <w:p w:rsidR="00DA58D4" w:rsidRDefault="00DA58D4" w:rsidP="00DA58D4">
      <w:pPr>
        <w:autoSpaceDE w:val="0"/>
        <w:autoSpaceDN w:val="0"/>
        <w:adjustRightInd w:val="0"/>
        <w:spacing w:after="0" w:line="240" w:lineRule="auto"/>
        <w:rPr>
          <w:rFonts w:ascii="Times New Roman" w:hAnsi="Times New Roman" w:cs="Times New Roman"/>
          <w:color w:val="000000"/>
          <w:sz w:val="44"/>
          <w:szCs w:val="44"/>
        </w:rPr>
      </w:pPr>
    </w:p>
    <w:p w:rsidR="00DA58D4" w:rsidRDefault="00DA58D4" w:rsidP="00DA58D4">
      <w:pPr>
        <w:autoSpaceDE w:val="0"/>
        <w:autoSpaceDN w:val="0"/>
        <w:adjustRightInd w:val="0"/>
        <w:spacing w:after="0" w:line="240" w:lineRule="auto"/>
        <w:rPr>
          <w:rFonts w:ascii="Times New Roman" w:hAnsi="Times New Roman" w:cs="Times New Roman"/>
          <w:color w:val="000000"/>
          <w:sz w:val="44"/>
          <w:szCs w:val="44"/>
        </w:rPr>
      </w:pPr>
    </w:p>
    <w:p w:rsidR="00DA58D4" w:rsidRDefault="00DA58D4" w:rsidP="00DA58D4">
      <w:pPr>
        <w:autoSpaceDE w:val="0"/>
        <w:autoSpaceDN w:val="0"/>
        <w:adjustRightInd w:val="0"/>
        <w:spacing w:after="0" w:line="240" w:lineRule="auto"/>
        <w:rPr>
          <w:rFonts w:ascii="Times New Roman" w:hAnsi="Times New Roman" w:cs="Times New Roman"/>
          <w:color w:val="000000"/>
          <w:sz w:val="44"/>
          <w:szCs w:val="44"/>
        </w:rPr>
      </w:pPr>
    </w:p>
    <w:p w:rsidR="00DA58D4" w:rsidRDefault="00DA58D4" w:rsidP="00DA58D4">
      <w:pPr>
        <w:autoSpaceDE w:val="0"/>
        <w:autoSpaceDN w:val="0"/>
        <w:adjustRightInd w:val="0"/>
        <w:spacing w:after="0" w:line="240" w:lineRule="auto"/>
        <w:rPr>
          <w:rFonts w:ascii="Times New Roman" w:hAnsi="Times New Roman" w:cs="Times New Roman"/>
          <w:color w:val="000000"/>
          <w:sz w:val="44"/>
          <w:szCs w:val="44"/>
        </w:rPr>
      </w:pPr>
    </w:p>
    <w:p w:rsidR="00DA58D4" w:rsidRDefault="00DA58D4" w:rsidP="00DA58D4">
      <w:pPr>
        <w:autoSpaceDE w:val="0"/>
        <w:autoSpaceDN w:val="0"/>
        <w:adjustRightInd w:val="0"/>
        <w:spacing w:after="0" w:line="240" w:lineRule="auto"/>
        <w:rPr>
          <w:rFonts w:ascii="Times New Roman" w:hAnsi="Times New Roman" w:cs="Times New Roman"/>
          <w:color w:val="000000"/>
          <w:sz w:val="44"/>
          <w:szCs w:val="44"/>
        </w:rPr>
      </w:pPr>
    </w:p>
    <w:p w:rsidR="00DA58D4" w:rsidRDefault="00DA58D4" w:rsidP="00DA58D4">
      <w:pPr>
        <w:autoSpaceDE w:val="0"/>
        <w:autoSpaceDN w:val="0"/>
        <w:adjustRightInd w:val="0"/>
        <w:spacing w:after="0" w:line="240" w:lineRule="auto"/>
        <w:rPr>
          <w:rFonts w:ascii="Times New Roman" w:hAnsi="Times New Roman" w:cs="Times New Roman"/>
          <w:color w:val="000000"/>
          <w:sz w:val="44"/>
          <w:szCs w:val="44"/>
        </w:rPr>
      </w:pPr>
    </w:p>
    <w:p w:rsidR="002A608F" w:rsidRDefault="002A608F" w:rsidP="00DA58D4">
      <w:pPr>
        <w:autoSpaceDE w:val="0"/>
        <w:autoSpaceDN w:val="0"/>
        <w:adjustRightInd w:val="0"/>
        <w:spacing w:after="0" w:line="240" w:lineRule="auto"/>
        <w:rPr>
          <w:rFonts w:ascii="Times New Roman" w:hAnsi="Times New Roman" w:cs="Times New Roman"/>
          <w:color w:val="000000"/>
          <w:sz w:val="44"/>
          <w:szCs w:val="44"/>
        </w:rPr>
      </w:pPr>
    </w:p>
    <w:p w:rsidR="00DA58D4" w:rsidRDefault="00DA58D4" w:rsidP="00DA58D4">
      <w:pPr>
        <w:autoSpaceDE w:val="0"/>
        <w:autoSpaceDN w:val="0"/>
        <w:adjustRightInd w:val="0"/>
        <w:spacing w:after="0" w:line="240" w:lineRule="auto"/>
        <w:rPr>
          <w:rFonts w:ascii="Times New Roman" w:hAnsi="Times New Roman" w:cs="Times New Roman"/>
          <w:color w:val="000000"/>
          <w:sz w:val="44"/>
          <w:szCs w:val="44"/>
        </w:rPr>
      </w:pPr>
    </w:p>
    <w:p w:rsidR="00DA58D4" w:rsidRDefault="00DA58D4" w:rsidP="00DA58D4">
      <w:pPr>
        <w:pStyle w:val="Default"/>
      </w:pPr>
    </w:p>
    <w:p w:rsidR="000A2823" w:rsidRDefault="000A2823" w:rsidP="00DA58D4">
      <w:pPr>
        <w:pStyle w:val="Default"/>
        <w:jc w:val="center"/>
        <w:rPr>
          <w:b/>
          <w:bCs/>
          <w:iCs/>
          <w:color w:val="auto"/>
          <w:sz w:val="36"/>
          <w:szCs w:val="36"/>
        </w:rPr>
      </w:pPr>
    </w:p>
    <w:p w:rsidR="00DA58D4" w:rsidRPr="00DA58D4" w:rsidRDefault="007C2A7E" w:rsidP="00DA58D4">
      <w:pPr>
        <w:pStyle w:val="Default"/>
        <w:jc w:val="center"/>
        <w:rPr>
          <w:b/>
          <w:bCs/>
          <w:iCs/>
          <w:color w:val="auto"/>
          <w:sz w:val="36"/>
          <w:szCs w:val="36"/>
        </w:rPr>
      </w:pPr>
      <w:r>
        <w:rPr>
          <w:b/>
          <w:bCs/>
          <w:iCs/>
          <w:color w:val="auto"/>
          <w:sz w:val="36"/>
          <w:szCs w:val="36"/>
        </w:rPr>
        <w:lastRenderedPageBreak/>
        <w:t xml:space="preserve"> </w:t>
      </w:r>
      <w:r w:rsidR="00DA58D4" w:rsidRPr="00DA58D4">
        <w:rPr>
          <w:b/>
          <w:bCs/>
          <w:iCs/>
          <w:color w:val="auto"/>
          <w:sz w:val="36"/>
          <w:szCs w:val="36"/>
        </w:rPr>
        <w:t>ВВЕДЕНИЕ</w:t>
      </w:r>
    </w:p>
    <w:p w:rsidR="00DA58D4" w:rsidRDefault="00DA58D4" w:rsidP="00DA58D4">
      <w:pPr>
        <w:pStyle w:val="Default"/>
        <w:jc w:val="center"/>
        <w:rPr>
          <w:color w:val="auto"/>
          <w:sz w:val="36"/>
          <w:szCs w:val="36"/>
        </w:rPr>
      </w:pPr>
    </w:p>
    <w:p w:rsidR="00DA58D4" w:rsidRPr="00DA58D4" w:rsidRDefault="00DA58D4" w:rsidP="00DA58D4">
      <w:pPr>
        <w:pStyle w:val="Default"/>
        <w:jc w:val="both"/>
        <w:rPr>
          <w:color w:val="auto"/>
          <w:sz w:val="28"/>
          <w:szCs w:val="28"/>
        </w:rPr>
      </w:pPr>
      <w:r>
        <w:rPr>
          <w:color w:val="auto"/>
          <w:sz w:val="28"/>
          <w:szCs w:val="28"/>
        </w:rPr>
        <w:tab/>
      </w:r>
      <w:r w:rsidRPr="00DA58D4">
        <w:rPr>
          <w:color w:val="auto"/>
          <w:sz w:val="28"/>
          <w:szCs w:val="28"/>
        </w:rPr>
        <w:t>Администрация МБОУ СОШ №</w:t>
      </w:r>
      <w:r>
        <w:rPr>
          <w:color w:val="auto"/>
          <w:sz w:val="28"/>
          <w:szCs w:val="28"/>
        </w:rPr>
        <w:t xml:space="preserve"> 5</w:t>
      </w:r>
      <w:r w:rsidRPr="00DA58D4">
        <w:rPr>
          <w:color w:val="auto"/>
          <w:sz w:val="28"/>
          <w:szCs w:val="28"/>
        </w:rPr>
        <w:t xml:space="preserve"> представляет Вашему вниманию ежегодный отчет о деятельности об</w:t>
      </w:r>
      <w:r w:rsidR="00387123">
        <w:rPr>
          <w:color w:val="auto"/>
          <w:sz w:val="28"/>
          <w:szCs w:val="28"/>
        </w:rPr>
        <w:t>разовательной организации в 2018 – 2019</w:t>
      </w:r>
      <w:r w:rsidRPr="00DA58D4">
        <w:rPr>
          <w:color w:val="auto"/>
          <w:sz w:val="28"/>
          <w:szCs w:val="28"/>
        </w:rPr>
        <w:t xml:space="preserve"> учебном году. </w:t>
      </w:r>
    </w:p>
    <w:p w:rsidR="00DA58D4" w:rsidRPr="00DA58D4" w:rsidRDefault="00DA58D4" w:rsidP="00DA58D4">
      <w:pPr>
        <w:pStyle w:val="Default"/>
        <w:jc w:val="both"/>
        <w:rPr>
          <w:color w:val="auto"/>
          <w:sz w:val="28"/>
          <w:szCs w:val="28"/>
        </w:rPr>
      </w:pPr>
      <w:r>
        <w:rPr>
          <w:color w:val="auto"/>
          <w:sz w:val="28"/>
          <w:szCs w:val="28"/>
        </w:rPr>
        <w:tab/>
      </w:r>
      <w:r w:rsidRPr="00DA58D4">
        <w:rPr>
          <w:color w:val="auto"/>
          <w:sz w:val="28"/>
          <w:szCs w:val="28"/>
        </w:rPr>
        <w:t>В течение учебного года продолжалась реализация основопол</w:t>
      </w:r>
      <w:r w:rsidR="00387123">
        <w:rPr>
          <w:color w:val="auto"/>
          <w:sz w:val="28"/>
          <w:szCs w:val="28"/>
        </w:rPr>
        <w:t>агающих документов для развития инновационной деятельности</w:t>
      </w:r>
      <w:r w:rsidRPr="00DA58D4">
        <w:rPr>
          <w:color w:val="auto"/>
          <w:sz w:val="28"/>
          <w:szCs w:val="28"/>
        </w:rPr>
        <w:t xml:space="preserve"> образователь</w:t>
      </w:r>
      <w:r w:rsidR="00387123">
        <w:rPr>
          <w:color w:val="auto"/>
          <w:sz w:val="28"/>
          <w:szCs w:val="28"/>
        </w:rPr>
        <w:t>ного учреждения, обеспечения качественного образования</w:t>
      </w:r>
      <w:r w:rsidRPr="00DA58D4">
        <w:rPr>
          <w:color w:val="auto"/>
          <w:sz w:val="28"/>
          <w:szCs w:val="28"/>
        </w:rPr>
        <w:t xml:space="preserve"> обучающихся. Публичный доклад обеспечивает открытость, информированность и прозрачность деятельности учреждения по различным вопросам. </w:t>
      </w:r>
    </w:p>
    <w:p w:rsidR="00DA58D4" w:rsidRPr="00DA58D4" w:rsidRDefault="00DA58D4" w:rsidP="00DA58D4">
      <w:pPr>
        <w:pStyle w:val="Default"/>
        <w:rPr>
          <w:color w:val="auto"/>
          <w:sz w:val="28"/>
          <w:szCs w:val="28"/>
        </w:rPr>
      </w:pPr>
      <w:r w:rsidRPr="00DA58D4">
        <w:rPr>
          <w:b/>
          <w:bCs/>
          <w:color w:val="auto"/>
          <w:sz w:val="28"/>
          <w:szCs w:val="28"/>
        </w:rPr>
        <w:t xml:space="preserve">Основной целью публичного доклада является: </w:t>
      </w:r>
    </w:p>
    <w:p w:rsidR="00DA58D4" w:rsidRPr="00DA58D4" w:rsidRDefault="00DA58D4" w:rsidP="00DA58D4">
      <w:pPr>
        <w:pStyle w:val="Default"/>
        <w:rPr>
          <w:color w:val="auto"/>
          <w:sz w:val="28"/>
          <w:szCs w:val="28"/>
        </w:rPr>
      </w:pPr>
      <w:r w:rsidRPr="00DA58D4">
        <w:rPr>
          <w:i/>
          <w:iCs/>
          <w:color w:val="auto"/>
          <w:sz w:val="28"/>
          <w:szCs w:val="28"/>
        </w:rPr>
        <w:t xml:space="preserve">«Обеспечение прозрачности функционирования образовательного учреждения» </w:t>
      </w:r>
    </w:p>
    <w:p w:rsidR="00DA58D4" w:rsidRPr="00DA58D4" w:rsidRDefault="00DA58D4" w:rsidP="00DA58D4">
      <w:pPr>
        <w:pStyle w:val="Default"/>
        <w:rPr>
          <w:color w:val="auto"/>
          <w:sz w:val="28"/>
          <w:szCs w:val="28"/>
        </w:rPr>
      </w:pPr>
      <w:r w:rsidRPr="00DA58D4">
        <w:rPr>
          <w:b/>
          <w:bCs/>
          <w:color w:val="auto"/>
          <w:sz w:val="28"/>
          <w:szCs w:val="28"/>
        </w:rPr>
        <w:t xml:space="preserve">Задачи публичного доклада: </w:t>
      </w:r>
    </w:p>
    <w:p w:rsidR="00DA58D4" w:rsidRPr="00DA58D4" w:rsidRDefault="00DA58D4" w:rsidP="00DA58D4">
      <w:pPr>
        <w:pStyle w:val="Default"/>
        <w:spacing w:after="100"/>
        <w:rPr>
          <w:color w:val="auto"/>
          <w:sz w:val="28"/>
          <w:szCs w:val="28"/>
        </w:rPr>
      </w:pPr>
      <w:r w:rsidRPr="00DA58D4">
        <w:rPr>
          <w:color w:val="auto"/>
          <w:sz w:val="28"/>
          <w:szCs w:val="28"/>
        </w:rPr>
        <w:t> Оценить</w:t>
      </w:r>
      <w:r w:rsidR="00387123">
        <w:rPr>
          <w:color w:val="auto"/>
          <w:sz w:val="28"/>
          <w:szCs w:val="28"/>
        </w:rPr>
        <w:t xml:space="preserve"> результаты деятельности за 2018-2019</w:t>
      </w:r>
      <w:r w:rsidRPr="00DA58D4">
        <w:rPr>
          <w:color w:val="auto"/>
          <w:sz w:val="28"/>
          <w:szCs w:val="28"/>
        </w:rPr>
        <w:t xml:space="preserve"> учебный год; </w:t>
      </w:r>
    </w:p>
    <w:p w:rsidR="00DA58D4" w:rsidRPr="00DA58D4" w:rsidRDefault="00DA58D4" w:rsidP="00DA58D4">
      <w:pPr>
        <w:pStyle w:val="Default"/>
        <w:spacing w:after="100"/>
        <w:rPr>
          <w:color w:val="auto"/>
          <w:sz w:val="28"/>
          <w:szCs w:val="28"/>
        </w:rPr>
      </w:pPr>
      <w:r w:rsidRPr="00DA58D4">
        <w:rPr>
          <w:color w:val="auto"/>
          <w:sz w:val="28"/>
          <w:szCs w:val="28"/>
        </w:rPr>
        <w:t xml:space="preserve"> Наметить пути развития общеобразовательного учреждения на следующий учебный год; </w:t>
      </w:r>
    </w:p>
    <w:p w:rsidR="00DA58D4" w:rsidRPr="00DA58D4" w:rsidRDefault="00DA58D4" w:rsidP="00DA58D4">
      <w:pPr>
        <w:pStyle w:val="Default"/>
        <w:spacing w:after="100"/>
        <w:rPr>
          <w:color w:val="auto"/>
          <w:sz w:val="28"/>
          <w:szCs w:val="28"/>
        </w:rPr>
      </w:pPr>
      <w:r w:rsidRPr="00DA58D4">
        <w:rPr>
          <w:color w:val="auto"/>
          <w:sz w:val="28"/>
          <w:szCs w:val="28"/>
        </w:rPr>
        <w:t xml:space="preserve"> Мотивировать всех участников образовательного процесса на достижение запланированных результатов; </w:t>
      </w:r>
    </w:p>
    <w:p w:rsidR="00DA58D4" w:rsidRDefault="00DA58D4" w:rsidP="00DA58D4">
      <w:pPr>
        <w:pStyle w:val="Default"/>
        <w:rPr>
          <w:color w:val="auto"/>
          <w:sz w:val="28"/>
          <w:szCs w:val="28"/>
        </w:rPr>
      </w:pPr>
      <w:r w:rsidRPr="00DA58D4">
        <w:rPr>
          <w:color w:val="auto"/>
          <w:sz w:val="28"/>
          <w:szCs w:val="28"/>
        </w:rPr>
        <w:t xml:space="preserve"> Привлечь дополнительные ресурсы для обеспечения эффективного развития материально-технической базы школы. </w:t>
      </w:r>
    </w:p>
    <w:p w:rsidR="00DA58D4" w:rsidRDefault="00DA58D4" w:rsidP="00DA58D4">
      <w:pPr>
        <w:pStyle w:val="Default"/>
        <w:rPr>
          <w:color w:val="auto"/>
          <w:sz w:val="28"/>
          <w:szCs w:val="28"/>
        </w:rPr>
      </w:pPr>
    </w:p>
    <w:p w:rsidR="00DA58D4" w:rsidRDefault="00DA58D4" w:rsidP="00DA58D4">
      <w:pPr>
        <w:pStyle w:val="Default"/>
        <w:rPr>
          <w:color w:val="auto"/>
          <w:sz w:val="28"/>
          <w:szCs w:val="28"/>
        </w:rPr>
      </w:pPr>
    </w:p>
    <w:p w:rsidR="000A2823" w:rsidRPr="000A2823" w:rsidRDefault="000A2823" w:rsidP="000A2823">
      <w:pPr>
        <w:pStyle w:val="Default"/>
        <w:rPr>
          <w:color w:val="auto"/>
          <w:sz w:val="28"/>
          <w:szCs w:val="28"/>
        </w:rPr>
      </w:pPr>
      <w:r w:rsidRPr="000A2823">
        <w:rPr>
          <w:color w:val="auto"/>
          <w:sz w:val="28"/>
          <w:szCs w:val="28"/>
        </w:rPr>
        <w:t>«Школа успешных достижений» – это возможность каждого обучающегося быть востребованным, проявить и развить свои способности, стать конкурентноспособным. Успех должен быть доступен каждому ребёнку. Если ребёнку удается добиться успеха в школе, то у него есть все шансы на успех в жизни.</w:t>
      </w:r>
    </w:p>
    <w:p w:rsidR="000A2823" w:rsidRPr="000A2823" w:rsidRDefault="000A2823" w:rsidP="000A2823">
      <w:pPr>
        <w:pStyle w:val="Default"/>
        <w:rPr>
          <w:color w:val="auto"/>
          <w:sz w:val="28"/>
          <w:szCs w:val="28"/>
        </w:rPr>
      </w:pPr>
    </w:p>
    <w:p w:rsidR="000A2823" w:rsidRPr="000A2823" w:rsidRDefault="000A2823" w:rsidP="000A2823">
      <w:pPr>
        <w:pStyle w:val="Default"/>
        <w:rPr>
          <w:color w:val="auto"/>
          <w:sz w:val="28"/>
          <w:szCs w:val="28"/>
        </w:rPr>
      </w:pPr>
      <w:r w:rsidRPr="000A2823">
        <w:rPr>
          <w:color w:val="auto"/>
          <w:sz w:val="28"/>
          <w:szCs w:val="28"/>
        </w:rPr>
        <w:t>«Школа успешных достижений» – это возможность каждого родителя быть уверенным в качественном образовании своего ребенка. Успех – это общее признание.</w:t>
      </w:r>
    </w:p>
    <w:p w:rsidR="000A2823" w:rsidRPr="000A2823" w:rsidRDefault="000A2823" w:rsidP="000A2823">
      <w:pPr>
        <w:pStyle w:val="Default"/>
        <w:rPr>
          <w:color w:val="auto"/>
          <w:sz w:val="28"/>
          <w:szCs w:val="28"/>
        </w:rPr>
      </w:pPr>
    </w:p>
    <w:p w:rsidR="00DA58D4" w:rsidRDefault="000A2823" w:rsidP="000A2823">
      <w:pPr>
        <w:pStyle w:val="Default"/>
        <w:rPr>
          <w:color w:val="auto"/>
          <w:sz w:val="28"/>
          <w:szCs w:val="28"/>
        </w:rPr>
      </w:pPr>
      <w:r w:rsidRPr="000A2823">
        <w:rPr>
          <w:color w:val="auto"/>
          <w:sz w:val="28"/>
          <w:szCs w:val="28"/>
        </w:rPr>
        <w:t>«Школа успешных достижений» – это возможность каждого учителя повысить свой профессиональный уровень, активно включиться в современное образовательное пространство. Успех – способ самовыражения.</w:t>
      </w:r>
    </w:p>
    <w:p w:rsidR="00DA58D4" w:rsidRPr="00DA58D4" w:rsidRDefault="00DA58D4" w:rsidP="003E5191">
      <w:pPr>
        <w:pStyle w:val="Default"/>
        <w:jc w:val="both"/>
        <w:rPr>
          <w:color w:val="auto"/>
          <w:sz w:val="28"/>
          <w:szCs w:val="28"/>
        </w:rPr>
      </w:pPr>
    </w:p>
    <w:p w:rsidR="00DA58D4" w:rsidRPr="00DA58D4" w:rsidRDefault="007C2A7E" w:rsidP="003E519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E5191" w:rsidRPr="003E5191">
        <w:rPr>
          <w:rFonts w:ascii="Times New Roman" w:hAnsi="Times New Roman" w:cs="Times New Roman"/>
          <w:color w:val="000000"/>
          <w:sz w:val="28"/>
          <w:szCs w:val="28"/>
        </w:rPr>
        <w:t xml:space="preserve">Основная идея инновационного развития образовательного учреждения </w:t>
      </w:r>
      <w:r w:rsidR="003E5191" w:rsidRPr="003E5191">
        <w:rPr>
          <w:rFonts w:ascii="Times New Roman" w:hAnsi="Times New Roman" w:cs="Times New Roman"/>
          <w:color w:val="000000"/>
          <w:sz w:val="28"/>
          <w:szCs w:val="28"/>
        </w:rPr>
        <w:tab/>
        <w:t>Социокультурные преобразования в образовательном учреждении, направленные на достижение обучающимися современного качества образования, обретают системный развивающий характер в условиях комплексного программно-целевого проектирования социокультурного системного развития школы и выработки стратегии сетевого взаимодействия участников образовательного процесса, реализуемой на научно-методологическом, программно-методическом и организационно-практическом уровнях.</w:t>
      </w:r>
      <w:r>
        <w:rPr>
          <w:rFonts w:ascii="Times New Roman" w:hAnsi="Times New Roman" w:cs="Times New Roman"/>
          <w:color w:val="000000"/>
          <w:sz w:val="28"/>
          <w:szCs w:val="28"/>
        </w:rPr>
        <w:t xml:space="preserve">             </w:t>
      </w:r>
    </w:p>
    <w:p w:rsidR="007C2A7E" w:rsidRPr="008B5CF4" w:rsidRDefault="007C2A7E" w:rsidP="007C2A7E">
      <w:pPr>
        <w:autoSpaceDE w:val="0"/>
        <w:autoSpaceDN w:val="0"/>
        <w:adjustRightInd w:val="0"/>
        <w:spacing w:after="0" w:line="240" w:lineRule="auto"/>
        <w:jc w:val="center"/>
        <w:rPr>
          <w:rFonts w:ascii="Times New Roman" w:hAnsi="Times New Roman" w:cs="Times New Roman"/>
          <w:b/>
          <w:color w:val="000000"/>
          <w:sz w:val="44"/>
          <w:szCs w:val="44"/>
        </w:rPr>
      </w:pPr>
      <w:r w:rsidRPr="008B5CF4">
        <w:rPr>
          <w:rFonts w:ascii="Times New Roman" w:hAnsi="Times New Roman" w:cs="Times New Roman"/>
          <w:b/>
          <w:color w:val="000000"/>
          <w:sz w:val="44"/>
          <w:szCs w:val="44"/>
        </w:rPr>
        <w:lastRenderedPageBreak/>
        <w:t>Общая характеристика учреждения</w:t>
      </w:r>
    </w:p>
    <w:p w:rsidR="007C2A7E" w:rsidRDefault="007C2A7E" w:rsidP="007C2A7E">
      <w:pPr>
        <w:autoSpaceDE w:val="0"/>
        <w:autoSpaceDN w:val="0"/>
        <w:adjustRightInd w:val="0"/>
        <w:spacing w:after="0" w:line="240" w:lineRule="auto"/>
        <w:jc w:val="center"/>
        <w:rPr>
          <w:rFonts w:ascii="Times New Roman" w:hAnsi="Times New Roman" w:cs="Times New Roman"/>
          <w:color w:val="000000"/>
          <w:sz w:val="44"/>
          <w:szCs w:val="44"/>
        </w:rPr>
      </w:pPr>
    </w:p>
    <w:p w:rsidR="007C2A7E" w:rsidRPr="00387123" w:rsidRDefault="007C2A7E" w:rsidP="00387123">
      <w:pPr>
        <w:spacing w:after="0" w:line="240" w:lineRule="auto"/>
        <w:jc w:val="center"/>
        <w:rPr>
          <w:rFonts w:ascii="Times New Roman" w:eastAsia="Times New Roman" w:hAnsi="Times New Roman" w:cs="Times New Roman"/>
          <w:sz w:val="28"/>
          <w:szCs w:val="28"/>
        </w:rPr>
      </w:pPr>
      <w:r w:rsidRPr="00387123">
        <w:rPr>
          <w:rFonts w:ascii="Times New Roman" w:eastAsia="Times New Roman" w:hAnsi="Times New Roman" w:cs="Times New Roman"/>
          <w:b/>
          <w:bCs/>
          <w:sz w:val="28"/>
          <w:szCs w:val="28"/>
        </w:rPr>
        <w:t>Муниципальное бюджетное общеобразовательное учреждение городского округа Королёв Московской области "Средняя общеобразовательная школа № 5"</w:t>
      </w:r>
    </w:p>
    <w:p w:rsidR="007C2A7E" w:rsidRPr="00387123" w:rsidRDefault="007C2A7E" w:rsidP="00387123">
      <w:pPr>
        <w:spacing w:after="0" w:line="240" w:lineRule="auto"/>
        <w:jc w:val="center"/>
        <w:rPr>
          <w:rFonts w:ascii="Times New Roman" w:eastAsia="Times New Roman" w:hAnsi="Times New Roman" w:cs="Times New Roman"/>
          <w:sz w:val="28"/>
          <w:szCs w:val="28"/>
        </w:rPr>
      </w:pPr>
      <w:r w:rsidRPr="00387123">
        <w:rPr>
          <w:rFonts w:ascii="Times New Roman" w:eastAsia="Times New Roman" w:hAnsi="Times New Roman" w:cs="Times New Roman"/>
          <w:sz w:val="28"/>
          <w:szCs w:val="28"/>
        </w:rPr>
        <w:t>Год открытия 1982.</w:t>
      </w:r>
    </w:p>
    <w:p w:rsidR="007C2A7E" w:rsidRPr="00387123" w:rsidRDefault="007C2A7E" w:rsidP="007C2A7E">
      <w:pPr>
        <w:spacing w:before="100" w:beforeAutospacing="1" w:after="100" w:afterAutospacing="1" w:line="240" w:lineRule="auto"/>
        <w:rPr>
          <w:rFonts w:ascii="Times New Roman" w:eastAsia="Times New Roman" w:hAnsi="Times New Roman" w:cs="Times New Roman"/>
          <w:sz w:val="28"/>
          <w:szCs w:val="28"/>
        </w:rPr>
      </w:pPr>
      <w:r w:rsidRPr="00387123">
        <w:rPr>
          <w:rFonts w:ascii="Times New Roman" w:eastAsia="Times New Roman" w:hAnsi="Times New Roman" w:cs="Times New Roman"/>
          <w:b/>
          <w:bCs/>
          <w:sz w:val="28"/>
          <w:szCs w:val="28"/>
        </w:rPr>
        <w:t>Учредитель:</w:t>
      </w:r>
      <w:r w:rsidRPr="00387123">
        <w:rPr>
          <w:rFonts w:ascii="Times New Roman" w:eastAsia="Times New Roman" w:hAnsi="Times New Roman" w:cs="Times New Roman"/>
          <w:sz w:val="28"/>
          <w:szCs w:val="28"/>
        </w:rPr>
        <w:t xml:space="preserve"> Комитет образования Администрации городского округа Королёв Московской области.</w:t>
      </w:r>
    </w:p>
    <w:p w:rsidR="007C2A7E" w:rsidRPr="00387123" w:rsidRDefault="007C2A7E" w:rsidP="007C2A7E">
      <w:pPr>
        <w:spacing w:after="0" w:line="240" w:lineRule="auto"/>
        <w:jc w:val="both"/>
        <w:rPr>
          <w:rFonts w:ascii="Times New Roman" w:eastAsia="Times New Roman" w:hAnsi="Times New Roman" w:cs="Times New Roman"/>
          <w:sz w:val="28"/>
          <w:szCs w:val="28"/>
        </w:rPr>
      </w:pPr>
      <w:r w:rsidRPr="00387123">
        <w:rPr>
          <w:rFonts w:ascii="Times New Roman" w:eastAsia="Times New Roman" w:hAnsi="Times New Roman" w:cs="Times New Roman"/>
          <w:sz w:val="28"/>
          <w:szCs w:val="28"/>
        </w:rPr>
        <w:t> </w:t>
      </w:r>
    </w:p>
    <w:p w:rsidR="007C2A7E" w:rsidRPr="00387123" w:rsidRDefault="007C2A7E" w:rsidP="007C2A7E">
      <w:pPr>
        <w:spacing w:after="0" w:line="240" w:lineRule="auto"/>
        <w:jc w:val="both"/>
        <w:rPr>
          <w:rFonts w:ascii="Times New Roman" w:eastAsia="Times New Roman" w:hAnsi="Times New Roman" w:cs="Times New Roman"/>
          <w:sz w:val="28"/>
          <w:szCs w:val="28"/>
        </w:rPr>
      </w:pPr>
      <w:r w:rsidRPr="00387123">
        <w:rPr>
          <w:rFonts w:ascii="Times New Roman" w:eastAsia="Times New Roman" w:hAnsi="Times New Roman" w:cs="Times New Roman"/>
          <w:b/>
          <w:bCs/>
          <w:sz w:val="28"/>
          <w:szCs w:val="28"/>
        </w:rPr>
        <w:t>Адрес:</w:t>
      </w:r>
      <w:r w:rsidRPr="00387123">
        <w:rPr>
          <w:rFonts w:ascii="Times New Roman" w:eastAsia="Times New Roman" w:hAnsi="Times New Roman" w:cs="Times New Roman"/>
          <w:sz w:val="28"/>
          <w:szCs w:val="28"/>
        </w:rPr>
        <w:t> 141075, Московская область, г. Королёв, Октябрьский бульвар, д. 33.</w:t>
      </w:r>
    </w:p>
    <w:p w:rsidR="007C2A7E" w:rsidRPr="00387123" w:rsidRDefault="007C2A7E" w:rsidP="007C2A7E">
      <w:pPr>
        <w:spacing w:after="0" w:line="240" w:lineRule="auto"/>
        <w:jc w:val="both"/>
        <w:rPr>
          <w:rFonts w:ascii="Times New Roman" w:eastAsia="Times New Roman" w:hAnsi="Times New Roman" w:cs="Times New Roman"/>
          <w:sz w:val="28"/>
          <w:szCs w:val="28"/>
        </w:rPr>
      </w:pPr>
      <w:r w:rsidRPr="00387123">
        <w:rPr>
          <w:rFonts w:ascii="Times New Roman" w:eastAsia="Times New Roman" w:hAnsi="Times New Roman" w:cs="Times New Roman"/>
          <w:sz w:val="28"/>
          <w:szCs w:val="28"/>
        </w:rPr>
        <w:t> </w:t>
      </w:r>
    </w:p>
    <w:p w:rsidR="007C2A7E" w:rsidRPr="00387123" w:rsidRDefault="007C2A7E" w:rsidP="007C2A7E">
      <w:pPr>
        <w:spacing w:after="0" w:line="240" w:lineRule="auto"/>
        <w:jc w:val="both"/>
        <w:rPr>
          <w:rFonts w:ascii="Times New Roman" w:eastAsia="Times New Roman" w:hAnsi="Times New Roman" w:cs="Times New Roman"/>
          <w:sz w:val="28"/>
          <w:szCs w:val="28"/>
        </w:rPr>
      </w:pPr>
      <w:r w:rsidRPr="00387123">
        <w:rPr>
          <w:rFonts w:ascii="Times New Roman" w:eastAsia="Times New Roman" w:hAnsi="Times New Roman" w:cs="Times New Roman"/>
          <w:b/>
          <w:bCs/>
          <w:sz w:val="28"/>
          <w:szCs w:val="28"/>
        </w:rPr>
        <w:t>Тел./факс:</w:t>
      </w:r>
      <w:r w:rsidRPr="00387123">
        <w:rPr>
          <w:rFonts w:ascii="Times New Roman" w:eastAsia="Times New Roman" w:hAnsi="Times New Roman" w:cs="Times New Roman"/>
          <w:sz w:val="28"/>
          <w:szCs w:val="28"/>
        </w:rPr>
        <w:t> 8 (495) 511-81-32</w:t>
      </w:r>
    </w:p>
    <w:p w:rsidR="007C2A7E" w:rsidRPr="00387123" w:rsidRDefault="007C2A7E" w:rsidP="007C2A7E">
      <w:pPr>
        <w:spacing w:after="0" w:line="240" w:lineRule="auto"/>
        <w:jc w:val="both"/>
        <w:rPr>
          <w:rFonts w:ascii="Times New Roman" w:eastAsia="Times New Roman" w:hAnsi="Times New Roman" w:cs="Times New Roman"/>
          <w:sz w:val="28"/>
          <w:szCs w:val="28"/>
        </w:rPr>
      </w:pPr>
      <w:r w:rsidRPr="00387123">
        <w:rPr>
          <w:rFonts w:ascii="Times New Roman" w:eastAsia="Times New Roman" w:hAnsi="Times New Roman" w:cs="Times New Roman"/>
          <w:b/>
          <w:bCs/>
          <w:sz w:val="28"/>
          <w:szCs w:val="28"/>
        </w:rPr>
        <w:t>Контактные телефоны:</w:t>
      </w:r>
    </w:p>
    <w:p w:rsidR="007C2A7E" w:rsidRPr="00387123" w:rsidRDefault="007C2A7E" w:rsidP="007C2A7E">
      <w:pPr>
        <w:spacing w:after="0" w:line="240" w:lineRule="auto"/>
        <w:jc w:val="both"/>
        <w:rPr>
          <w:rFonts w:ascii="Times New Roman" w:eastAsia="Times New Roman" w:hAnsi="Times New Roman" w:cs="Times New Roman"/>
          <w:sz w:val="28"/>
          <w:szCs w:val="28"/>
        </w:rPr>
      </w:pPr>
      <w:r w:rsidRPr="00387123">
        <w:rPr>
          <w:rFonts w:ascii="Times New Roman" w:eastAsia="Times New Roman" w:hAnsi="Times New Roman" w:cs="Times New Roman"/>
          <w:sz w:val="28"/>
          <w:szCs w:val="28"/>
        </w:rPr>
        <w:t>8 (495) 511-81-32 - директор, канцелярия</w:t>
      </w:r>
    </w:p>
    <w:p w:rsidR="007C2A7E" w:rsidRPr="00387123" w:rsidRDefault="007C2A7E" w:rsidP="007C2A7E">
      <w:pPr>
        <w:spacing w:after="0" w:line="240" w:lineRule="auto"/>
        <w:jc w:val="both"/>
        <w:rPr>
          <w:rFonts w:ascii="Times New Roman" w:eastAsia="Times New Roman" w:hAnsi="Times New Roman" w:cs="Times New Roman"/>
          <w:sz w:val="28"/>
          <w:szCs w:val="28"/>
        </w:rPr>
      </w:pPr>
      <w:r w:rsidRPr="00387123">
        <w:rPr>
          <w:rFonts w:ascii="Times New Roman" w:eastAsia="Times New Roman" w:hAnsi="Times New Roman" w:cs="Times New Roman"/>
          <w:sz w:val="28"/>
          <w:szCs w:val="28"/>
        </w:rPr>
        <w:t>8 (495) 511-81-31 - учительская</w:t>
      </w:r>
    </w:p>
    <w:p w:rsidR="007C2A7E" w:rsidRPr="00387123" w:rsidRDefault="007C2A7E" w:rsidP="007C2A7E">
      <w:pPr>
        <w:spacing w:after="0" w:line="240" w:lineRule="auto"/>
        <w:jc w:val="both"/>
        <w:rPr>
          <w:rFonts w:ascii="Times New Roman" w:eastAsia="Times New Roman" w:hAnsi="Times New Roman" w:cs="Times New Roman"/>
          <w:sz w:val="28"/>
          <w:szCs w:val="28"/>
        </w:rPr>
      </w:pPr>
      <w:r w:rsidRPr="00387123">
        <w:rPr>
          <w:rFonts w:ascii="Times New Roman" w:eastAsia="Times New Roman" w:hAnsi="Times New Roman" w:cs="Times New Roman"/>
          <w:sz w:val="28"/>
          <w:szCs w:val="28"/>
        </w:rPr>
        <w:t>8 (495) 511-81-51 - зам. директора по УВР</w:t>
      </w:r>
    </w:p>
    <w:p w:rsidR="007C2A7E" w:rsidRPr="00387123" w:rsidRDefault="007C2A7E" w:rsidP="007C2A7E">
      <w:pPr>
        <w:spacing w:after="0" w:line="240" w:lineRule="auto"/>
        <w:jc w:val="both"/>
        <w:rPr>
          <w:rFonts w:ascii="Times New Roman" w:eastAsia="Times New Roman" w:hAnsi="Times New Roman" w:cs="Times New Roman"/>
          <w:sz w:val="28"/>
          <w:szCs w:val="28"/>
        </w:rPr>
      </w:pPr>
      <w:r w:rsidRPr="00387123">
        <w:rPr>
          <w:rFonts w:ascii="Times New Roman" w:eastAsia="Times New Roman" w:hAnsi="Times New Roman" w:cs="Times New Roman"/>
          <w:sz w:val="28"/>
          <w:szCs w:val="28"/>
        </w:rPr>
        <w:t>8 (495) 511-81-52 - столовая, медицинский кабинет</w:t>
      </w:r>
    </w:p>
    <w:p w:rsidR="007C2A7E" w:rsidRPr="00387123" w:rsidRDefault="007C2A7E" w:rsidP="007C2A7E">
      <w:pPr>
        <w:spacing w:after="0" w:line="240" w:lineRule="auto"/>
        <w:jc w:val="both"/>
        <w:rPr>
          <w:rFonts w:ascii="Times New Roman" w:eastAsia="Times New Roman" w:hAnsi="Times New Roman" w:cs="Times New Roman"/>
          <w:sz w:val="28"/>
          <w:szCs w:val="28"/>
        </w:rPr>
      </w:pPr>
      <w:r w:rsidRPr="00387123">
        <w:rPr>
          <w:rFonts w:ascii="Times New Roman" w:eastAsia="Times New Roman" w:hAnsi="Times New Roman" w:cs="Times New Roman"/>
          <w:sz w:val="28"/>
          <w:szCs w:val="28"/>
        </w:rPr>
        <w:t>8 (495) 511-51-83 - охрана</w:t>
      </w:r>
    </w:p>
    <w:p w:rsidR="007C2A7E" w:rsidRPr="00387123" w:rsidRDefault="007C2A7E" w:rsidP="007C2A7E">
      <w:pPr>
        <w:spacing w:after="0" w:line="240" w:lineRule="auto"/>
        <w:jc w:val="both"/>
        <w:rPr>
          <w:rFonts w:ascii="Times New Roman" w:eastAsia="Times New Roman" w:hAnsi="Times New Roman" w:cs="Times New Roman"/>
          <w:sz w:val="28"/>
          <w:szCs w:val="28"/>
        </w:rPr>
      </w:pPr>
      <w:r w:rsidRPr="00387123">
        <w:rPr>
          <w:rFonts w:ascii="Times New Roman" w:eastAsia="Times New Roman" w:hAnsi="Times New Roman" w:cs="Times New Roman"/>
          <w:sz w:val="28"/>
          <w:szCs w:val="28"/>
        </w:rPr>
        <w:t> </w:t>
      </w:r>
    </w:p>
    <w:p w:rsidR="007C2A7E" w:rsidRPr="00387123" w:rsidRDefault="007C2A7E" w:rsidP="007C2A7E">
      <w:pPr>
        <w:spacing w:after="0" w:line="240" w:lineRule="auto"/>
        <w:jc w:val="both"/>
        <w:rPr>
          <w:rFonts w:ascii="Times New Roman" w:eastAsia="Times New Roman" w:hAnsi="Times New Roman" w:cs="Times New Roman"/>
          <w:sz w:val="28"/>
          <w:szCs w:val="28"/>
        </w:rPr>
      </w:pPr>
      <w:r w:rsidRPr="00387123">
        <w:rPr>
          <w:rFonts w:ascii="Times New Roman" w:eastAsia="Times New Roman" w:hAnsi="Times New Roman" w:cs="Times New Roman"/>
          <w:b/>
          <w:bCs/>
          <w:sz w:val="28"/>
          <w:szCs w:val="28"/>
        </w:rPr>
        <w:t>Официальный сайт: </w:t>
      </w:r>
      <w:hyperlink r:id="rId7" w:history="1">
        <w:r w:rsidR="00387123" w:rsidRPr="00537B3A">
          <w:rPr>
            <w:rStyle w:val="a7"/>
            <w:rFonts w:ascii="Times New Roman" w:eastAsia="Times New Roman" w:hAnsi="Times New Roman" w:cs="Times New Roman"/>
            <w:sz w:val="28"/>
            <w:szCs w:val="28"/>
          </w:rPr>
          <w:t>http://school5.edu.korolev.ru/</w:t>
        </w:r>
      </w:hyperlink>
    </w:p>
    <w:p w:rsidR="007C2A7E" w:rsidRPr="00387123" w:rsidRDefault="007C2A7E" w:rsidP="007C2A7E">
      <w:pPr>
        <w:spacing w:after="0" w:line="240" w:lineRule="auto"/>
        <w:jc w:val="both"/>
        <w:rPr>
          <w:rFonts w:ascii="Times New Roman" w:eastAsia="Times New Roman" w:hAnsi="Times New Roman" w:cs="Times New Roman"/>
          <w:sz w:val="28"/>
          <w:szCs w:val="28"/>
        </w:rPr>
      </w:pPr>
      <w:r w:rsidRPr="00387123">
        <w:rPr>
          <w:rFonts w:ascii="Times New Roman" w:eastAsia="Times New Roman" w:hAnsi="Times New Roman" w:cs="Times New Roman"/>
          <w:sz w:val="28"/>
          <w:szCs w:val="28"/>
        </w:rPr>
        <w:t> </w:t>
      </w:r>
    </w:p>
    <w:p w:rsidR="007C2A7E" w:rsidRPr="00387123" w:rsidRDefault="007C2A7E" w:rsidP="007C2A7E">
      <w:pPr>
        <w:spacing w:after="0" w:line="240" w:lineRule="auto"/>
        <w:jc w:val="both"/>
        <w:rPr>
          <w:rFonts w:ascii="Times New Roman" w:eastAsia="Times New Roman" w:hAnsi="Times New Roman" w:cs="Times New Roman"/>
          <w:sz w:val="28"/>
          <w:szCs w:val="28"/>
        </w:rPr>
      </w:pPr>
      <w:r w:rsidRPr="00387123">
        <w:rPr>
          <w:rFonts w:ascii="Times New Roman" w:eastAsia="Times New Roman" w:hAnsi="Times New Roman" w:cs="Times New Roman"/>
          <w:b/>
          <w:bCs/>
          <w:sz w:val="28"/>
          <w:szCs w:val="28"/>
        </w:rPr>
        <w:t>e-mail:</w:t>
      </w:r>
      <w:r w:rsidRPr="00387123">
        <w:rPr>
          <w:rFonts w:ascii="Times New Roman" w:eastAsia="Times New Roman" w:hAnsi="Times New Roman" w:cs="Times New Roman"/>
          <w:sz w:val="28"/>
          <w:szCs w:val="28"/>
        </w:rPr>
        <w:t> </w:t>
      </w:r>
      <w:hyperlink r:id="rId8" w:history="1">
        <w:r w:rsidRPr="00387123">
          <w:rPr>
            <w:rFonts w:ascii="Times New Roman" w:eastAsia="Times New Roman" w:hAnsi="Times New Roman" w:cs="Times New Roman"/>
            <w:color w:val="000080"/>
            <w:sz w:val="28"/>
            <w:szCs w:val="28"/>
            <w:u w:val="single"/>
          </w:rPr>
          <w:t>school5korolev@mail.ru</w:t>
        </w:r>
      </w:hyperlink>
    </w:p>
    <w:p w:rsidR="007C2A7E" w:rsidRPr="00387123" w:rsidRDefault="007C2A7E" w:rsidP="007C2A7E">
      <w:pPr>
        <w:autoSpaceDE w:val="0"/>
        <w:autoSpaceDN w:val="0"/>
        <w:adjustRightInd w:val="0"/>
        <w:spacing w:after="0" w:line="240" w:lineRule="auto"/>
        <w:rPr>
          <w:rFonts w:ascii="Times New Roman" w:hAnsi="Times New Roman" w:cs="Times New Roman"/>
          <w:sz w:val="28"/>
          <w:szCs w:val="28"/>
        </w:rPr>
      </w:pPr>
    </w:p>
    <w:p w:rsidR="007C2A7E" w:rsidRPr="00387123" w:rsidRDefault="007C2A7E" w:rsidP="007C2A7E">
      <w:pPr>
        <w:autoSpaceDE w:val="0"/>
        <w:autoSpaceDN w:val="0"/>
        <w:adjustRightInd w:val="0"/>
        <w:spacing w:after="0" w:line="240" w:lineRule="auto"/>
        <w:rPr>
          <w:rFonts w:ascii="Times New Roman" w:hAnsi="Times New Roman" w:cs="Times New Roman"/>
          <w:sz w:val="28"/>
          <w:szCs w:val="28"/>
        </w:rPr>
      </w:pPr>
      <w:r w:rsidRPr="00387123">
        <w:rPr>
          <w:rFonts w:ascii="Times New Roman" w:hAnsi="Times New Roman" w:cs="Times New Roman"/>
          <w:b/>
          <w:sz w:val="28"/>
          <w:szCs w:val="28"/>
        </w:rPr>
        <w:t>Лицензия:</w:t>
      </w:r>
      <w:r w:rsidRPr="00387123">
        <w:rPr>
          <w:rFonts w:ascii="Times New Roman" w:hAnsi="Times New Roman" w:cs="Times New Roman"/>
          <w:sz w:val="28"/>
          <w:szCs w:val="28"/>
        </w:rPr>
        <w:t xml:space="preserve"> серия 50 Л 01 № </w:t>
      </w:r>
      <w:r w:rsidR="00675C38" w:rsidRPr="00387123">
        <w:rPr>
          <w:rFonts w:ascii="Times New Roman" w:hAnsi="Times New Roman" w:cs="Times New Roman"/>
          <w:sz w:val="28"/>
          <w:szCs w:val="28"/>
        </w:rPr>
        <w:t>0007529</w:t>
      </w:r>
      <w:r w:rsidRPr="00387123">
        <w:rPr>
          <w:rFonts w:ascii="Times New Roman" w:hAnsi="Times New Roman" w:cs="Times New Roman"/>
          <w:sz w:val="28"/>
          <w:szCs w:val="28"/>
        </w:rPr>
        <w:t xml:space="preserve"> от</w:t>
      </w:r>
      <w:r w:rsidR="00675C38" w:rsidRPr="00387123">
        <w:rPr>
          <w:rFonts w:ascii="Times New Roman" w:hAnsi="Times New Roman" w:cs="Times New Roman"/>
          <w:sz w:val="28"/>
          <w:szCs w:val="28"/>
        </w:rPr>
        <w:t xml:space="preserve"> 07.04.2016 </w:t>
      </w:r>
      <w:r w:rsidRPr="00387123">
        <w:rPr>
          <w:rFonts w:ascii="Times New Roman" w:hAnsi="Times New Roman" w:cs="Times New Roman"/>
          <w:sz w:val="28"/>
          <w:szCs w:val="28"/>
        </w:rPr>
        <w:t xml:space="preserve">г., регистрационный № </w:t>
      </w:r>
      <w:r w:rsidR="00675C38" w:rsidRPr="00387123">
        <w:rPr>
          <w:rFonts w:ascii="Times New Roman" w:hAnsi="Times New Roman" w:cs="Times New Roman"/>
          <w:sz w:val="28"/>
          <w:szCs w:val="28"/>
        </w:rPr>
        <w:t>75649</w:t>
      </w:r>
      <w:r w:rsidRPr="00387123">
        <w:rPr>
          <w:rFonts w:ascii="Times New Roman" w:hAnsi="Times New Roman" w:cs="Times New Roman"/>
          <w:sz w:val="28"/>
          <w:szCs w:val="28"/>
        </w:rPr>
        <w:t xml:space="preserve"> бессрочно</w:t>
      </w:r>
    </w:p>
    <w:p w:rsidR="007C2A7E" w:rsidRPr="00387123" w:rsidRDefault="007C2A7E" w:rsidP="007C2A7E">
      <w:pPr>
        <w:autoSpaceDE w:val="0"/>
        <w:autoSpaceDN w:val="0"/>
        <w:adjustRightInd w:val="0"/>
        <w:spacing w:after="0" w:line="240" w:lineRule="auto"/>
        <w:rPr>
          <w:rFonts w:ascii="Times New Roman" w:hAnsi="Times New Roman" w:cs="Times New Roman"/>
          <w:b/>
          <w:sz w:val="28"/>
          <w:szCs w:val="28"/>
        </w:rPr>
      </w:pPr>
    </w:p>
    <w:p w:rsidR="007C2A7E" w:rsidRPr="00387123" w:rsidRDefault="007C2A7E" w:rsidP="007C2A7E">
      <w:pPr>
        <w:autoSpaceDE w:val="0"/>
        <w:autoSpaceDN w:val="0"/>
        <w:adjustRightInd w:val="0"/>
        <w:spacing w:after="0" w:line="240" w:lineRule="auto"/>
        <w:rPr>
          <w:rFonts w:ascii="Times New Roman" w:hAnsi="Times New Roman" w:cs="Times New Roman"/>
          <w:sz w:val="28"/>
          <w:szCs w:val="28"/>
        </w:rPr>
      </w:pPr>
      <w:r w:rsidRPr="00387123">
        <w:rPr>
          <w:rFonts w:ascii="Times New Roman" w:hAnsi="Times New Roman" w:cs="Times New Roman"/>
          <w:b/>
          <w:sz w:val="28"/>
          <w:szCs w:val="28"/>
        </w:rPr>
        <w:t>Свидетельство об аккредитации:</w:t>
      </w:r>
      <w:r w:rsidRPr="00387123">
        <w:rPr>
          <w:rFonts w:ascii="Times New Roman" w:hAnsi="Times New Roman" w:cs="Times New Roman"/>
          <w:sz w:val="28"/>
          <w:szCs w:val="28"/>
        </w:rPr>
        <w:t xml:space="preserve"> серия 50 А 01 № </w:t>
      </w:r>
      <w:r w:rsidR="00675C38" w:rsidRPr="00387123">
        <w:rPr>
          <w:rFonts w:ascii="Times New Roman" w:hAnsi="Times New Roman" w:cs="Times New Roman"/>
          <w:sz w:val="28"/>
          <w:szCs w:val="28"/>
        </w:rPr>
        <w:t>0001302</w:t>
      </w:r>
      <w:r w:rsidRPr="00387123">
        <w:rPr>
          <w:rFonts w:ascii="Times New Roman" w:hAnsi="Times New Roman" w:cs="Times New Roman"/>
          <w:sz w:val="28"/>
          <w:szCs w:val="28"/>
        </w:rPr>
        <w:t xml:space="preserve">, регистрационный № </w:t>
      </w:r>
      <w:r w:rsidR="00675C38" w:rsidRPr="00387123">
        <w:rPr>
          <w:rFonts w:ascii="Times New Roman" w:hAnsi="Times New Roman" w:cs="Times New Roman"/>
          <w:sz w:val="28"/>
          <w:szCs w:val="28"/>
        </w:rPr>
        <w:t>3958</w:t>
      </w:r>
      <w:r w:rsidRPr="00387123">
        <w:rPr>
          <w:rFonts w:ascii="Times New Roman" w:hAnsi="Times New Roman" w:cs="Times New Roman"/>
          <w:sz w:val="28"/>
          <w:szCs w:val="28"/>
        </w:rPr>
        <w:t xml:space="preserve"> от </w:t>
      </w:r>
      <w:r w:rsidR="00675C38" w:rsidRPr="00387123">
        <w:rPr>
          <w:rFonts w:ascii="Times New Roman" w:hAnsi="Times New Roman" w:cs="Times New Roman"/>
          <w:sz w:val="28"/>
          <w:szCs w:val="28"/>
        </w:rPr>
        <w:t>26.10.2016</w:t>
      </w:r>
      <w:r w:rsidRPr="00387123">
        <w:rPr>
          <w:rFonts w:ascii="Times New Roman" w:hAnsi="Times New Roman" w:cs="Times New Roman"/>
          <w:sz w:val="28"/>
          <w:szCs w:val="28"/>
        </w:rPr>
        <w:t xml:space="preserve"> г. действительна </w:t>
      </w:r>
      <w:r w:rsidR="00387123">
        <w:rPr>
          <w:rFonts w:ascii="Times New Roman" w:hAnsi="Times New Roman" w:cs="Times New Roman"/>
          <w:sz w:val="28"/>
          <w:szCs w:val="28"/>
        </w:rPr>
        <w:t xml:space="preserve">до </w:t>
      </w:r>
      <w:r w:rsidR="00675C38" w:rsidRPr="00387123">
        <w:rPr>
          <w:rFonts w:ascii="Times New Roman" w:hAnsi="Times New Roman" w:cs="Times New Roman"/>
          <w:sz w:val="28"/>
          <w:szCs w:val="28"/>
        </w:rPr>
        <w:t xml:space="preserve">12.12.2026 </w:t>
      </w:r>
      <w:r w:rsidRPr="00387123">
        <w:rPr>
          <w:rFonts w:ascii="Times New Roman" w:hAnsi="Times New Roman" w:cs="Times New Roman"/>
          <w:sz w:val="28"/>
          <w:szCs w:val="28"/>
        </w:rPr>
        <w:t>г.</w:t>
      </w:r>
    </w:p>
    <w:p w:rsidR="007C2A7E" w:rsidRPr="00387123" w:rsidRDefault="007C2A7E" w:rsidP="007C2A7E">
      <w:pPr>
        <w:autoSpaceDE w:val="0"/>
        <w:autoSpaceDN w:val="0"/>
        <w:adjustRightInd w:val="0"/>
        <w:spacing w:after="0" w:line="240" w:lineRule="auto"/>
        <w:jc w:val="both"/>
        <w:rPr>
          <w:rFonts w:ascii="Times New Roman" w:hAnsi="Times New Roman" w:cs="Times New Roman"/>
          <w:color w:val="000000"/>
          <w:sz w:val="28"/>
          <w:szCs w:val="28"/>
        </w:rPr>
      </w:pPr>
    </w:p>
    <w:p w:rsidR="00675C38" w:rsidRPr="00387123" w:rsidRDefault="00675C38" w:rsidP="000A2823">
      <w:pPr>
        <w:autoSpaceDE w:val="0"/>
        <w:autoSpaceDN w:val="0"/>
        <w:adjustRightInd w:val="0"/>
        <w:spacing w:after="0" w:line="240" w:lineRule="auto"/>
        <w:jc w:val="both"/>
        <w:rPr>
          <w:rFonts w:ascii="Times New Roman" w:hAnsi="Times New Roman" w:cs="Times New Roman"/>
          <w:b/>
          <w:bCs/>
          <w:sz w:val="28"/>
          <w:szCs w:val="28"/>
        </w:rPr>
      </w:pPr>
      <w:r w:rsidRPr="00387123">
        <w:rPr>
          <w:rFonts w:ascii="Times New Roman" w:hAnsi="Times New Roman" w:cs="Times New Roman"/>
          <w:sz w:val="28"/>
          <w:szCs w:val="28"/>
        </w:rPr>
        <w:tab/>
      </w:r>
    </w:p>
    <w:p w:rsidR="008B62D8" w:rsidRDefault="008B62D8" w:rsidP="00675C38">
      <w:pPr>
        <w:autoSpaceDE w:val="0"/>
        <w:autoSpaceDN w:val="0"/>
        <w:adjustRightInd w:val="0"/>
        <w:spacing w:after="0" w:line="240" w:lineRule="auto"/>
        <w:rPr>
          <w:rFonts w:ascii="Times New Roman,Bold" w:hAnsi="Times New Roman,Bold" w:cs="Times New Roman,Bold"/>
          <w:b/>
          <w:bCs/>
          <w:sz w:val="28"/>
          <w:szCs w:val="28"/>
        </w:rPr>
      </w:pPr>
    </w:p>
    <w:p w:rsidR="002A608F" w:rsidRDefault="002A608F" w:rsidP="008B5CF4">
      <w:pPr>
        <w:autoSpaceDE w:val="0"/>
        <w:autoSpaceDN w:val="0"/>
        <w:adjustRightInd w:val="0"/>
        <w:spacing w:after="0" w:line="240" w:lineRule="auto"/>
        <w:jc w:val="center"/>
        <w:rPr>
          <w:rFonts w:ascii="Times New Roman,Bold" w:hAnsi="Times New Roman,Bold" w:cs="Times New Roman,Bold"/>
          <w:b/>
          <w:bCs/>
          <w:sz w:val="28"/>
          <w:szCs w:val="28"/>
        </w:rPr>
      </w:pPr>
    </w:p>
    <w:p w:rsidR="0035283B" w:rsidRDefault="0035283B" w:rsidP="008B5CF4">
      <w:pPr>
        <w:autoSpaceDE w:val="0"/>
        <w:autoSpaceDN w:val="0"/>
        <w:adjustRightInd w:val="0"/>
        <w:spacing w:after="0" w:line="240" w:lineRule="auto"/>
        <w:jc w:val="center"/>
        <w:rPr>
          <w:rFonts w:ascii="Times New Roman" w:hAnsi="Times New Roman" w:cs="Times New Roman"/>
          <w:b/>
          <w:color w:val="000000"/>
          <w:sz w:val="44"/>
          <w:szCs w:val="44"/>
        </w:rPr>
      </w:pPr>
    </w:p>
    <w:p w:rsidR="003E5191" w:rsidRDefault="003E5191" w:rsidP="008B5CF4">
      <w:pPr>
        <w:autoSpaceDE w:val="0"/>
        <w:autoSpaceDN w:val="0"/>
        <w:adjustRightInd w:val="0"/>
        <w:spacing w:after="0" w:line="240" w:lineRule="auto"/>
        <w:jc w:val="center"/>
        <w:rPr>
          <w:rFonts w:ascii="Times New Roman" w:hAnsi="Times New Roman" w:cs="Times New Roman"/>
          <w:b/>
          <w:color w:val="000000"/>
          <w:sz w:val="44"/>
          <w:szCs w:val="44"/>
        </w:rPr>
      </w:pPr>
    </w:p>
    <w:p w:rsidR="003E5191" w:rsidRDefault="003E5191" w:rsidP="008B5CF4">
      <w:pPr>
        <w:autoSpaceDE w:val="0"/>
        <w:autoSpaceDN w:val="0"/>
        <w:adjustRightInd w:val="0"/>
        <w:spacing w:after="0" w:line="240" w:lineRule="auto"/>
        <w:jc w:val="center"/>
        <w:rPr>
          <w:rFonts w:ascii="Times New Roman" w:hAnsi="Times New Roman" w:cs="Times New Roman"/>
          <w:b/>
          <w:color w:val="000000"/>
          <w:sz w:val="44"/>
          <w:szCs w:val="44"/>
        </w:rPr>
      </w:pPr>
    </w:p>
    <w:p w:rsidR="003E5191" w:rsidRDefault="003E5191" w:rsidP="008B5CF4">
      <w:pPr>
        <w:autoSpaceDE w:val="0"/>
        <w:autoSpaceDN w:val="0"/>
        <w:adjustRightInd w:val="0"/>
        <w:spacing w:after="0" w:line="240" w:lineRule="auto"/>
        <w:jc w:val="center"/>
        <w:rPr>
          <w:rFonts w:ascii="Times New Roman" w:hAnsi="Times New Roman" w:cs="Times New Roman"/>
          <w:b/>
          <w:color w:val="000000"/>
          <w:sz w:val="44"/>
          <w:szCs w:val="44"/>
        </w:rPr>
      </w:pPr>
    </w:p>
    <w:p w:rsidR="003E5191" w:rsidRDefault="003E5191" w:rsidP="008B5CF4">
      <w:pPr>
        <w:autoSpaceDE w:val="0"/>
        <w:autoSpaceDN w:val="0"/>
        <w:adjustRightInd w:val="0"/>
        <w:spacing w:after="0" w:line="240" w:lineRule="auto"/>
        <w:jc w:val="center"/>
        <w:rPr>
          <w:rFonts w:ascii="Times New Roman" w:hAnsi="Times New Roman" w:cs="Times New Roman"/>
          <w:b/>
          <w:color w:val="000000"/>
          <w:sz w:val="44"/>
          <w:szCs w:val="44"/>
        </w:rPr>
      </w:pPr>
    </w:p>
    <w:p w:rsidR="003E5191" w:rsidRDefault="003E5191" w:rsidP="008B5CF4">
      <w:pPr>
        <w:autoSpaceDE w:val="0"/>
        <w:autoSpaceDN w:val="0"/>
        <w:adjustRightInd w:val="0"/>
        <w:spacing w:after="0" w:line="240" w:lineRule="auto"/>
        <w:jc w:val="center"/>
        <w:rPr>
          <w:rFonts w:ascii="Times New Roman" w:hAnsi="Times New Roman" w:cs="Times New Roman"/>
          <w:b/>
          <w:color w:val="000000"/>
          <w:sz w:val="44"/>
          <w:szCs w:val="44"/>
        </w:rPr>
      </w:pPr>
    </w:p>
    <w:p w:rsidR="003E5191" w:rsidRDefault="003E5191" w:rsidP="008B5CF4">
      <w:pPr>
        <w:autoSpaceDE w:val="0"/>
        <w:autoSpaceDN w:val="0"/>
        <w:adjustRightInd w:val="0"/>
        <w:spacing w:after="0" w:line="240" w:lineRule="auto"/>
        <w:jc w:val="center"/>
        <w:rPr>
          <w:rFonts w:ascii="Times New Roman" w:hAnsi="Times New Roman" w:cs="Times New Roman"/>
          <w:b/>
          <w:color w:val="000000"/>
          <w:sz w:val="44"/>
          <w:szCs w:val="44"/>
        </w:rPr>
      </w:pPr>
    </w:p>
    <w:p w:rsidR="0035283B" w:rsidRDefault="0035283B" w:rsidP="008B5CF4">
      <w:pPr>
        <w:autoSpaceDE w:val="0"/>
        <w:autoSpaceDN w:val="0"/>
        <w:adjustRightInd w:val="0"/>
        <w:spacing w:after="0" w:line="240" w:lineRule="auto"/>
        <w:jc w:val="center"/>
        <w:rPr>
          <w:rFonts w:ascii="Times New Roman" w:hAnsi="Times New Roman" w:cs="Times New Roman"/>
          <w:b/>
          <w:color w:val="000000"/>
          <w:sz w:val="44"/>
          <w:szCs w:val="44"/>
        </w:rPr>
      </w:pPr>
    </w:p>
    <w:p w:rsid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АНАЛИЗ ГОСУДАРСТВЕННОЙ ИТОГОВОЙ АТТЕСТАЦИИ </w:t>
      </w:r>
    </w:p>
    <w:p w:rsid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ПО ОБРАЗОВАТЕЛЬНЫМ ПРОГРАММАМ </w:t>
      </w:r>
    </w:p>
    <w:p w:rsid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ОСНОВНОГО ОБЩЕГО ОБРАЗОВАНИЯ </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ОБУЧАЮЩИХСЯ 9-Х КЛАССОВ </w:t>
      </w:r>
    </w:p>
    <w:p w:rsid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И СРЕДНЕГО ОБЩЕГО ОБРАЗОВАНИЯ </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ОБУЧАЮЩИХСЯ 11-х КЛАССОВ </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ЗА 2018-2019 УЧЕБНЫЙ ГОД</w:t>
      </w:r>
      <w:r w:rsidRPr="000E6CEE">
        <w:rPr>
          <w:rFonts w:ascii="Times New Roman" w:hAnsi="Times New Roman" w:cs="Times New Roman"/>
          <w:b/>
          <w:i/>
          <w:sz w:val="28"/>
          <w:szCs w:val="28"/>
          <w:u w:val="single"/>
        </w:rPr>
        <w:t xml:space="preserve"> </w:t>
      </w:r>
    </w:p>
    <w:p w:rsidR="000E6CEE" w:rsidRPr="000E6CEE" w:rsidRDefault="000E6CEE" w:rsidP="000E6CEE">
      <w:pPr>
        <w:jc w:val="center"/>
        <w:rPr>
          <w:rFonts w:ascii="Times New Roman" w:hAnsi="Times New Roman" w:cs="Times New Roman"/>
          <w:b/>
          <w:i/>
          <w:sz w:val="28"/>
          <w:szCs w:val="28"/>
          <w:u w:val="single"/>
        </w:rPr>
      </w:pPr>
      <w:r w:rsidRPr="000E6CEE">
        <w:rPr>
          <w:rFonts w:ascii="Times New Roman" w:hAnsi="Times New Roman" w:cs="Times New Roman"/>
          <w:b/>
          <w:sz w:val="28"/>
          <w:szCs w:val="28"/>
        </w:rPr>
        <w:t xml:space="preserve">Русский язык (ОГЭ)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1411"/>
        <w:gridCol w:w="1271"/>
        <w:gridCol w:w="1302"/>
        <w:gridCol w:w="1399"/>
        <w:gridCol w:w="1397"/>
      </w:tblGrid>
      <w:tr w:rsidR="000E6CEE" w:rsidRPr="000E6CEE" w:rsidTr="000E6CEE">
        <w:trPr>
          <w:trHeight w:val="20"/>
        </w:trPr>
        <w:tc>
          <w:tcPr>
            <w:tcW w:w="1656" w:type="pct"/>
            <w:vMerge w:val="restar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основные сроки</w:t>
            </w:r>
          </w:p>
        </w:tc>
        <w:tc>
          <w:tcPr>
            <w:tcW w:w="3344" w:type="pct"/>
            <w:gridSpan w:val="5"/>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РУССКИЙ ЯЗЫК</w:t>
            </w:r>
          </w:p>
        </w:tc>
      </w:tr>
      <w:tr w:rsidR="000E6CEE" w:rsidRPr="000E6CEE" w:rsidTr="000E6CEE">
        <w:trPr>
          <w:trHeight w:val="20"/>
        </w:trPr>
        <w:tc>
          <w:tcPr>
            <w:tcW w:w="1656" w:type="pct"/>
            <w:vMerge/>
            <w:vAlign w:val="center"/>
          </w:tcPr>
          <w:p w:rsidR="000E6CEE" w:rsidRPr="000E6CEE" w:rsidRDefault="000E6CEE" w:rsidP="000E6CEE">
            <w:pPr>
              <w:jc w:val="center"/>
              <w:rPr>
                <w:rFonts w:ascii="Times New Roman" w:hAnsi="Times New Roman" w:cs="Times New Roman"/>
                <w:b/>
                <w:sz w:val="28"/>
                <w:szCs w:val="28"/>
              </w:rPr>
            </w:pPr>
          </w:p>
        </w:tc>
        <w:tc>
          <w:tcPr>
            <w:tcW w:w="696"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всего</w:t>
            </w:r>
          </w:p>
        </w:tc>
        <w:tc>
          <w:tcPr>
            <w:tcW w:w="627"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w:t>
            </w:r>
          </w:p>
        </w:tc>
        <w:tc>
          <w:tcPr>
            <w:tcW w:w="642"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w:t>
            </w:r>
          </w:p>
        </w:tc>
        <w:tc>
          <w:tcPr>
            <w:tcW w:w="690"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w:t>
            </w:r>
          </w:p>
        </w:tc>
        <w:tc>
          <w:tcPr>
            <w:tcW w:w="689"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«5»</w:t>
            </w:r>
          </w:p>
        </w:tc>
      </w:tr>
      <w:tr w:rsidR="000E6CEE" w:rsidRPr="000E6CEE" w:rsidTr="000E6CEE">
        <w:trPr>
          <w:trHeight w:val="20"/>
        </w:trPr>
        <w:tc>
          <w:tcPr>
            <w:tcW w:w="165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человек</w:t>
            </w:r>
          </w:p>
        </w:tc>
        <w:tc>
          <w:tcPr>
            <w:tcW w:w="696"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102</w:t>
            </w:r>
          </w:p>
        </w:tc>
        <w:tc>
          <w:tcPr>
            <w:tcW w:w="627"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642"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17</w:t>
            </w:r>
          </w:p>
        </w:tc>
        <w:tc>
          <w:tcPr>
            <w:tcW w:w="690"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39</w:t>
            </w:r>
          </w:p>
        </w:tc>
        <w:tc>
          <w:tcPr>
            <w:tcW w:w="689"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45</w:t>
            </w:r>
          </w:p>
        </w:tc>
      </w:tr>
      <w:tr w:rsidR="000E6CEE" w:rsidRPr="000E6CEE" w:rsidTr="000E6CEE">
        <w:trPr>
          <w:trHeight w:val="20"/>
        </w:trPr>
        <w:tc>
          <w:tcPr>
            <w:tcW w:w="165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проценты</w:t>
            </w:r>
          </w:p>
        </w:tc>
        <w:tc>
          <w:tcPr>
            <w:tcW w:w="696"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99</w:t>
            </w:r>
          </w:p>
        </w:tc>
        <w:tc>
          <w:tcPr>
            <w:tcW w:w="627"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642"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17</w:t>
            </w:r>
          </w:p>
        </w:tc>
        <w:tc>
          <w:tcPr>
            <w:tcW w:w="690"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38</w:t>
            </w:r>
          </w:p>
        </w:tc>
        <w:tc>
          <w:tcPr>
            <w:tcW w:w="689"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44</w:t>
            </w:r>
          </w:p>
        </w:tc>
      </w:tr>
      <w:tr w:rsidR="000E6CEE" w:rsidRPr="000E6CEE" w:rsidTr="000E6CEE">
        <w:trPr>
          <w:trHeight w:val="20"/>
        </w:trPr>
        <w:tc>
          <w:tcPr>
            <w:tcW w:w="165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средний тестовый балл</w:t>
            </w:r>
          </w:p>
        </w:tc>
        <w:tc>
          <w:tcPr>
            <w:tcW w:w="3344" w:type="pct"/>
            <w:gridSpan w:val="5"/>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32</w:t>
            </w:r>
          </w:p>
        </w:tc>
      </w:tr>
      <w:tr w:rsidR="000E6CEE" w:rsidRPr="000E6CEE" w:rsidTr="000E6CEE">
        <w:trPr>
          <w:trHeight w:val="20"/>
        </w:trPr>
        <w:tc>
          <w:tcPr>
            <w:tcW w:w="165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средняя оценка</w:t>
            </w:r>
          </w:p>
        </w:tc>
        <w:tc>
          <w:tcPr>
            <w:tcW w:w="3344" w:type="pct"/>
            <w:gridSpan w:val="5"/>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r>
    </w:tbl>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Сальникова Яна Никоаевна  (9а класс)  - 39 баллов,</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Соломатова Александра Владимировна  (9а класс) – 39 баллов,</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Васильев Арсений Сергеевич (9б класс) – 39 баллов,</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Желонкина Виктория Сергеевна (9б класс) – 39 баллов,</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Крестиничева Дарья Александровна (9в класс) – 39 баллов.</w:t>
      </w:r>
    </w:p>
    <w:tbl>
      <w:tblPr>
        <w:tblW w:w="5000" w:type="pct"/>
        <w:tblCellMar>
          <w:left w:w="70" w:type="dxa"/>
          <w:right w:w="70" w:type="dxa"/>
        </w:tblCellMar>
        <w:tblLook w:val="04A0" w:firstRow="1" w:lastRow="0" w:firstColumn="1" w:lastColumn="0" w:noHBand="0" w:noVBand="1"/>
      </w:tblPr>
      <w:tblGrid>
        <w:gridCol w:w="757"/>
        <w:gridCol w:w="1156"/>
        <w:gridCol w:w="1084"/>
        <w:gridCol w:w="614"/>
        <w:gridCol w:w="614"/>
        <w:gridCol w:w="614"/>
        <w:gridCol w:w="614"/>
        <w:gridCol w:w="614"/>
        <w:gridCol w:w="614"/>
        <w:gridCol w:w="614"/>
        <w:gridCol w:w="614"/>
        <w:gridCol w:w="976"/>
        <w:gridCol w:w="1176"/>
      </w:tblGrid>
      <w:tr w:rsidR="000E6CEE" w:rsidRPr="000E6CEE" w:rsidTr="000A2823">
        <w:tc>
          <w:tcPr>
            <w:tcW w:w="372" w:type="pct"/>
            <w:vMerge w:val="restart"/>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Класс</w:t>
            </w:r>
          </w:p>
        </w:tc>
        <w:tc>
          <w:tcPr>
            <w:tcW w:w="569" w:type="pct"/>
            <w:vMerge w:val="restart"/>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Ф.и.о. учителя</w:t>
            </w:r>
          </w:p>
        </w:tc>
        <w:tc>
          <w:tcPr>
            <w:tcW w:w="542" w:type="pct"/>
            <w:vMerge w:val="restart"/>
            <w:tcBorders>
              <w:top w:val="single" w:sz="6" w:space="0" w:color="auto"/>
              <w:left w:val="nil"/>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Общее число</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обучающихся, сдававших экзамен</w:t>
            </w:r>
          </w:p>
        </w:tc>
        <w:tc>
          <w:tcPr>
            <w:tcW w:w="3518" w:type="pct"/>
            <w:gridSpan w:val="10"/>
            <w:tcBorders>
              <w:top w:val="single" w:sz="6"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Число обучающихся, сдавших экзамен на </w:t>
            </w:r>
          </w:p>
        </w:tc>
      </w:tr>
      <w:tr w:rsidR="000E6CEE" w:rsidRPr="000E6CEE" w:rsidTr="000A2823">
        <w:tc>
          <w:tcPr>
            <w:tcW w:w="0" w:type="auto"/>
            <w:vMerge/>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614"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“5”</w:t>
            </w:r>
          </w:p>
        </w:tc>
        <w:tc>
          <w:tcPr>
            <w:tcW w:w="614"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w:t>
            </w:r>
          </w:p>
        </w:tc>
        <w:tc>
          <w:tcPr>
            <w:tcW w:w="614"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w:t>
            </w:r>
          </w:p>
        </w:tc>
        <w:tc>
          <w:tcPr>
            <w:tcW w:w="614"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w:t>
            </w:r>
          </w:p>
        </w:tc>
        <w:tc>
          <w:tcPr>
            <w:tcW w:w="1061"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 и “5”  от общего числа обуч-ся, сдавших экзамен</w:t>
            </w:r>
          </w:p>
        </w:tc>
      </w:tr>
      <w:tr w:rsidR="000E6CEE" w:rsidRPr="000E6CEE" w:rsidTr="000A2823">
        <w:trPr>
          <w:cantSplit/>
          <w:trHeight w:val="1243"/>
        </w:trPr>
        <w:tc>
          <w:tcPr>
            <w:tcW w:w="0" w:type="auto"/>
            <w:vMerge/>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307" w:type="pct"/>
            <w:tcBorders>
              <w:top w:val="single" w:sz="6" w:space="0" w:color="auto"/>
              <w:left w:val="nil"/>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307"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307"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307"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307"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307"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307"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307"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481" w:type="pct"/>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579" w:type="pct"/>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r>
      <w:tr w:rsidR="000E6CEE" w:rsidRPr="000E6CEE" w:rsidTr="000A2823">
        <w:tc>
          <w:tcPr>
            <w:tcW w:w="37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lastRenderedPageBreak/>
              <w:t>9а</w:t>
            </w:r>
          </w:p>
        </w:tc>
        <w:tc>
          <w:tcPr>
            <w:tcW w:w="56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Соколовв Е. В.</w:t>
            </w:r>
          </w:p>
        </w:tc>
        <w:tc>
          <w:tcPr>
            <w:tcW w:w="54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24</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46</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42</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12</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8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21</w:t>
            </w:r>
          </w:p>
        </w:tc>
        <w:tc>
          <w:tcPr>
            <w:tcW w:w="5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88</w:t>
            </w:r>
          </w:p>
        </w:tc>
      </w:tr>
      <w:tr w:rsidR="000E6CEE" w:rsidRPr="000E6CEE" w:rsidTr="000A2823">
        <w:tc>
          <w:tcPr>
            <w:tcW w:w="37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9б</w:t>
            </w:r>
          </w:p>
        </w:tc>
        <w:tc>
          <w:tcPr>
            <w:tcW w:w="56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Соколовв Е. В.</w:t>
            </w:r>
          </w:p>
        </w:tc>
        <w:tc>
          <w:tcPr>
            <w:tcW w:w="54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25</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13</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52</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8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23</w:t>
            </w:r>
          </w:p>
        </w:tc>
        <w:tc>
          <w:tcPr>
            <w:tcW w:w="5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92</w:t>
            </w:r>
          </w:p>
        </w:tc>
      </w:tr>
      <w:tr w:rsidR="000E6CEE" w:rsidRPr="000E6CEE" w:rsidTr="000A2823">
        <w:tc>
          <w:tcPr>
            <w:tcW w:w="37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9в</w:t>
            </w:r>
          </w:p>
        </w:tc>
        <w:tc>
          <w:tcPr>
            <w:tcW w:w="56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Бабенкова А. В.</w:t>
            </w:r>
          </w:p>
        </w:tc>
        <w:tc>
          <w:tcPr>
            <w:tcW w:w="54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27</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15</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56</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26</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18</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8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22</w:t>
            </w:r>
          </w:p>
        </w:tc>
        <w:tc>
          <w:tcPr>
            <w:tcW w:w="5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81</w:t>
            </w:r>
          </w:p>
        </w:tc>
      </w:tr>
      <w:tr w:rsidR="000E6CEE" w:rsidRPr="000E6CEE" w:rsidTr="000A2823">
        <w:tc>
          <w:tcPr>
            <w:tcW w:w="37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9г</w:t>
            </w:r>
          </w:p>
        </w:tc>
        <w:tc>
          <w:tcPr>
            <w:tcW w:w="56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Цвиклис о. А.</w:t>
            </w:r>
          </w:p>
        </w:tc>
        <w:tc>
          <w:tcPr>
            <w:tcW w:w="54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25</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32</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36</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28</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48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17</w:t>
            </w:r>
          </w:p>
        </w:tc>
        <w:tc>
          <w:tcPr>
            <w:tcW w:w="5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68</w:t>
            </w:r>
          </w:p>
        </w:tc>
      </w:tr>
      <w:tr w:rsidR="000E6CEE" w:rsidRPr="000E6CEE" w:rsidTr="000A2823">
        <w:tc>
          <w:tcPr>
            <w:tcW w:w="37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9э</w:t>
            </w:r>
          </w:p>
        </w:tc>
        <w:tc>
          <w:tcPr>
            <w:tcW w:w="56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54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8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5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100</w:t>
            </w:r>
          </w:p>
        </w:tc>
      </w:tr>
      <w:tr w:rsidR="000E6CEE" w:rsidRPr="000E6CEE" w:rsidTr="000A2823">
        <w:tc>
          <w:tcPr>
            <w:tcW w:w="941"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Итого:</w:t>
            </w:r>
          </w:p>
        </w:tc>
        <w:tc>
          <w:tcPr>
            <w:tcW w:w="54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102</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45</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44</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39</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38</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17</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17</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w:t>
            </w:r>
          </w:p>
        </w:tc>
        <w:tc>
          <w:tcPr>
            <w:tcW w:w="48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84</w:t>
            </w:r>
          </w:p>
        </w:tc>
        <w:tc>
          <w:tcPr>
            <w:tcW w:w="5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82</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Русский язык (ГВЭ)</w:t>
      </w:r>
    </w:p>
    <w:tbl>
      <w:tblPr>
        <w:tblW w:w="5000" w:type="pct"/>
        <w:tblCellMar>
          <w:left w:w="70" w:type="dxa"/>
          <w:right w:w="70" w:type="dxa"/>
        </w:tblCellMar>
        <w:tblLook w:val="04A0" w:firstRow="1" w:lastRow="0" w:firstColumn="1" w:lastColumn="0" w:noHBand="0" w:noVBand="1"/>
      </w:tblPr>
      <w:tblGrid>
        <w:gridCol w:w="761"/>
        <w:gridCol w:w="1085"/>
        <w:gridCol w:w="1093"/>
        <w:gridCol w:w="619"/>
        <w:gridCol w:w="619"/>
        <w:gridCol w:w="619"/>
        <w:gridCol w:w="619"/>
        <w:gridCol w:w="619"/>
        <w:gridCol w:w="619"/>
        <w:gridCol w:w="619"/>
        <w:gridCol w:w="619"/>
        <w:gridCol w:w="984"/>
        <w:gridCol w:w="1186"/>
      </w:tblGrid>
      <w:tr w:rsidR="000E6CEE" w:rsidRPr="000E6CEE" w:rsidTr="000A2823">
        <w:tc>
          <w:tcPr>
            <w:tcW w:w="376" w:type="pct"/>
            <w:vMerge w:val="restart"/>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Класс</w:t>
            </w:r>
          </w:p>
        </w:tc>
        <w:tc>
          <w:tcPr>
            <w:tcW w:w="535" w:type="pct"/>
            <w:vMerge w:val="restart"/>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Ф.и.о. учителя</w:t>
            </w:r>
          </w:p>
        </w:tc>
        <w:tc>
          <w:tcPr>
            <w:tcW w:w="547" w:type="pct"/>
            <w:vMerge w:val="restart"/>
            <w:tcBorders>
              <w:top w:val="single" w:sz="6" w:space="0" w:color="auto"/>
              <w:left w:val="nil"/>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Общее число</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обучающихся, сдававших экзамен</w:t>
            </w:r>
          </w:p>
        </w:tc>
        <w:tc>
          <w:tcPr>
            <w:tcW w:w="3542" w:type="pct"/>
            <w:gridSpan w:val="10"/>
            <w:tcBorders>
              <w:top w:val="single" w:sz="6"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Число обучающихся, сдавших экзамен на </w:t>
            </w:r>
          </w:p>
        </w:tc>
      </w:tr>
      <w:tr w:rsidR="000E6CEE" w:rsidRPr="000E6CEE" w:rsidTr="000A2823">
        <w:tc>
          <w:tcPr>
            <w:tcW w:w="0" w:type="auto"/>
            <w:vMerge/>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618"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“5”</w:t>
            </w:r>
          </w:p>
        </w:tc>
        <w:tc>
          <w:tcPr>
            <w:tcW w:w="618"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w:t>
            </w:r>
          </w:p>
        </w:tc>
        <w:tc>
          <w:tcPr>
            <w:tcW w:w="618"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w:t>
            </w:r>
          </w:p>
        </w:tc>
        <w:tc>
          <w:tcPr>
            <w:tcW w:w="618"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w:t>
            </w:r>
          </w:p>
        </w:tc>
        <w:tc>
          <w:tcPr>
            <w:tcW w:w="1069"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 и “5”  от общего числа обуч-ся, сдавших экзамен</w:t>
            </w:r>
          </w:p>
        </w:tc>
      </w:tr>
      <w:tr w:rsidR="000E6CEE" w:rsidRPr="000E6CEE" w:rsidTr="000A2823">
        <w:trPr>
          <w:cantSplit/>
          <w:trHeight w:val="1243"/>
        </w:trPr>
        <w:tc>
          <w:tcPr>
            <w:tcW w:w="0" w:type="auto"/>
            <w:vMerge/>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309" w:type="pct"/>
            <w:tcBorders>
              <w:top w:val="single" w:sz="6" w:space="0" w:color="auto"/>
              <w:left w:val="nil"/>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309"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309"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309"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309"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309"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309"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309"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485" w:type="pct"/>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584" w:type="pct"/>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r>
      <w:tr w:rsidR="000E6CEE" w:rsidRPr="000E6CEE" w:rsidTr="000A2823">
        <w:tc>
          <w:tcPr>
            <w:tcW w:w="37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9а</w:t>
            </w:r>
          </w:p>
        </w:tc>
        <w:tc>
          <w:tcPr>
            <w:tcW w:w="53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Соколова Е. В.</w:t>
            </w:r>
          </w:p>
        </w:tc>
        <w:tc>
          <w:tcPr>
            <w:tcW w:w="54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100</w:t>
            </w:r>
          </w:p>
        </w:tc>
        <w:tc>
          <w:tcPr>
            <w:tcW w:w="3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8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584"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r>
      <w:tr w:rsidR="000E6CEE" w:rsidRPr="000E6CEE" w:rsidTr="000A2823">
        <w:tc>
          <w:tcPr>
            <w:tcW w:w="911"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Итого:</w:t>
            </w:r>
          </w:p>
        </w:tc>
        <w:tc>
          <w:tcPr>
            <w:tcW w:w="54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w:t>
            </w:r>
          </w:p>
        </w:tc>
        <w:tc>
          <w:tcPr>
            <w:tcW w:w="3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c>
          <w:tcPr>
            <w:tcW w:w="3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c>
          <w:tcPr>
            <w:tcW w:w="3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c>
          <w:tcPr>
            <w:tcW w:w="3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c>
          <w:tcPr>
            <w:tcW w:w="3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100</w:t>
            </w:r>
          </w:p>
        </w:tc>
        <w:tc>
          <w:tcPr>
            <w:tcW w:w="3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c>
          <w:tcPr>
            <w:tcW w:w="3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c>
          <w:tcPr>
            <w:tcW w:w="48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c>
          <w:tcPr>
            <w:tcW w:w="584"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Математика (ОГЭ)</w:t>
      </w:r>
    </w:p>
    <w:tbl>
      <w:tblPr>
        <w:tblpPr w:leftFromText="180" w:rightFromText="180" w:horzAnchor="page" w:tblpX="1" w:tblpY="735"/>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984"/>
        <w:gridCol w:w="1843"/>
        <w:gridCol w:w="2126"/>
        <w:gridCol w:w="1843"/>
        <w:gridCol w:w="1985"/>
      </w:tblGrid>
      <w:tr w:rsidR="000E6CEE" w:rsidRPr="000E6CEE" w:rsidTr="000E6CEE">
        <w:tc>
          <w:tcPr>
            <w:tcW w:w="4928" w:type="dxa"/>
            <w:vMerge w:val="restar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основные сроки</w:t>
            </w:r>
          </w:p>
        </w:tc>
        <w:tc>
          <w:tcPr>
            <w:tcW w:w="9781" w:type="dxa"/>
            <w:gridSpan w:val="5"/>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МАТЕМАТИКА</w:t>
            </w:r>
          </w:p>
        </w:tc>
      </w:tr>
      <w:tr w:rsidR="000E6CEE" w:rsidRPr="000E6CEE" w:rsidTr="000E6CEE">
        <w:tc>
          <w:tcPr>
            <w:tcW w:w="4928" w:type="dxa"/>
            <w:vMerge/>
            <w:vAlign w:val="center"/>
          </w:tcPr>
          <w:p w:rsidR="000E6CEE" w:rsidRPr="000E6CEE" w:rsidRDefault="000E6CEE" w:rsidP="000E6CEE">
            <w:pPr>
              <w:jc w:val="center"/>
              <w:rPr>
                <w:rFonts w:ascii="Times New Roman" w:hAnsi="Times New Roman" w:cs="Times New Roman"/>
                <w:b/>
                <w:sz w:val="28"/>
                <w:szCs w:val="28"/>
              </w:rPr>
            </w:pPr>
          </w:p>
        </w:tc>
        <w:tc>
          <w:tcPr>
            <w:tcW w:w="1984" w:type="dxa"/>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всего</w:t>
            </w:r>
          </w:p>
        </w:tc>
        <w:tc>
          <w:tcPr>
            <w:tcW w:w="1843" w:type="dxa"/>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w:t>
            </w:r>
          </w:p>
        </w:tc>
        <w:tc>
          <w:tcPr>
            <w:tcW w:w="2126" w:type="dxa"/>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w:t>
            </w:r>
          </w:p>
        </w:tc>
        <w:tc>
          <w:tcPr>
            <w:tcW w:w="1843" w:type="dxa"/>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w:t>
            </w:r>
          </w:p>
        </w:tc>
        <w:tc>
          <w:tcPr>
            <w:tcW w:w="1985" w:type="dxa"/>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«5»</w:t>
            </w:r>
          </w:p>
        </w:tc>
      </w:tr>
      <w:tr w:rsidR="000E6CEE" w:rsidRPr="000E6CEE" w:rsidTr="000E6CEE">
        <w:tc>
          <w:tcPr>
            <w:tcW w:w="4928" w:type="dxa"/>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человек</w:t>
            </w:r>
          </w:p>
        </w:tc>
        <w:tc>
          <w:tcPr>
            <w:tcW w:w="1984"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102</w:t>
            </w:r>
          </w:p>
        </w:tc>
        <w:tc>
          <w:tcPr>
            <w:tcW w:w="1843"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2126"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13</w:t>
            </w:r>
          </w:p>
        </w:tc>
        <w:tc>
          <w:tcPr>
            <w:tcW w:w="1843"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72</w:t>
            </w:r>
          </w:p>
        </w:tc>
        <w:tc>
          <w:tcPr>
            <w:tcW w:w="1985"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15</w:t>
            </w:r>
          </w:p>
        </w:tc>
      </w:tr>
      <w:tr w:rsidR="000E6CEE" w:rsidRPr="000E6CEE" w:rsidTr="000E6CEE">
        <w:tc>
          <w:tcPr>
            <w:tcW w:w="4928" w:type="dxa"/>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проценты</w:t>
            </w:r>
          </w:p>
        </w:tc>
        <w:tc>
          <w:tcPr>
            <w:tcW w:w="1984"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100</w:t>
            </w:r>
          </w:p>
        </w:tc>
        <w:tc>
          <w:tcPr>
            <w:tcW w:w="1843"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2126"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13</w:t>
            </w:r>
          </w:p>
        </w:tc>
        <w:tc>
          <w:tcPr>
            <w:tcW w:w="1843"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72</w:t>
            </w:r>
          </w:p>
        </w:tc>
        <w:tc>
          <w:tcPr>
            <w:tcW w:w="1985"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15</w:t>
            </w:r>
          </w:p>
        </w:tc>
      </w:tr>
      <w:tr w:rsidR="000E6CEE" w:rsidRPr="000E6CEE" w:rsidTr="000E6CEE">
        <w:tc>
          <w:tcPr>
            <w:tcW w:w="4928" w:type="dxa"/>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средний тестовый балл</w:t>
            </w:r>
          </w:p>
        </w:tc>
        <w:tc>
          <w:tcPr>
            <w:tcW w:w="9781" w:type="dxa"/>
            <w:gridSpan w:val="5"/>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18</w:t>
            </w:r>
          </w:p>
        </w:tc>
      </w:tr>
      <w:tr w:rsidR="000E6CEE" w:rsidRPr="000E6CEE" w:rsidTr="000E6CEE">
        <w:tc>
          <w:tcPr>
            <w:tcW w:w="4928" w:type="dxa"/>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средняя оценка</w:t>
            </w:r>
          </w:p>
        </w:tc>
        <w:tc>
          <w:tcPr>
            <w:tcW w:w="9781" w:type="dxa"/>
            <w:gridSpan w:val="5"/>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r>
    </w:tbl>
    <w:tbl>
      <w:tblPr>
        <w:tblW w:w="5000" w:type="pct"/>
        <w:tblCellMar>
          <w:left w:w="70" w:type="dxa"/>
          <w:right w:w="70" w:type="dxa"/>
        </w:tblCellMar>
        <w:tblLook w:val="04A0" w:firstRow="1" w:lastRow="0" w:firstColumn="1" w:lastColumn="0" w:noHBand="0" w:noVBand="1"/>
      </w:tblPr>
      <w:tblGrid>
        <w:gridCol w:w="754"/>
        <w:gridCol w:w="1174"/>
        <w:gridCol w:w="1081"/>
        <w:gridCol w:w="613"/>
        <w:gridCol w:w="613"/>
        <w:gridCol w:w="613"/>
        <w:gridCol w:w="613"/>
        <w:gridCol w:w="613"/>
        <w:gridCol w:w="613"/>
        <w:gridCol w:w="613"/>
        <w:gridCol w:w="613"/>
        <w:gridCol w:w="974"/>
        <w:gridCol w:w="1174"/>
      </w:tblGrid>
      <w:tr w:rsidR="000E6CEE" w:rsidRPr="000E6CEE" w:rsidTr="000A2823">
        <w:tc>
          <w:tcPr>
            <w:tcW w:w="371" w:type="pct"/>
            <w:vMerge w:val="restart"/>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Класс</w:t>
            </w:r>
          </w:p>
        </w:tc>
        <w:tc>
          <w:tcPr>
            <w:tcW w:w="578" w:type="pct"/>
            <w:vMerge w:val="restart"/>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Ф.и.о. учителя</w:t>
            </w:r>
          </w:p>
        </w:tc>
        <w:tc>
          <w:tcPr>
            <w:tcW w:w="540" w:type="pct"/>
            <w:vMerge w:val="restart"/>
            <w:tcBorders>
              <w:top w:val="single" w:sz="6" w:space="0" w:color="auto"/>
              <w:left w:val="nil"/>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Общее число</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обучающихся, сдававших экзамен</w:t>
            </w:r>
          </w:p>
        </w:tc>
        <w:tc>
          <w:tcPr>
            <w:tcW w:w="3511" w:type="pct"/>
            <w:gridSpan w:val="10"/>
            <w:tcBorders>
              <w:top w:val="single" w:sz="6"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Число обучающихся, сдавших экзамен на </w:t>
            </w:r>
          </w:p>
        </w:tc>
      </w:tr>
      <w:tr w:rsidR="000E6CEE" w:rsidRPr="000E6CEE" w:rsidTr="000A2823">
        <w:tc>
          <w:tcPr>
            <w:tcW w:w="0" w:type="auto"/>
            <w:vMerge/>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612"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“5”</w:t>
            </w:r>
          </w:p>
        </w:tc>
        <w:tc>
          <w:tcPr>
            <w:tcW w:w="613"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w:t>
            </w:r>
          </w:p>
        </w:tc>
        <w:tc>
          <w:tcPr>
            <w:tcW w:w="613"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w:t>
            </w:r>
          </w:p>
        </w:tc>
        <w:tc>
          <w:tcPr>
            <w:tcW w:w="613"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w:t>
            </w:r>
          </w:p>
        </w:tc>
        <w:tc>
          <w:tcPr>
            <w:tcW w:w="1059"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 и “5”  от общего числа обуч-ся, сдавших экзамен</w:t>
            </w:r>
          </w:p>
        </w:tc>
      </w:tr>
      <w:tr w:rsidR="000E6CEE" w:rsidRPr="000E6CEE" w:rsidTr="000A2823">
        <w:trPr>
          <w:cantSplit/>
          <w:trHeight w:val="1426"/>
        </w:trPr>
        <w:tc>
          <w:tcPr>
            <w:tcW w:w="0" w:type="auto"/>
            <w:vMerge/>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306" w:type="pct"/>
            <w:tcBorders>
              <w:top w:val="single" w:sz="6" w:space="0" w:color="auto"/>
              <w:left w:val="nil"/>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306"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307"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307"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307"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307"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307"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307"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480" w:type="pct"/>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578" w:type="pct"/>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r>
      <w:tr w:rsidR="000E6CEE" w:rsidRPr="000E6CEE" w:rsidTr="000A2823">
        <w:tc>
          <w:tcPr>
            <w:tcW w:w="371"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9а</w:t>
            </w:r>
          </w:p>
        </w:tc>
        <w:tc>
          <w:tcPr>
            <w:tcW w:w="5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Ромайская И. А.</w:t>
            </w:r>
          </w:p>
        </w:tc>
        <w:tc>
          <w:tcPr>
            <w:tcW w:w="54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24</w:t>
            </w:r>
          </w:p>
        </w:tc>
        <w:tc>
          <w:tcPr>
            <w:tcW w:w="30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c>
          <w:tcPr>
            <w:tcW w:w="30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21</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17</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71</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48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22</w:t>
            </w:r>
          </w:p>
        </w:tc>
        <w:tc>
          <w:tcPr>
            <w:tcW w:w="5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92</w:t>
            </w:r>
          </w:p>
        </w:tc>
      </w:tr>
      <w:tr w:rsidR="000E6CEE" w:rsidRPr="000E6CEE" w:rsidTr="000A2823">
        <w:tc>
          <w:tcPr>
            <w:tcW w:w="371"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9б</w:t>
            </w:r>
          </w:p>
        </w:tc>
        <w:tc>
          <w:tcPr>
            <w:tcW w:w="5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Ромайская И. А.</w:t>
            </w:r>
          </w:p>
        </w:tc>
        <w:tc>
          <w:tcPr>
            <w:tcW w:w="54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25</w:t>
            </w:r>
          </w:p>
        </w:tc>
        <w:tc>
          <w:tcPr>
            <w:tcW w:w="30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30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24</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18</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72</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8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24</w:t>
            </w:r>
          </w:p>
        </w:tc>
        <w:tc>
          <w:tcPr>
            <w:tcW w:w="5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96</w:t>
            </w:r>
          </w:p>
        </w:tc>
      </w:tr>
      <w:tr w:rsidR="000E6CEE" w:rsidRPr="000E6CEE" w:rsidTr="000A2823">
        <w:tc>
          <w:tcPr>
            <w:tcW w:w="371"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9в</w:t>
            </w:r>
          </w:p>
        </w:tc>
        <w:tc>
          <w:tcPr>
            <w:tcW w:w="5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Двойнова А. М.</w:t>
            </w:r>
          </w:p>
        </w:tc>
        <w:tc>
          <w:tcPr>
            <w:tcW w:w="54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27</w:t>
            </w:r>
          </w:p>
        </w:tc>
        <w:tc>
          <w:tcPr>
            <w:tcW w:w="30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30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74</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48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23</w:t>
            </w:r>
          </w:p>
        </w:tc>
        <w:tc>
          <w:tcPr>
            <w:tcW w:w="5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85</w:t>
            </w:r>
          </w:p>
        </w:tc>
      </w:tr>
      <w:tr w:rsidR="000E6CEE" w:rsidRPr="000E6CEE" w:rsidTr="000A2823">
        <w:tc>
          <w:tcPr>
            <w:tcW w:w="37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9г</w:t>
            </w:r>
          </w:p>
        </w:tc>
        <w:tc>
          <w:tcPr>
            <w:tcW w:w="5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Бухарина М. В.</w:t>
            </w:r>
          </w:p>
        </w:tc>
        <w:tc>
          <w:tcPr>
            <w:tcW w:w="54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25</w:t>
            </w:r>
          </w:p>
        </w:tc>
        <w:tc>
          <w:tcPr>
            <w:tcW w:w="30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0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16</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64</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32</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8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17</w:t>
            </w:r>
          </w:p>
        </w:tc>
        <w:tc>
          <w:tcPr>
            <w:tcW w:w="5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68</w:t>
            </w:r>
          </w:p>
        </w:tc>
      </w:tr>
      <w:tr w:rsidR="000E6CEE" w:rsidRPr="000E6CEE" w:rsidTr="000A2823">
        <w:tc>
          <w:tcPr>
            <w:tcW w:w="37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9э</w:t>
            </w:r>
          </w:p>
        </w:tc>
        <w:tc>
          <w:tcPr>
            <w:tcW w:w="5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54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0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8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5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100</w:t>
            </w:r>
          </w:p>
        </w:tc>
      </w:tr>
      <w:tr w:rsidR="000E6CEE" w:rsidRPr="000E6CEE" w:rsidTr="000A2823">
        <w:tc>
          <w:tcPr>
            <w:tcW w:w="949" w:type="pct"/>
            <w:gridSpan w:val="2"/>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Итого:</w:t>
            </w:r>
          </w:p>
        </w:tc>
        <w:tc>
          <w:tcPr>
            <w:tcW w:w="54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102</w:t>
            </w:r>
          </w:p>
        </w:tc>
        <w:tc>
          <w:tcPr>
            <w:tcW w:w="30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15</w:t>
            </w:r>
          </w:p>
        </w:tc>
        <w:tc>
          <w:tcPr>
            <w:tcW w:w="30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15</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72</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71</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13</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12</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w:t>
            </w:r>
          </w:p>
        </w:tc>
        <w:tc>
          <w:tcPr>
            <w:tcW w:w="3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w:t>
            </w:r>
          </w:p>
        </w:tc>
        <w:tc>
          <w:tcPr>
            <w:tcW w:w="48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87</w:t>
            </w:r>
          </w:p>
        </w:tc>
        <w:tc>
          <w:tcPr>
            <w:tcW w:w="5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85</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Математика (ГВЭ)</w:t>
      </w:r>
    </w:p>
    <w:tbl>
      <w:tblPr>
        <w:tblW w:w="5000" w:type="pct"/>
        <w:tblCellMar>
          <w:left w:w="70" w:type="dxa"/>
          <w:right w:w="70" w:type="dxa"/>
        </w:tblCellMar>
        <w:tblLook w:val="04A0" w:firstRow="1" w:lastRow="0" w:firstColumn="1" w:lastColumn="0" w:noHBand="0" w:noVBand="1"/>
      </w:tblPr>
      <w:tblGrid>
        <w:gridCol w:w="754"/>
        <w:gridCol w:w="1174"/>
        <w:gridCol w:w="1081"/>
        <w:gridCol w:w="613"/>
        <w:gridCol w:w="613"/>
        <w:gridCol w:w="613"/>
        <w:gridCol w:w="613"/>
        <w:gridCol w:w="613"/>
        <w:gridCol w:w="613"/>
        <w:gridCol w:w="613"/>
        <w:gridCol w:w="613"/>
        <w:gridCol w:w="974"/>
        <w:gridCol w:w="1174"/>
      </w:tblGrid>
      <w:tr w:rsidR="000E6CEE" w:rsidRPr="000E6CEE" w:rsidTr="000E6CEE">
        <w:tc>
          <w:tcPr>
            <w:tcW w:w="248" w:type="pct"/>
            <w:vMerge w:val="restart"/>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Класс</w:t>
            </w:r>
          </w:p>
        </w:tc>
        <w:tc>
          <w:tcPr>
            <w:tcW w:w="586" w:type="pct"/>
            <w:vMerge w:val="restart"/>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Ф.и.о. учителя</w:t>
            </w:r>
          </w:p>
        </w:tc>
        <w:tc>
          <w:tcPr>
            <w:tcW w:w="366" w:type="pct"/>
            <w:vMerge w:val="restart"/>
            <w:tcBorders>
              <w:top w:val="single" w:sz="6" w:space="0" w:color="auto"/>
              <w:left w:val="nil"/>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Общее число</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обучающихся, сдававших экзамен</w:t>
            </w:r>
          </w:p>
        </w:tc>
        <w:tc>
          <w:tcPr>
            <w:tcW w:w="3799" w:type="pct"/>
            <w:gridSpan w:val="10"/>
            <w:tcBorders>
              <w:top w:val="single" w:sz="6"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Число обучающихся, сдавших экзамен на </w:t>
            </w:r>
          </w:p>
        </w:tc>
      </w:tr>
      <w:tr w:rsidR="000E6CEE" w:rsidRPr="000E6CEE" w:rsidTr="000E6CEE">
        <w:tc>
          <w:tcPr>
            <w:tcW w:w="0" w:type="auto"/>
            <w:vMerge/>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591"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“5”</w:t>
            </w:r>
          </w:p>
        </w:tc>
        <w:tc>
          <w:tcPr>
            <w:tcW w:w="618"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w:t>
            </w:r>
          </w:p>
        </w:tc>
        <w:tc>
          <w:tcPr>
            <w:tcW w:w="576"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w:t>
            </w:r>
          </w:p>
        </w:tc>
        <w:tc>
          <w:tcPr>
            <w:tcW w:w="618"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w:t>
            </w:r>
          </w:p>
        </w:tc>
        <w:tc>
          <w:tcPr>
            <w:tcW w:w="1397" w:type="pct"/>
            <w:gridSpan w:val="2"/>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“4” и “5”  от общего числа </w:t>
            </w:r>
            <w:r w:rsidRPr="000E6CEE">
              <w:rPr>
                <w:rFonts w:ascii="Times New Roman" w:hAnsi="Times New Roman" w:cs="Times New Roman"/>
                <w:b/>
                <w:sz w:val="28"/>
                <w:szCs w:val="28"/>
              </w:rPr>
              <w:lastRenderedPageBreak/>
              <w:t>обуч-ся, сдавших экзамен</w:t>
            </w:r>
          </w:p>
        </w:tc>
      </w:tr>
      <w:tr w:rsidR="000E6CEE" w:rsidRPr="000E6CEE" w:rsidTr="000E6CEE">
        <w:trPr>
          <w:cantSplit/>
          <w:trHeight w:val="1243"/>
        </w:trPr>
        <w:tc>
          <w:tcPr>
            <w:tcW w:w="0" w:type="auto"/>
            <w:vMerge/>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303" w:type="pct"/>
            <w:tcBorders>
              <w:top w:val="single" w:sz="6" w:space="0" w:color="auto"/>
              <w:left w:val="nil"/>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288"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288"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330"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288"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288"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288"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330" w:type="pct"/>
            <w:tcBorders>
              <w:top w:val="single" w:sz="6" w:space="0" w:color="auto"/>
              <w:left w:val="single" w:sz="6" w:space="0" w:color="auto"/>
              <w:bottom w:val="nil"/>
              <w:right w:val="single" w:sz="6"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659" w:type="pct"/>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человек</w:t>
            </w:r>
          </w:p>
        </w:tc>
        <w:tc>
          <w:tcPr>
            <w:tcW w:w="738" w:type="pct"/>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r>
      <w:tr w:rsidR="000E6CEE" w:rsidRPr="000E6CEE" w:rsidTr="000E6CEE">
        <w:tc>
          <w:tcPr>
            <w:tcW w:w="248"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9а</w:t>
            </w:r>
          </w:p>
        </w:tc>
        <w:tc>
          <w:tcPr>
            <w:tcW w:w="58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Ромайская И. А.</w:t>
            </w:r>
          </w:p>
        </w:tc>
        <w:tc>
          <w:tcPr>
            <w:tcW w:w="3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0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28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28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3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28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28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100</w:t>
            </w:r>
          </w:p>
        </w:tc>
        <w:tc>
          <w:tcPr>
            <w:tcW w:w="28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3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65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73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r>
      <w:tr w:rsidR="000E6CEE" w:rsidRPr="000E6CEE" w:rsidTr="000E6CEE">
        <w:tc>
          <w:tcPr>
            <w:tcW w:w="834" w:type="pct"/>
            <w:gridSpan w:val="2"/>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Итого:</w:t>
            </w:r>
          </w:p>
        </w:tc>
        <w:tc>
          <w:tcPr>
            <w:tcW w:w="3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w:t>
            </w:r>
          </w:p>
        </w:tc>
        <w:tc>
          <w:tcPr>
            <w:tcW w:w="30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c>
          <w:tcPr>
            <w:tcW w:w="28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c>
          <w:tcPr>
            <w:tcW w:w="28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c>
          <w:tcPr>
            <w:tcW w:w="33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c>
          <w:tcPr>
            <w:tcW w:w="28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w:t>
            </w:r>
          </w:p>
        </w:tc>
        <w:tc>
          <w:tcPr>
            <w:tcW w:w="28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100</w:t>
            </w:r>
          </w:p>
        </w:tc>
        <w:tc>
          <w:tcPr>
            <w:tcW w:w="28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c>
          <w:tcPr>
            <w:tcW w:w="33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c>
          <w:tcPr>
            <w:tcW w:w="65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c>
          <w:tcPr>
            <w:tcW w:w="73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Сравнительные данные итоговой аттестации обучающихся</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9-х классов за 3 года по русскому языку и математике</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b/>
          <w:sz w:val="28"/>
          <w:szCs w:val="28"/>
        </w:rPr>
        <w:t>(</w:t>
      </w:r>
      <w:r w:rsidRPr="000E6CEE">
        <w:rPr>
          <w:rFonts w:ascii="Times New Roman" w:hAnsi="Times New Roman" w:cs="Times New Roman"/>
          <w:sz w:val="28"/>
          <w:szCs w:val="28"/>
        </w:rPr>
        <w:t>количество обучающихся, получивших  экзаменационную отметку « 4», «5»</w:t>
      </w:r>
      <w:r w:rsidRPr="000E6CEE">
        <w:rPr>
          <w:rFonts w:ascii="Times New Roman" w:hAnsi="Times New Roman" w:cs="Times New Roman"/>
          <w:b/>
          <w:sz w:val="28"/>
          <w:szCs w:val="28"/>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163"/>
        <w:gridCol w:w="2634"/>
        <w:gridCol w:w="2634"/>
        <w:gridCol w:w="2630"/>
      </w:tblGrid>
      <w:tr w:rsidR="000E6CEE" w:rsidRPr="000E6CEE" w:rsidTr="000E6CEE">
        <w:trPr>
          <w:jc w:val="center"/>
        </w:trPr>
        <w:tc>
          <w:tcPr>
            <w:tcW w:w="1075"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Предмет</w:t>
            </w:r>
          </w:p>
        </w:tc>
        <w:tc>
          <w:tcPr>
            <w:tcW w:w="1309"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2016/2017</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учебный год</w:t>
            </w:r>
          </w:p>
        </w:tc>
        <w:tc>
          <w:tcPr>
            <w:tcW w:w="1309"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2017/2018</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учебный год</w:t>
            </w:r>
          </w:p>
        </w:tc>
        <w:tc>
          <w:tcPr>
            <w:tcW w:w="13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2018/2019</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учебный год</w:t>
            </w:r>
          </w:p>
        </w:tc>
      </w:tr>
      <w:tr w:rsidR="000E6CEE" w:rsidRPr="000E6CEE" w:rsidTr="000E6CEE">
        <w:trPr>
          <w:jc w:val="center"/>
        </w:trPr>
        <w:tc>
          <w:tcPr>
            <w:tcW w:w="1075"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Русский язык</w:t>
            </w:r>
          </w:p>
        </w:tc>
        <w:tc>
          <w:tcPr>
            <w:tcW w:w="1309"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74 %</w:t>
            </w:r>
          </w:p>
        </w:tc>
        <w:tc>
          <w:tcPr>
            <w:tcW w:w="1309"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62%</w:t>
            </w:r>
          </w:p>
        </w:tc>
        <w:tc>
          <w:tcPr>
            <w:tcW w:w="13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82%</w:t>
            </w:r>
          </w:p>
        </w:tc>
      </w:tr>
      <w:tr w:rsidR="000E6CEE" w:rsidRPr="000E6CEE" w:rsidTr="000E6CEE">
        <w:trPr>
          <w:jc w:val="center"/>
        </w:trPr>
        <w:tc>
          <w:tcPr>
            <w:tcW w:w="1075"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Математика</w:t>
            </w:r>
          </w:p>
        </w:tc>
        <w:tc>
          <w:tcPr>
            <w:tcW w:w="1309"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68%</w:t>
            </w:r>
          </w:p>
        </w:tc>
        <w:tc>
          <w:tcPr>
            <w:tcW w:w="1309"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74%</w:t>
            </w:r>
          </w:p>
        </w:tc>
        <w:tc>
          <w:tcPr>
            <w:tcW w:w="13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85%</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noProof/>
          <w:sz w:val="28"/>
          <w:szCs w:val="28"/>
        </w:rPr>
        <w:drawing>
          <wp:inline distT="0" distB="0" distL="0" distR="0" wp14:anchorId="7645E67E" wp14:editId="72A86209">
            <wp:extent cx="3894455" cy="2176145"/>
            <wp:effectExtent l="0" t="0" r="10795" b="14605"/>
            <wp:docPr id="29" name="Диаграм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Результаты повторной аттестации участников ОГЭ, ГВЭ</w:t>
      </w:r>
    </w:p>
    <w:p w:rsidR="000E6CEE" w:rsidRPr="000E6CEE" w:rsidRDefault="000E6CEE" w:rsidP="000A2823">
      <w:pPr>
        <w:jc w:val="center"/>
        <w:rPr>
          <w:rFonts w:ascii="Times New Roman" w:hAnsi="Times New Roman" w:cs="Times New Roman"/>
          <w:b/>
          <w:sz w:val="28"/>
          <w:szCs w:val="28"/>
        </w:rPr>
      </w:pPr>
      <w:r w:rsidRPr="000E6CEE">
        <w:rPr>
          <w:rFonts w:ascii="Times New Roman" w:hAnsi="Times New Roman" w:cs="Times New Roman"/>
          <w:b/>
          <w:sz w:val="28"/>
          <w:szCs w:val="28"/>
        </w:rPr>
        <w:t>получивших неудовлетворительный результат по од</w:t>
      </w:r>
      <w:r w:rsidR="000A2823">
        <w:rPr>
          <w:rFonts w:ascii="Times New Roman" w:hAnsi="Times New Roman" w:cs="Times New Roman"/>
          <w:b/>
          <w:sz w:val="28"/>
          <w:szCs w:val="28"/>
        </w:rPr>
        <w:t>ному из обязательных предметов.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057"/>
        <w:gridCol w:w="636"/>
        <w:gridCol w:w="636"/>
        <w:gridCol w:w="636"/>
        <w:gridCol w:w="2057"/>
        <w:gridCol w:w="636"/>
        <w:gridCol w:w="637"/>
        <w:gridCol w:w="637"/>
      </w:tblGrid>
      <w:tr w:rsidR="000E6CEE" w:rsidRPr="000E6CEE" w:rsidTr="000E6CEE">
        <w:trPr>
          <w:jc w:val="center"/>
        </w:trPr>
        <w:tc>
          <w:tcPr>
            <w:tcW w:w="1066" w:type="pct"/>
            <w:vMerge w:val="restart"/>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дополнительные сроки</w:t>
            </w:r>
          </w:p>
        </w:tc>
        <w:tc>
          <w:tcPr>
            <w:tcW w:w="1967" w:type="pct"/>
            <w:gridSpan w:val="4"/>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математика</w:t>
            </w:r>
          </w:p>
        </w:tc>
        <w:tc>
          <w:tcPr>
            <w:tcW w:w="1967" w:type="pct"/>
            <w:gridSpan w:val="4"/>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русский язык</w:t>
            </w:r>
          </w:p>
        </w:tc>
      </w:tr>
      <w:tr w:rsidR="000E6CEE" w:rsidRPr="000E6CEE" w:rsidTr="000E6CEE">
        <w:trPr>
          <w:jc w:val="center"/>
        </w:trPr>
        <w:tc>
          <w:tcPr>
            <w:tcW w:w="1066" w:type="pct"/>
            <w:vMerge/>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sz w:val="28"/>
                <w:szCs w:val="28"/>
              </w:rPr>
            </w:pPr>
          </w:p>
        </w:tc>
        <w:tc>
          <w:tcPr>
            <w:tcW w:w="797" w:type="pct"/>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переписывали </w:t>
            </w:r>
            <w:r w:rsidRPr="000E6CEE">
              <w:rPr>
                <w:rFonts w:ascii="Times New Roman" w:hAnsi="Times New Roman" w:cs="Times New Roman"/>
                <w:b/>
                <w:sz w:val="28"/>
                <w:szCs w:val="28"/>
              </w:rPr>
              <w:lastRenderedPageBreak/>
              <w:t>экзамен, чел.</w:t>
            </w:r>
          </w:p>
        </w:tc>
        <w:tc>
          <w:tcPr>
            <w:tcW w:w="390" w:type="pct"/>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«3»</w:t>
            </w:r>
          </w:p>
        </w:tc>
        <w:tc>
          <w:tcPr>
            <w:tcW w:w="390" w:type="pct"/>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w:t>
            </w:r>
          </w:p>
        </w:tc>
        <w:tc>
          <w:tcPr>
            <w:tcW w:w="390" w:type="pct"/>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«5»</w:t>
            </w:r>
          </w:p>
        </w:tc>
        <w:tc>
          <w:tcPr>
            <w:tcW w:w="797" w:type="pct"/>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переписывали </w:t>
            </w:r>
            <w:r w:rsidRPr="000E6CEE">
              <w:rPr>
                <w:rFonts w:ascii="Times New Roman" w:hAnsi="Times New Roman" w:cs="Times New Roman"/>
                <w:b/>
                <w:sz w:val="28"/>
                <w:szCs w:val="28"/>
              </w:rPr>
              <w:lastRenderedPageBreak/>
              <w:t>экзамен, чел.</w:t>
            </w:r>
          </w:p>
        </w:tc>
        <w:tc>
          <w:tcPr>
            <w:tcW w:w="390" w:type="pct"/>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«3»</w:t>
            </w:r>
          </w:p>
        </w:tc>
        <w:tc>
          <w:tcPr>
            <w:tcW w:w="390" w:type="pct"/>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w:t>
            </w:r>
          </w:p>
        </w:tc>
        <w:tc>
          <w:tcPr>
            <w:tcW w:w="390" w:type="pct"/>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«5»</w:t>
            </w:r>
          </w:p>
        </w:tc>
      </w:tr>
      <w:tr w:rsidR="000E6CEE" w:rsidRPr="000E6CEE" w:rsidTr="000E6CEE">
        <w:trPr>
          <w:jc w:val="center"/>
        </w:trPr>
        <w:tc>
          <w:tcPr>
            <w:tcW w:w="106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lastRenderedPageBreak/>
              <w:t>человек</w:t>
            </w:r>
          </w:p>
        </w:tc>
        <w:tc>
          <w:tcPr>
            <w:tcW w:w="797" w:type="pct"/>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390" w:type="pct"/>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90" w:type="pct"/>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90" w:type="pct"/>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797" w:type="pct"/>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90" w:type="pct"/>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90" w:type="pct"/>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90" w:type="pct"/>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r>
      <w:tr w:rsidR="000E6CEE" w:rsidRPr="000E6CEE" w:rsidTr="000E6CEE">
        <w:trPr>
          <w:jc w:val="center"/>
        </w:trPr>
        <w:tc>
          <w:tcPr>
            <w:tcW w:w="106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проценты</w:t>
            </w:r>
          </w:p>
        </w:tc>
        <w:tc>
          <w:tcPr>
            <w:tcW w:w="797" w:type="pct"/>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390" w:type="pct"/>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100</w:t>
            </w:r>
          </w:p>
        </w:tc>
        <w:tc>
          <w:tcPr>
            <w:tcW w:w="390" w:type="pct"/>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90" w:type="pct"/>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797" w:type="pct"/>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90" w:type="pct"/>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100</w:t>
            </w:r>
          </w:p>
        </w:tc>
        <w:tc>
          <w:tcPr>
            <w:tcW w:w="390" w:type="pct"/>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90" w:type="pct"/>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Выбор предметов для сдачи экзаменов на добровольной основе по своему выбору: </w:t>
      </w:r>
    </w:p>
    <w:p w:rsidR="000E6CEE" w:rsidRPr="000E6CEE" w:rsidRDefault="000E6CEE" w:rsidP="000E6CEE">
      <w:pPr>
        <w:jc w:val="center"/>
        <w:rPr>
          <w:rFonts w:ascii="Times New Roman" w:hAnsi="Times New Roman" w:cs="Times New Roman"/>
          <w:b/>
          <w:sz w:val="28"/>
          <w:szCs w:val="28"/>
        </w:rPr>
      </w:pPr>
    </w:p>
    <w:tbl>
      <w:tblPr>
        <w:tblW w:w="5000" w:type="pct"/>
        <w:jc w:val="center"/>
        <w:tblCellMar>
          <w:left w:w="70" w:type="dxa"/>
          <w:right w:w="70" w:type="dxa"/>
        </w:tblCellMar>
        <w:tblLook w:val="04A0" w:firstRow="1" w:lastRow="0" w:firstColumn="1" w:lastColumn="0" w:noHBand="0" w:noVBand="1"/>
      </w:tblPr>
      <w:tblGrid>
        <w:gridCol w:w="791"/>
        <w:gridCol w:w="1630"/>
        <w:gridCol w:w="632"/>
        <w:gridCol w:w="632"/>
        <w:gridCol w:w="632"/>
        <w:gridCol w:w="632"/>
        <w:gridCol w:w="632"/>
        <w:gridCol w:w="1120"/>
        <w:gridCol w:w="1120"/>
        <w:gridCol w:w="1120"/>
        <w:gridCol w:w="1120"/>
      </w:tblGrid>
      <w:tr w:rsidR="000E6CEE" w:rsidRPr="000E6CEE" w:rsidTr="000E6CEE">
        <w:trPr>
          <w:jc w:val="center"/>
        </w:trPr>
        <w:tc>
          <w:tcPr>
            <w:tcW w:w="660" w:type="pct"/>
            <w:vMerge w:val="restart"/>
            <w:tcBorders>
              <w:top w:val="single" w:sz="6" w:space="0" w:color="auto"/>
              <w:left w:val="single" w:sz="6" w:space="0" w:color="auto"/>
              <w:bottom w:val="nil"/>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Класс</w:t>
            </w:r>
          </w:p>
        </w:tc>
        <w:tc>
          <w:tcPr>
            <w:tcW w:w="918" w:type="pct"/>
            <w:vMerge w:val="restar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Кол-во обучающихся , участвующих в экзамене по выбору</w:t>
            </w:r>
          </w:p>
        </w:tc>
        <w:tc>
          <w:tcPr>
            <w:tcW w:w="3422" w:type="pct"/>
            <w:gridSpan w:val="9"/>
            <w:tcBorders>
              <w:top w:val="single" w:sz="4" w:space="0" w:color="auto"/>
              <w:left w:val="single" w:sz="4" w:space="0" w:color="auto"/>
              <w:bottom w:val="nil"/>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Количество обучающихся, сдающих экзамен по выбору</w:t>
            </w:r>
          </w:p>
        </w:tc>
      </w:tr>
      <w:tr w:rsidR="000E6CEE" w:rsidRPr="000E6CEE" w:rsidTr="000E6CEE">
        <w:trPr>
          <w:cantSplit/>
          <w:trHeight w:val="1533"/>
          <w:jc w:val="center"/>
        </w:trPr>
        <w:tc>
          <w:tcPr>
            <w:tcW w:w="660" w:type="pct"/>
            <w:vMerge/>
            <w:tcBorders>
              <w:top w:val="single" w:sz="6" w:space="0" w:color="auto"/>
              <w:left w:val="single" w:sz="6" w:space="0" w:color="auto"/>
              <w:bottom w:val="nil"/>
              <w:right w:val="single" w:sz="4"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392" w:type="pct"/>
            <w:tcBorders>
              <w:top w:val="single" w:sz="4" w:space="0" w:color="auto"/>
              <w:left w:val="single" w:sz="4" w:space="0" w:color="auto"/>
              <w:bottom w:val="single" w:sz="4" w:space="0" w:color="auto"/>
              <w:right w:val="single" w:sz="4"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Физика</w:t>
            </w:r>
          </w:p>
        </w:tc>
        <w:tc>
          <w:tcPr>
            <w:tcW w:w="376" w:type="pct"/>
            <w:tcBorders>
              <w:top w:val="single" w:sz="4" w:space="0" w:color="auto"/>
              <w:left w:val="single" w:sz="4" w:space="0" w:color="auto"/>
              <w:bottom w:val="single" w:sz="4" w:space="0" w:color="auto"/>
              <w:right w:val="single" w:sz="4"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Обществознание</w:t>
            </w:r>
          </w:p>
        </w:tc>
        <w:tc>
          <w:tcPr>
            <w:tcW w:w="407" w:type="pct"/>
            <w:tcBorders>
              <w:top w:val="single" w:sz="4" w:space="0" w:color="auto"/>
              <w:left w:val="single" w:sz="4" w:space="0" w:color="auto"/>
              <w:bottom w:val="single" w:sz="4" w:space="0" w:color="auto"/>
              <w:right w:val="single" w:sz="4"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Биология</w:t>
            </w:r>
          </w:p>
        </w:tc>
        <w:tc>
          <w:tcPr>
            <w:tcW w:w="420" w:type="pct"/>
            <w:tcBorders>
              <w:top w:val="single" w:sz="4" w:space="0" w:color="auto"/>
              <w:left w:val="single" w:sz="4" w:space="0" w:color="auto"/>
              <w:bottom w:val="single" w:sz="4" w:space="0" w:color="auto"/>
              <w:right w:val="single" w:sz="4"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Английский язык</w:t>
            </w:r>
          </w:p>
        </w:tc>
        <w:tc>
          <w:tcPr>
            <w:tcW w:w="367" w:type="pct"/>
            <w:tcBorders>
              <w:top w:val="single" w:sz="4" w:space="0" w:color="auto"/>
              <w:left w:val="single" w:sz="4" w:space="0" w:color="auto"/>
              <w:bottom w:val="single" w:sz="4" w:space="0" w:color="auto"/>
              <w:right w:val="single" w:sz="4" w:space="0" w:color="auto"/>
            </w:tcBorders>
            <w:textDirection w:val="btLr"/>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Информатика и ИКТ</w:t>
            </w:r>
          </w:p>
        </w:tc>
        <w:tc>
          <w:tcPr>
            <w:tcW w:w="365" w:type="pct"/>
            <w:tcBorders>
              <w:top w:val="single" w:sz="4" w:space="0" w:color="auto"/>
              <w:left w:val="single" w:sz="4" w:space="0" w:color="auto"/>
              <w:bottom w:val="single" w:sz="4" w:space="0" w:color="auto"/>
              <w:right w:val="single" w:sz="4" w:space="0" w:color="auto"/>
            </w:tcBorders>
            <w:textDirection w:val="btLr"/>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Химия</w:t>
            </w:r>
          </w:p>
        </w:tc>
        <w:tc>
          <w:tcPr>
            <w:tcW w:w="365" w:type="pct"/>
            <w:tcBorders>
              <w:top w:val="single" w:sz="4" w:space="0" w:color="auto"/>
              <w:left w:val="single" w:sz="4" w:space="0" w:color="auto"/>
              <w:bottom w:val="single" w:sz="4" w:space="0" w:color="auto"/>
              <w:right w:val="single" w:sz="4" w:space="0" w:color="auto"/>
            </w:tcBorders>
            <w:textDirection w:val="btLr"/>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История</w:t>
            </w:r>
          </w:p>
        </w:tc>
        <w:tc>
          <w:tcPr>
            <w:tcW w:w="365" w:type="pct"/>
            <w:tcBorders>
              <w:top w:val="single" w:sz="4" w:space="0" w:color="auto"/>
              <w:left w:val="single" w:sz="4" w:space="0" w:color="auto"/>
              <w:bottom w:val="single" w:sz="4" w:space="0" w:color="auto"/>
              <w:right w:val="single" w:sz="4" w:space="0" w:color="auto"/>
            </w:tcBorders>
            <w:textDirection w:val="btLr"/>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География</w:t>
            </w:r>
          </w:p>
        </w:tc>
        <w:tc>
          <w:tcPr>
            <w:tcW w:w="365" w:type="pct"/>
            <w:tcBorders>
              <w:top w:val="single" w:sz="4" w:space="0" w:color="auto"/>
              <w:left w:val="single" w:sz="4" w:space="0" w:color="auto"/>
              <w:bottom w:val="single" w:sz="4" w:space="0" w:color="auto"/>
              <w:right w:val="single" w:sz="4" w:space="0" w:color="auto"/>
            </w:tcBorders>
            <w:textDirection w:val="btLr"/>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Литература</w:t>
            </w:r>
          </w:p>
        </w:tc>
      </w:tr>
      <w:tr w:rsidR="000E6CEE" w:rsidRPr="000E6CEE" w:rsidTr="000E6CEE">
        <w:trPr>
          <w:jc w:val="center"/>
        </w:trPr>
        <w:tc>
          <w:tcPr>
            <w:tcW w:w="66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9а</w:t>
            </w:r>
          </w:p>
        </w:tc>
        <w:tc>
          <w:tcPr>
            <w:tcW w:w="918" w:type="pct"/>
            <w:tcBorders>
              <w:top w:val="single" w:sz="4"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24</w:t>
            </w:r>
          </w:p>
        </w:tc>
        <w:tc>
          <w:tcPr>
            <w:tcW w:w="392" w:type="pct"/>
            <w:tcBorders>
              <w:top w:val="single" w:sz="4"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376" w:type="pct"/>
            <w:tcBorders>
              <w:top w:val="single" w:sz="4"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w:t>
            </w:r>
          </w:p>
        </w:tc>
        <w:tc>
          <w:tcPr>
            <w:tcW w:w="407" w:type="pct"/>
            <w:tcBorders>
              <w:top w:val="single" w:sz="4"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420" w:type="pct"/>
            <w:tcBorders>
              <w:top w:val="single" w:sz="4"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w:t>
            </w:r>
          </w:p>
        </w:tc>
        <w:tc>
          <w:tcPr>
            <w:tcW w:w="367" w:type="pct"/>
            <w:tcBorders>
              <w:top w:val="single" w:sz="4"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c>
          <w:tcPr>
            <w:tcW w:w="365" w:type="pct"/>
            <w:tcBorders>
              <w:top w:val="single" w:sz="4"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365" w:type="pct"/>
            <w:tcBorders>
              <w:top w:val="single" w:sz="4"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65" w:type="pct"/>
            <w:tcBorders>
              <w:top w:val="single" w:sz="4"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13</w:t>
            </w:r>
          </w:p>
        </w:tc>
        <w:tc>
          <w:tcPr>
            <w:tcW w:w="365" w:type="pct"/>
            <w:tcBorders>
              <w:top w:val="single" w:sz="4"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r>
      <w:tr w:rsidR="000E6CEE" w:rsidRPr="000E6CEE" w:rsidTr="000E6CEE">
        <w:trPr>
          <w:jc w:val="center"/>
        </w:trPr>
        <w:tc>
          <w:tcPr>
            <w:tcW w:w="66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9б</w:t>
            </w:r>
          </w:p>
        </w:tc>
        <w:tc>
          <w:tcPr>
            <w:tcW w:w="91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25</w:t>
            </w:r>
          </w:p>
        </w:tc>
        <w:tc>
          <w:tcPr>
            <w:tcW w:w="39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37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14</w:t>
            </w:r>
          </w:p>
        </w:tc>
        <w:tc>
          <w:tcPr>
            <w:tcW w:w="4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42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c>
          <w:tcPr>
            <w:tcW w:w="36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r>
      <w:tr w:rsidR="000E6CEE" w:rsidRPr="000E6CEE" w:rsidTr="000E6CEE">
        <w:trPr>
          <w:jc w:val="center"/>
        </w:trPr>
        <w:tc>
          <w:tcPr>
            <w:tcW w:w="66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9в</w:t>
            </w:r>
          </w:p>
        </w:tc>
        <w:tc>
          <w:tcPr>
            <w:tcW w:w="91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27</w:t>
            </w:r>
          </w:p>
        </w:tc>
        <w:tc>
          <w:tcPr>
            <w:tcW w:w="39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37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13</w:t>
            </w:r>
          </w:p>
        </w:tc>
        <w:tc>
          <w:tcPr>
            <w:tcW w:w="4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42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36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12</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13</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r>
      <w:tr w:rsidR="000E6CEE" w:rsidRPr="000E6CEE" w:rsidTr="000E6CEE">
        <w:trPr>
          <w:jc w:val="center"/>
        </w:trPr>
        <w:tc>
          <w:tcPr>
            <w:tcW w:w="66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9г</w:t>
            </w:r>
          </w:p>
        </w:tc>
        <w:tc>
          <w:tcPr>
            <w:tcW w:w="91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25</w:t>
            </w:r>
          </w:p>
        </w:tc>
        <w:tc>
          <w:tcPr>
            <w:tcW w:w="39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37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18</w:t>
            </w:r>
          </w:p>
        </w:tc>
        <w:tc>
          <w:tcPr>
            <w:tcW w:w="4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w:t>
            </w:r>
          </w:p>
        </w:tc>
        <w:tc>
          <w:tcPr>
            <w:tcW w:w="42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c>
          <w:tcPr>
            <w:tcW w:w="36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r>
      <w:tr w:rsidR="000E6CEE" w:rsidRPr="000E6CEE" w:rsidTr="000E6CEE">
        <w:trPr>
          <w:jc w:val="center"/>
        </w:trPr>
        <w:tc>
          <w:tcPr>
            <w:tcW w:w="66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9э</w:t>
            </w:r>
          </w:p>
        </w:tc>
        <w:tc>
          <w:tcPr>
            <w:tcW w:w="91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9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7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4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42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6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r>
      <w:tr w:rsidR="000E6CEE" w:rsidRPr="000E6CEE" w:rsidTr="000E6CEE">
        <w:trPr>
          <w:jc w:val="center"/>
        </w:trPr>
        <w:tc>
          <w:tcPr>
            <w:tcW w:w="66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Итого</w:t>
            </w:r>
          </w:p>
        </w:tc>
        <w:tc>
          <w:tcPr>
            <w:tcW w:w="91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102</w:t>
            </w:r>
          </w:p>
        </w:tc>
        <w:tc>
          <w:tcPr>
            <w:tcW w:w="39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19</w:t>
            </w:r>
          </w:p>
        </w:tc>
        <w:tc>
          <w:tcPr>
            <w:tcW w:w="37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55</w:t>
            </w:r>
          </w:p>
        </w:tc>
        <w:tc>
          <w:tcPr>
            <w:tcW w:w="4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21</w:t>
            </w:r>
          </w:p>
        </w:tc>
        <w:tc>
          <w:tcPr>
            <w:tcW w:w="42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26</w:t>
            </w:r>
          </w:p>
        </w:tc>
        <w:tc>
          <w:tcPr>
            <w:tcW w:w="36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32</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11</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33</w:t>
            </w:r>
          </w:p>
        </w:tc>
        <w:tc>
          <w:tcPr>
            <w:tcW w:w="3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6</w:t>
            </w:r>
          </w:p>
        </w:tc>
      </w:tr>
    </w:tbl>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Наиболее популярные предметы по выбору у выпускников IX классов в период с 2016/2017 по 2018/2019 учебный год:</w:t>
      </w:r>
    </w:p>
    <w:p w:rsidR="000E6CEE" w:rsidRPr="000E6CEE" w:rsidRDefault="000E6CEE" w:rsidP="000E6CEE">
      <w:pPr>
        <w:numPr>
          <w:ilvl w:val="0"/>
          <w:numId w:val="1"/>
        </w:numPr>
        <w:jc w:val="center"/>
        <w:rPr>
          <w:rFonts w:ascii="Times New Roman" w:hAnsi="Times New Roman" w:cs="Times New Roman"/>
          <w:b/>
          <w:i/>
          <w:sz w:val="28"/>
          <w:szCs w:val="28"/>
        </w:rPr>
      </w:pPr>
      <w:r w:rsidRPr="000E6CEE">
        <w:rPr>
          <w:rFonts w:ascii="Times New Roman" w:hAnsi="Times New Roman" w:cs="Times New Roman"/>
          <w:b/>
          <w:i/>
          <w:sz w:val="28"/>
          <w:szCs w:val="28"/>
        </w:rPr>
        <w:t xml:space="preserve">2016-2017 учебный год – </w:t>
      </w:r>
      <w:r w:rsidRPr="000E6CEE">
        <w:rPr>
          <w:rFonts w:ascii="Times New Roman" w:hAnsi="Times New Roman" w:cs="Times New Roman"/>
          <w:sz w:val="28"/>
          <w:szCs w:val="28"/>
        </w:rPr>
        <w:t>обществознание,  биология, информатика и ИКТ.</w:t>
      </w:r>
    </w:p>
    <w:p w:rsidR="000E6CEE" w:rsidRPr="000E6CEE" w:rsidRDefault="000E6CEE" w:rsidP="000E6CEE">
      <w:pPr>
        <w:numPr>
          <w:ilvl w:val="0"/>
          <w:numId w:val="1"/>
        </w:numPr>
        <w:jc w:val="center"/>
        <w:rPr>
          <w:rFonts w:ascii="Times New Roman" w:hAnsi="Times New Roman" w:cs="Times New Roman"/>
          <w:b/>
          <w:i/>
          <w:sz w:val="28"/>
          <w:szCs w:val="28"/>
        </w:rPr>
      </w:pPr>
      <w:r w:rsidRPr="000E6CEE">
        <w:rPr>
          <w:rFonts w:ascii="Times New Roman" w:hAnsi="Times New Roman" w:cs="Times New Roman"/>
          <w:b/>
          <w:i/>
          <w:sz w:val="28"/>
          <w:szCs w:val="28"/>
        </w:rPr>
        <w:t xml:space="preserve">2017-2018 учебный год </w:t>
      </w:r>
      <w:r w:rsidRPr="000E6CEE">
        <w:rPr>
          <w:rFonts w:ascii="Times New Roman" w:hAnsi="Times New Roman" w:cs="Times New Roman"/>
          <w:b/>
          <w:i/>
          <w:sz w:val="28"/>
          <w:szCs w:val="28"/>
        </w:rPr>
        <w:softHyphen/>
      </w:r>
      <w:r w:rsidRPr="000E6CEE">
        <w:rPr>
          <w:rFonts w:ascii="Times New Roman" w:hAnsi="Times New Roman" w:cs="Times New Roman"/>
          <w:b/>
          <w:i/>
          <w:sz w:val="28"/>
          <w:szCs w:val="28"/>
        </w:rPr>
        <w:softHyphen/>
      </w:r>
      <w:r w:rsidRPr="000E6CEE">
        <w:rPr>
          <w:rFonts w:ascii="Times New Roman" w:hAnsi="Times New Roman" w:cs="Times New Roman"/>
          <w:b/>
          <w:i/>
          <w:sz w:val="28"/>
          <w:szCs w:val="28"/>
        </w:rPr>
        <w:softHyphen/>
        <w:t xml:space="preserve">_ </w:t>
      </w:r>
      <w:r w:rsidRPr="000E6CEE">
        <w:rPr>
          <w:rFonts w:ascii="Times New Roman" w:hAnsi="Times New Roman" w:cs="Times New Roman"/>
          <w:sz w:val="28"/>
          <w:szCs w:val="28"/>
        </w:rPr>
        <w:t>обществознание,  информатика и ИКТ, биология.</w:t>
      </w:r>
    </w:p>
    <w:p w:rsidR="000E6CEE" w:rsidRPr="000E6CEE" w:rsidRDefault="000E6CEE" w:rsidP="000E6CEE">
      <w:pPr>
        <w:numPr>
          <w:ilvl w:val="0"/>
          <w:numId w:val="1"/>
        </w:numPr>
        <w:jc w:val="center"/>
        <w:rPr>
          <w:rFonts w:ascii="Times New Roman" w:hAnsi="Times New Roman" w:cs="Times New Roman"/>
          <w:sz w:val="28"/>
          <w:szCs w:val="28"/>
        </w:rPr>
      </w:pPr>
      <w:r w:rsidRPr="000E6CEE">
        <w:rPr>
          <w:rFonts w:ascii="Times New Roman" w:hAnsi="Times New Roman" w:cs="Times New Roman"/>
          <w:b/>
          <w:i/>
          <w:sz w:val="28"/>
          <w:szCs w:val="28"/>
        </w:rPr>
        <w:t xml:space="preserve">2018-2019 учебный год – </w:t>
      </w:r>
      <w:r w:rsidRPr="000E6CEE">
        <w:rPr>
          <w:rFonts w:ascii="Times New Roman" w:hAnsi="Times New Roman" w:cs="Times New Roman"/>
          <w:sz w:val="28"/>
          <w:szCs w:val="28"/>
        </w:rPr>
        <w:t>обществознание, география, информатика и ИКТ.</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Результаты экзаменов по выбору обучающихся ОГЭ-9:</w:t>
      </w:r>
    </w:p>
    <w:tbl>
      <w:tblPr>
        <w:tblW w:w="5000" w:type="pct"/>
        <w:tblCellMar>
          <w:left w:w="70" w:type="dxa"/>
          <w:right w:w="70" w:type="dxa"/>
        </w:tblCellMar>
        <w:tblLook w:val="04A0" w:firstRow="1" w:lastRow="0" w:firstColumn="1" w:lastColumn="0" w:noHBand="0" w:noVBand="1"/>
      </w:tblPr>
      <w:tblGrid>
        <w:gridCol w:w="3233"/>
        <w:gridCol w:w="1234"/>
        <w:gridCol w:w="641"/>
        <w:gridCol w:w="117"/>
        <w:gridCol w:w="443"/>
        <w:gridCol w:w="560"/>
        <w:gridCol w:w="560"/>
        <w:gridCol w:w="147"/>
        <w:gridCol w:w="1956"/>
        <w:gridCol w:w="1170"/>
      </w:tblGrid>
      <w:tr w:rsidR="000E6CEE" w:rsidRPr="000E6CEE" w:rsidTr="000A2823">
        <w:tc>
          <w:tcPr>
            <w:tcW w:w="1607" w:type="pct"/>
            <w:vMerge w:val="restart"/>
            <w:tcBorders>
              <w:top w:val="single" w:sz="6" w:space="0" w:color="auto"/>
              <w:left w:val="single" w:sz="6" w:space="0" w:color="auto"/>
              <w:bottom w:val="nil"/>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b/>
                <w:sz w:val="28"/>
                <w:szCs w:val="28"/>
              </w:rPr>
              <w:t>Предмет</w:t>
            </w:r>
          </w:p>
        </w:tc>
        <w:tc>
          <w:tcPr>
            <w:tcW w:w="613" w:type="pct"/>
            <w:vMerge w:val="restart"/>
            <w:tcBorders>
              <w:top w:val="single" w:sz="6"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b/>
                <w:sz w:val="28"/>
                <w:szCs w:val="28"/>
              </w:rPr>
              <w:t xml:space="preserve">Сдавали </w:t>
            </w:r>
            <w:r w:rsidRPr="000E6CEE">
              <w:rPr>
                <w:rFonts w:ascii="Times New Roman" w:hAnsi="Times New Roman" w:cs="Times New Roman"/>
                <w:b/>
                <w:sz w:val="28"/>
                <w:szCs w:val="28"/>
              </w:rPr>
              <w:lastRenderedPageBreak/>
              <w:t>экзамен</w:t>
            </w:r>
          </w:p>
        </w:tc>
        <w:tc>
          <w:tcPr>
            <w:tcW w:w="377" w:type="pct"/>
            <w:gridSpan w:val="2"/>
            <w:tcBorders>
              <w:top w:val="single" w:sz="6" w:space="0" w:color="auto"/>
              <w:left w:val="nil"/>
              <w:bottom w:val="single" w:sz="6" w:space="0" w:color="auto"/>
              <w:right w:val="nil"/>
            </w:tcBorders>
          </w:tcPr>
          <w:p w:rsidR="000E6CEE" w:rsidRPr="000E6CEE" w:rsidRDefault="000E6CEE" w:rsidP="000E6CEE">
            <w:pPr>
              <w:jc w:val="center"/>
              <w:rPr>
                <w:rFonts w:ascii="Times New Roman" w:hAnsi="Times New Roman" w:cs="Times New Roman"/>
                <w:b/>
                <w:sz w:val="28"/>
                <w:szCs w:val="28"/>
              </w:rPr>
            </w:pPr>
          </w:p>
        </w:tc>
        <w:tc>
          <w:tcPr>
            <w:tcW w:w="1821" w:type="pct"/>
            <w:gridSpan w:val="5"/>
            <w:tcBorders>
              <w:top w:val="single" w:sz="6" w:space="0" w:color="auto"/>
              <w:left w:val="nil"/>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Число обучающихся, </w:t>
            </w:r>
            <w:r w:rsidRPr="000E6CEE">
              <w:rPr>
                <w:rFonts w:ascii="Times New Roman" w:hAnsi="Times New Roman" w:cs="Times New Roman"/>
                <w:b/>
                <w:sz w:val="28"/>
                <w:szCs w:val="28"/>
              </w:rPr>
              <w:lastRenderedPageBreak/>
              <w:t>сдавших экзамен на</w:t>
            </w:r>
          </w:p>
        </w:tc>
        <w:tc>
          <w:tcPr>
            <w:tcW w:w="581" w:type="pct"/>
            <w:tcBorders>
              <w:top w:val="single" w:sz="6"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 xml:space="preserve">средний </w:t>
            </w:r>
            <w:r w:rsidRPr="000E6CEE">
              <w:rPr>
                <w:rFonts w:ascii="Times New Roman" w:hAnsi="Times New Roman" w:cs="Times New Roman"/>
                <w:b/>
                <w:sz w:val="28"/>
                <w:szCs w:val="28"/>
              </w:rPr>
              <w:lastRenderedPageBreak/>
              <w:t>балл</w:t>
            </w:r>
          </w:p>
        </w:tc>
      </w:tr>
      <w:tr w:rsidR="000E6CEE" w:rsidRPr="000E6CEE" w:rsidTr="000A2823">
        <w:tc>
          <w:tcPr>
            <w:tcW w:w="1607" w:type="pct"/>
            <w:vMerge/>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sz w:val="28"/>
                <w:szCs w:val="28"/>
              </w:rPr>
            </w:pPr>
          </w:p>
        </w:tc>
        <w:tc>
          <w:tcPr>
            <w:tcW w:w="613" w:type="pct"/>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sz w:val="28"/>
                <w:szCs w:val="28"/>
              </w:rPr>
            </w:pPr>
          </w:p>
        </w:tc>
        <w:tc>
          <w:tcPr>
            <w:tcW w:w="319" w:type="pct"/>
            <w:tcBorders>
              <w:top w:val="single" w:sz="6"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“5”</w:t>
            </w:r>
          </w:p>
        </w:tc>
        <w:tc>
          <w:tcPr>
            <w:tcW w:w="278" w:type="pct"/>
            <w:gridSpan w:val="2"/>
            <w:tcBorders>
              <w:top w:val="single" w:sz="6"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w:t>
            </w:r>
          </w:p>
        </w:tc>
        <w:tc>
          <w:tcPr>
            <w:tcW w:w="278" w:type="pct"/>
            <w:tcBorders>
              <w:top w:val="single" w:sz="6"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w:t>
            </w:r>
          </w:p>
        </w:tc>
        <w:tc>
          <w:tcPr>
            <w:tcW w:w="278" w:type="pct"/>
            <w:tcBorders>
              <w:top w:val="single" w:sz="6" w:space="0" w:color="auto"/>
              <w:left w:val="nil"/>
              <w:bottom w:val="nil"/>
              <w:right w:val="nil"/>
            </w:tcBorders>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lang w:val="en-US"/>
              </w:rPr>
            </w:pPr>
            <w:r w:rsidRPr="000E6CEE">
              <w:rPr>
                <w:rFonts w:ascii="Times New Roman" w:hAnsi="Times New Roman" w:cs="Times New Roman"/>
                <w:b/>
                <w:sz w:val="28"/>
                <w:szCs w:val="28"/>
              </w:rPr>
              <w:t>,,2,,</w:t>
            </w:r>
          </w:p>
        </w:tc>
        <w:tc>
          <w:tcPr>
            <w:tcW w:w="73" w:type="pct"/>
            <w:tcBorders>
              <w:top w:val="single" w:sz="6"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p>
        </w:tc>
        <w:tc>
          <w:tcPr>
            <w:tcW w:w="972" w:type="pct"/>
            <w:tcBorders>
              <w:top w:val="single" w:sz="6" w:space="0" w:color="auto"/>
              <w:left w:val="nil"/>
              <w:bottom w:val="nil"/>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 и “5” / % от общего числа обучающихся, сдавших экзамен</w:t>
            </w:r>
          </w:p>
        </w:tc>
        <w:tc>
          <w:tcPr>
            <w:tcW w:w="581" w:type="pct"/>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r>
      <w:tr w:rsidR="000E6CEE" w:rsidRPr="000E6CEE" w:rsidTr="000A2823">
        <w:tc>
          <w:tcPr>
            <w:tcW w:w="16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numPr>
                <w:ilvl w:val="0"/>
                <w:numId w:val="2"/>
              </w:numPr>
              <w:tabs>
                <w:tab w:val="num" w:pos="0"/>
              </w:tabs>
              <w:jc w:val="center"/>
              <w:rPr>
                <w:rFonts w:ascii="Times New Roman" w:hAnsi="Times New Roman" w:cs="Times New Roman"/>
                <w:sz w:val="28"/>
                <w:szCs w:val="28"/>
              </w:rPr>
            </w:pPr>
            <w:r w:rsidRPr="000E6CEE">
              <w:rPr>
                <w:rFonts w:ascii="Times New Roman" w:hAnsi="Times New Roman" w:cs="Times New Roman"/>
                <w:sz w:val="28"/>
                <w:szCs w:val="28"/>
              </w:rPr>
              <w:t>Обществознание</w:t>
            </w:r>
          </w:p>
        </w:tc>
        <w:tc>
          <w:tcPr>
            <w:tcW w:w="61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55</w:t>
            </w:r>
          </w:p>
        </w:tc>
        <w:tc>
          <w:tcPr>
            <w:tcW w:w="31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27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21</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26</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1045"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25/45</w:t>
            </w:r>
          </w:p>
        </w:tc>
        <w:tc>
          <w:tcPr>
            <w:tcW w:w="58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r>
      <w:tr w:rsidR="000E6CEE" w:rsidRPr="000E6CEE" w:rsidTr="000A2823">
        <w:tc>
          <w:tcPr>
            <w:tcW w:w="16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numPr>
                <w:ilvl w:val="0"/>
                <w:numId w:val="2"/>
              </w:numPr>
              <w:tabs>
                <w:tab w:val="num" w:pos="0"/>
              </w:tabs>
              <w:jc w:val="center"/>
              <w:rPr>
                <w:rFonts w:ascii="Times New Roman" w:hAnsi="Times New Roman" w:cs="Times New Roman"/>
                <w:sz w:val="28"/>
                <w:szCs w:val="28"/>
              </w:rPr>
            </w:pPr>
            <w:r w:rsidRPr="000E6CEE">
              <w:rPr>
                <w:rFonts w:ascii="Times New Roman" w:hAnsi="Times New Roman" w:cs="Times New Roman"/>
                <w:sz w:val="28"/>
                <w:szCs w:val="28"/>
              </w:rPr>
              <w:t>География</w:t>
            </w:r>
          </w:p>
        </w:tc>
        <w:tc>
          <w:tcPr>
            <w:tcW w:w="61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33</w:t>
            </w:r>
          </w:p>
        </w:tc>
        <w:tc>
          <w:tcPr>
            <w:tcW w:w="31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w:t>
            </w:r>
          </w:p>
        </w:tc>
        <w:tc>
          <w:tcPr>
            <w:tcW w:w="27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15</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1045"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23/70</w:t>
            </w:r>
          </w:p>
        </w:tc>
        <w:tc>
          <w:tcPr>
            <w:tcW w:w="58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r>
      <w:tr w:rsidR="000E6CEE" w:rsidRPr="000E6CEE" w:rsidTr="000A2823">
        <w:tc>
          <w:tcPr>
            <w:tcW w:w="16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numPr>
                <w:ilvl w:val="0"/>
                <w:numId w:val="2"/>
              </w:numPr>
              <w:tabs>
                <w:tab w:val="num" w:pos="0"/>
              </w:tabs>
              <w:jc w:val="center"/>
              <w:rPr>
                <w:rFonts w:ascii="Times New Roman" w:hAnsi="Times New Roman" w:cs="Times New Roman"/>
                <w:sz w:val="28"/>
                <w:szCs w:val="28"/>
              </w:rPr>
            </w:pPr>
            <w:r w:rsidRPr="000E6CEE">
              <w:rPr>
                <w:rFonts w:ascii="Times New Roman" w:hAnsi="Times New Roman" w:cs="Times New Roman"/>
                <w:sz w:val="28"/>
                <w:szCs w:val="28"/>
              </w:rPr>
              <w:t>Информатика и ИКТ</w:t>
            </w:r>
          </w:p>
        </w:tc>
        <w:tc>
          <w:tcPr>
            <w:tcW w:w="61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32</w:t>
            </w:r>
          </w:p>
        </w:tc>
        <w:tc>
          <w:tcPr>
            <w:tcW w:w="31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27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17</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1045"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13/41</w:t>
            </w:r>
          </w:p>
        </w:tc>
        <w:tc>
          <w:tcPr>
            <w:tcW w:w="58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r>
      <w:tr w:rsidR="000E6CEE" w:rsidRPr="000E6CEE" w:rsidTr="000A2823">
        <w:tc>
          <w:tcPr>
            <w:tcW w:w="16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numPr>
                <w:ilvl w:val="0"/>
                <w:numId w:val="2"/>
              </w:numPr>
              <w:tabs>
                <w:tab w:val="num" w:pos="0"/>
              </w:tabs>
              <w:jc w:val="center"/>
              <w:rPr>
                <w:rFonts w:ascii="Times New Roman" w:hAnsi="Times New Roman" w:cs="Times New Roman"/>
                <w:sz w:val="28"/>
                <w:szCs w:val="28"/>
              </w:rPr>
            </w:pPr>
            <w:r w:rsidRPr="000E6CEE">
              <w:rPr>
                <w:rFonts w:ascii="Times New Roman" w:hAnsi="Times New Roman" w:cs="Times New Roman"/>
                <w:sz w:val="28"/>
                <w:szCs w:val="28"/>
              </w:rPr>
              <w:t>Английский язык</w:t>
            </w:r>
          </w:p>
        </w:tc>
        <w:tc>
          <w:tcPr>
            <w:tcW w:w="61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26</w:t>
            </w:r>
          </w:p>
        </w:tc>
        <w:tc>
          <w:tcPr>
            <w:tcW w:w="31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w:t>
            </w:r>
          </w:p>
        </w:tc>
        <w:tc>
          <w:tcPr>
            <w:tcW w:w="27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1045"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20/77</w:t>
            </w:r>
          </w:p>
        </w:tc>
        <w:tc>
          <w:tcPr>
            <w:tcW w:w="58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r>
      <w:tr w:rsidR="000E6CEE" w:rsidRPr="000E6CEE" w:rsidTr="000A2823">
        <w:tc>
          <w:tcPr>
            <w:tcW w:w="16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numPr>
                <w:ilvl w:val="0"/>
                <w:numId w:val="2"/>
              </w:numPr>
              <w:tabs>
                <w:tab w:val="num" w:pos="0"/>
              </w:tabs>
              <w:jc w:val="center"/>
              <w:rPr>
                <w:rFonts w:ascii="Times New Roman" w:hAnsi="Times New Roman" w:cs="Times New Roman"/>
                <w:sz w:val="28"/>
                <w:szCs w:val="28"/>
              </w:rPr>
            </w:pPr>
            <w:r w:rsidRPr="000E6CEE">
              <w:rPr>
                <w:rFonts w:ascii="Times New Roman" w:hAnsi="Times New Roman" w:cs="Times New Roman"/>
                <w:sz w:val="28"/>
                <w:szCs w:val="28"/>
              </w:rPr>
              <w:t>Биология</w:t>
            </w:r>
          </w:p>
        </w:tc>
        <w:tc>
          <w:tcPr>
            <w:tcW w:w="61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21</w:t>
            </w:r>
          </w:p>
        </w:tc>
        <w:tc>
          <w:tcPr>
            <w:tcW w:w="31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27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1045"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15/71</w:t>
            </w:r>
          </w:p>
        </w:tc>
        <w:tc>
          <w:tcPr>
            <w:tcW w:w="58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r>
      <w:tr w:rsidR="000E6CEE" w:rsidRPr="000E6CEE" w:rsidTr="000A2823">
        <w:tc>
          <w:tcPr>
            <w:tcW w:w="16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numPr>
                <w:ilvl w:val="0"/>
                <w:numId w:val="2"/>
              </w:numPr>
              <w:tabs>
                <w:tab w:val="num" w:pos="0"/>
              </w:tabs>
              <w:jc w:val="center"/>
              <w:rPr>
                <w:rFonts w:ascii="Times New Roman" w:hAnsi="Times New Roman" w:cs="Times New Roman"/>
                <w:sz w:val="28"/>
                <w:szCs w:val="28"/>
              </w:rPr>
            </w:pPr>
            <w:r w:rsidRPr="000E6CEE">
              <w:rPr>
                <w:rFonts w:ascii="Times New Roman" w:hAnsi="Times New Roman" w:cs="Times New Roman"/>
                <w:sz w:val="28"/>
                <w:szCs w:val="28"/>
              </w:rPr>
              <w:t>Физика</w:t>
            </w:r>
          </w:p>
        </w:tc>
        <w:tc>
          <w:tcPr>
            <w:tcW w:w="61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19</w:t>
            </w:r>
          </w:p>
        </w:tc>
        <w:tc>
          <w:tcPr>
            <w:tcW w:w="31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27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1045"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12/63</w:t>
            </w:r>
          </w:p>
        </w:tc>
        <w:tc>
          <w:tcPr>
            <w:tcW w:w="58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r>
      <w:tr w:rsidR="000E6CEE" w:rsidRPr="000E6CEE" w:rsidTr="000A2823">
        <w:tc>
          <w:tcPr>
            <w:tcW w:w="16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numPr>
                <w:ilvl w:val="0"/>
                <w:numId w:val="2"/>
              </w:numPr>
              <w:tabs>
                <w:tab w:val="num" w:pos="0"/>
              </w:tabs>
              <w:jc w:val="center"/>
              <w:rPr>
                <w:rFonts w:ascii="Times New Roman" w:hAnsi="Times New Roman" w:cs="Times New Roman"/>
                <w:sz w:val="28"/>
                <w:szCs w:val="28"/>
              </w:rPr>
            </w:pPr>
            <w:r w:rsidRPr="000E6CEE">
              <w:rPr>
                <w:rFonts w:ascii="Times New Roman" w:hAnsi="Times New Roman" w:cs="Times New Roman"/>
                <w:sz w:val="28"/>
                <w:szCs w:val="28"/>
              </w:rPr>
              <w:t>Химия</w:t>
            </w:r>
          </w:p>
        </w:tc>
        <w:tc>
          <w:tcPr>
            <w:tcW w:w="61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w:t>
            </w:r>
          </w:p>
        </w:tc>
        <w:tc>
          <w:tcPr>
            <w:tcW w:w="31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27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1045"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6/55</w:t>
            </w:r>
          </w:p>
        </w:tc>
        <w:tc>
          <w:tcPr>
            <w:tcW w:w="58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r>
      <w:tr w:rsidR="000E6CEE" w:rsidRPr="000E6CEE" w:rsidTr="000A2823">
        <w:tc>
          <w:tcPr>
            <w:tcW w:w="16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numPr>
                <w:ilvl w:val="0"/>
                <w:numId w:val="2"/>
              </w:numPr>
              <w:tabs>
                <w:tab w:val="num" w:pos="0"/>
              </w:tabs>
              <w:jc w:val="center"/>
              <w:rPr>
                <w:rFonts w:ascii="Times New Roman" w:hAnsi="Times New Roman" w:cs="Times New Roman"/>
                <w:sz w:val="28"/>
                <w:szCs w:val="28"/>
              </w:rPr>
            </w:pPr>
            <w:r w:rsidRPr="000E6CEE">
              <w:rPr>
                <w:rFonts w:ascii="Times New Roman" w:hAnsi="Times New Roman" w:cs="Times New Roman"/>
                <w:sz w:val="28"/>
                <w:szCs w:val="28"/>
              </w:rPr>
              <w:t>Литература</w:t>
            </w:r>
          </w:p>
        </w:tc>
        <w:tc>
          <w:tcPr>
            <w:tcW w:w="61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31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c>
          <w:tcPr>
            <w:tcW w:w="27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1045"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6/100</w:t>
            </w:r>
          </w:p>
        </w:tc>
        <w:tc>
          <w:tcPr>
            <w:tcW w:w="58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r>
      <w:tr w:rsidR="000E6CEE" w:rsidRPr="000E6CEE" w:rsidTr="000A2823">
        <w:tc>
          <w:tcPr>
            <w:tcW w:w="160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numPr>
                <w:ilvl w:val="0"/>
                <w:numId w:val="2"/>
              </w:numPr>
              <w:tabs>
                <w:tab w:val="num" w:pos="0"/>
              </w:tabs>
              <w:jc w:val="center"/>
              <w:rPr>
                <w:rFonts w:ascii="Times New Roman" w:hAnsi="Times New Roman" w:cs="Times New Roman"/>
                <w:sz w:val="28"/>
                <w:szCs w:val="28"/>
              </w:rPr>
            </w:pPr>
            <w:r w:rsidRPr="000E6CEE">
              <w:rPr>
                <w:rFonts w:ascii="Times New Roman" w:hAnsi="Times New Roman" w:cs="Times New Roman"/>
                <w:sz w:val="28"/>
                <w:szCs w:val="28"/>
              </w:rPr>
              <w:t>История</w:t>
            </w:r>
          </w:p>
        </w:tc>
        <w:tc>
          <w:tcPr>
            <w:tcW w:w="61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1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27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2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1045"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1/100</w:t>
            </w:r>
          </w:p>
        </w:tc>
        <w:tc>
          <w:tcPr>
            <w:tcW w:w="58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Сравнительные данные итоговой аттестации обучающихся</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9-х классов   экзаменов по выбору</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b/>
          <w:sz w:val="28"/>
          <w:szCs w:val="28"/>
        </w:rPr>
        <w:t>(</w:t>
      </w:r>
      <w:r w:rsidRPr="000E6CEE">
        <w:rPr>
          <w:rFonts w:ascii="Times New Roman" w:hAnsi="Times New Roman" w:cs="Times New Roman"/>
          <w:sz w:val="28"/>
          <w:szCs w:val="28"/>
        </w:rPr>
        <w:t>количество обучающихся, получивших экзаменационную отметку « 4», «5»</w:t>
      </w:r>
      <w:r w:rsidRPr="000E6CEE">
        <w:rPr>
          <w:rFonts w:ascii="Times New Roman" w:hAnsi="Times New Roman" w:cs="Times New Roman"/>
          <w:b/>
          <w:sz w:val="28"/>
          <w:szCs w:val="28"/>
        </w:rPr>
        <w:t>)</w:t>
      </w:r>
    </w:p>
    <w:p w:rsidR="000E6CEE" w:rsidRPr="000E6CEE" w:rsidRDefault="000E6CEE" w:rsidP="000E6CEE">
      <w:pPr>
        <w:jc w:val="center"/>
        <w:rPr>
          <w:rFonts w:ascii="Times New Roman" w:hAnsi="Times New Roman" w:cs="Times New Roman"/>
          <w:b/>
          <w:sz w:val="28"/>
          <w:szCs w:val="28"/>
        </w:rPr>
      </w:pPr>
    </w:p>
    <w:tbl>
      <w:tblPr>
        <w:tblW w:w="502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13"/>
        <w:gridCol w:w="2634"/>
        <w:gridCol w:w="2634"/>
        <w:gridCol w:w="2628"/>
      </w:tblGrid>
      <w:tr w:rsidR="000E6CEE" w:rsidRPr="000E6CEE" w:rsidTr="000E6CEE">
        <w:trPr>
          <w:jc w:val="center"/>
        </w:trPr>
        <w:tc>
          <w:tcPr>
            <w:tcW w:w="1094"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Предмет</w:t>
            </w:r>
          </w:p>
        </w:tc>
        <w:tc>
          <w:tcPr>
            <w:tcW w:w="1303"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2016/2017</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учебный год</w:t>
            </w:r>
          </w:p>
        </w:tc>
        <w:tc>
          <w:tcPr>
            <w:tcW w:w="1303"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2017/2018</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учебный год</w:t>
            </w:r>
          </w:p>
        </w:tc>
        <w:tc>
          <w:tcPr>
            <w:tcW w:w="130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2018/2019</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учебный год</w:t>
            </w:r>
          </w:p>
        </w:tc>
      </w:tr>
      <w:tr w:rsidR="000E6CEE" w:rsidRPr="000E6CEE" w:rsidTr="000E6CEE">
        <w:trPr>
          <w:jc w:val="center"/>
        </w:trPr>
        <w:tc>
          <w:tcPr>
            <w:tcW w:w="1094"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По выбору обучающихся</w:t>
            </w:r>
          </w:p>
        </w:tc>
        <w:tc>
          <w:tcPr>
            <w:tcW w:w="1303"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85%</w:t>
            </w:r>
          </w:p>
        </w:tc>
        <w:tc>
          <w:tcPr>
            <w:tcW w:w="1303"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58%</w:t>
            </w:r>
          </w:p>
        </w:tc>
        <w:tc>
          <w:tcPr>
            <w:tcW w:w="130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59%</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Сравнение результатов государственной итоговой  аттестации с годовыми отметками по предмету: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1"/>
        <w:gridCol w:w="1211"/>
        <w:gridCol w:w="1245"/>
        <w:gridCol w:w="1393"/>
        <w:gridCol w:w="1249"/>
        <w:gridCol w:w="1247"/>
        <w:gridCol w:w="1521"/>
      </w:tblGrid>
      <w:tr w:rsidR="000E6CEE" w:rsidRPr="000E6CEE" w:rsidTr="000A2823">
        <w:trPr>
          <w:cantSplit/>
          <w:trHeight w:val="315"/>
          <w:jc w:val="center"/>
        </w:trPr>
        <w:tc>
          <w:tcPr>
            <w:tcW w:w="1120" w:type="pct"/>
            <w:vMerge w:val="restart"/>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предмет</w:t>
            </w:r>
          </w:p>
        </w:tc>
        <w:tc>
          <w:tcPr>
            <w:tcW w:w="1899" w:type="pct"/>
            <w:gridSpan w:val="3"/>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ГВЭ-9</w:t>
            </w:r>
          </w:p>
        </w:tc>
        <w:tc>
          <w:tcPr>
            <w:tcW w:w="1981" w:type="pct"/>
            <w:gridSpan w:val="3"/>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ОГЭ</w:t>
            </w:r>
          </w:p>
        </w:tc>
      </w:tr>
      <w:tr w:rsidR="000E6CEE" w:rsidRPr="000E6CEE" w:rsidTr="000A2823">
        <w:trPr>
          <w:cantSplit/>
          <w:jc w:val="center"/>
        </w:trPr>
        <w:tc>
          <w:tcPr>
            <w:tcW w:w="1120" w:type="pct"/>
            <w:vMerge/>
          </w:tcPr>
          <w:p w:rsidR="000E6CEE" w:rsidRPr="000E6CEE" w:rsidRDefault="000E6CEE" w:rsidP="000E6CEE">
            <w:pPr>
              <w:jc w:val="center"/>
              <w:rPr>
                <w:rFonts w:ascii="Times New Roman" w:hAnsi="Times New Roman" w:cs="Times New Roman"/>
                <w:sz w:val="28"/>
                <w:szCs w:val="28"/>
              </w:rPr>
            </w:pPr>
          </w:p>
        </w:tc>
        <w:tc>
          <w:tcPr>
            <w:tcW w:w="1899" w:type="pct"/>
            <w:gridSpan w:val="3"/>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количество учеников, получивших экзаменационную отметку</w:t>
            </w:r>
          </w:p>
        </w:tc>
        <w:tc>
          <w:tcPr>
            <w:tcW w:w="1981" w:type="pct"/>
            <w:gridSpan w:val="3"/>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количество учеников, получивших экзаменационную отметку</w:t>
            </w:r>
          </w:p>
        </w:tc>
      </w:tr>
      <w:tr w:rsidR="000E6CEE" w:rsidRPr="000E6CEE" w:rsidTr="000A2823">
        <w:trPr>
          <w:cantSplit/>
          <w:trHeight w:val="531"/>
          <w:jc w:val="center"/>
        </w:trPr>
        <w:tc>
          <w:tcPr>
            <w:tcW w:w="1120" w:type="pct"/>
            <w:vMerge/>
          </w:tcPr>
          <w:p w:rsidR="000E6CEE" w:rsidRPr="000E6CEE" w:rsidRDefault="000E6CEE" w:rsidP="000E6CEE">
            <w:pPr>
              <w:jc w:val="center"/>
              <w:rPr>
                <w:rFonts w:ascii="Times New Roman" w:hAnsi="Times New Roman" w:cs="Times New Roman"/>
                <w:b/>
                <w:sz w:val="28"/>
                <w:szCs w:val="28"/>
              </w:rPr>
            </w:pPr>
          </w:p>
        </w:tc>
        <w:tc>
          <w:tcPr>
            <w:tcW w:w="598"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выше годовой</w:t>
            </w:r>
          </w:p>
        </w:tc>
        <w:tc>
          <w:tcPr>
            <w:tcW w:w="614"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равную годовой</w:t>
            </w:r>
          </w:p>
        </w:tc>
        <w:tc>
          <w:tcPr>
            <w:tcW w:w="687"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ниже годовой</w:t>
            </w:r>
          </w:p>
        </w:tc>
        <w:tc>
          <w:tcPr>
            <w:tcW w:w="61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выше годовой</w:t>
            </w:r>
          </w:p>
        </w:tc>
        <w:tc>
          <w:tcPr>
            <w:tcW w:w="615"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равную годовой</w:t>
            </w:r>
          </w:p>
        </w:tc>
        <w:tc>
          <w:tcPr>
            <w:tcW w:w="751"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ниже годовой</w:t>
            </w:r>
          </w:p>
        </w:tc>
      </w:tr>
      <w:tr w:rsidR="000E6CEE" w:rsidRPr="000E6CEE" w:rsidTr="000A2823">
        <w:trPr>
          <w:jc w:val="center"/>
        </w:trPr>
        <w:tc>
          <w:tcPr>
            <w:tcW w:w="1120"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b/>
                <w:sz w:val="28"/>
                <w:szCs w:val="28"/>
              </w:rPr>
              <w:t>математика:</w:t>
            </w:r>
          </w:p>
        </w:tc>
        <w:tc>
          <w:tcPr>
            <w:tcW w:w="598" w:type="pct"/>
          </w:tcPr>
          <w:p w:rsidR="000E6CEE" w:rsidRPr="000E6CEE" w:rsidRDefault="000E6CEE" w:rsidP="000E6CEE">
            <w:pPr>
              <w:jc w:val="center"/>
              <w:rPr>
                <w:rFonts w:ascii="Times New Roman" w:hAnsi="Times New Roman" w:cs="Times New Roman"/>
                <w:sz w:val="28"/>
                <w:szCs w:val="28"/>
              </w:rPr>
            </w:pPr>
          </w:p>
        </w:tc>
        <w:tc>
          <w:tcPr>
            <w:tcW w:w="614" w:type="pct"/>
          </w:tcPr>
          <w:p w:rsidR="000E6CEE" w:rsidRPr="000E6CEE" w:rsidRDefault="000E6CEE" w:rsidP="000E6CEE">
            <w:pPr>
              <w:jc w:val="center"/>
              <w:rPr>
                <w:rFonts w:ascii="Times New Roman" w:hAnsi="Times New Roman" w:cs="Times New Roman"/>
                <w:sz w:val="28"/>
                <w:szCs w:val="28"/>
              </w:rPr>
            </w:pPr>
          </w:p>
        </w:tc>
        <w:tc>
          <w:tcPr>
            <w:tcW w:w="687" w:type="pct"/>
          </w:tcPr>
          <w:p w:rsidR="000E6CEE" w:rsidRPr="000E6CEE" w:rsidRDefault="000E6CEE" w:rsidP="000E6CEE">
            <w:pPr>
              <w:jc w:val="center"/>
              <w:rPr>
                <w:rFonts w:ascii="Times New Roman" w:hAnsi="Times New Roman" w:cs="Times New Roman"/>
                <w:sz w:val="28"/>
                <w:szCs w:val="28"/>
              </w:rPr>
            </w:pPr>
          </w:p>
        </w:tc>
        <w:tc>
          <w:tcPr>
            <w:tcW w:w="616" w:type="pct"/>
          </w:tcPr>
          <w:p w:rsidR="000E6CEE" w:rsidRPr="000E6CEE" w:rsidRDefault="000E6CEE" w:rsidP="000E6CEE">
            <w:pPr>
              <w:jc w:val="center"/>
              <w:rPr>
                <w:rFonts w:ascii="Times New Roman" w:hAnsi="Times New Roman" w:cs="Times New Roman"/>
                <w:sz w:val="28"/>
                <w:szCs w:val="28"/>
              </w:rPr>
            </w:pPr>
          </w:p>
        </w:tc>
        <w:tc>
          <w:tcPr>
            <w:tcW w:w="615" w:type="pct"/>
          </w:tcPr>
          <w:p w:rsidR="000E6CEE" w:rsidRPr="000E6CEE" w:rsidRDefault="000E6CEE" w:rsidP="000E6CEE">
            <w:pPr>
              <w:jc w:val="center"/>
              <w:rPr>
                <w:rFonts w:ascii="Times New Roman" w:hAnsi="Times New Roman" w:cs="Times New Roman"/>
                <w:sz w:val="28"/>
                <w:szCs w:val="28"/>
              </w:rPr>
            </w:pPr>
          </w:p>
        </w:tc>
        <w:tc>
          <w:tcPr>
            <w:tcW w:w="751" w:type="pct"/>
          </w:tcPr>
          <w:p w:rsidR="000E6CEE" w:rsidRPr="000E6CEE" w:rsidRDefault="000E6CEE" w:rsidP="000E6CEE">
            <w:pPr>
              <w:jc w:val="center"/>
              <w:rPr>
                <w:rFonts w:ascii="Times New Roman" w:hAnsi="Times New Roman" w:cs="Times New Roman"/>
                <w:sz w:val="28"/>
                <w:szCs w:val="28"/>
              </w:rPr>
            </w:pPr>
          </w:p>
        </w:tc>
      </w:tr>
      <w:tr w:rsidR="000E6CEE" w:rsidRPr="000E6CEE" w:rsidTr="000A2823">
        <w:trPr>
          <w:jc w:val="center"/>
        </w:trPr>
        <w:tc>
          <w:tcPr>
            <w:tcW w:w="1120" w:type="pct"/>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алгебра</w:t>
            </w:r>
          </w:p>
        </w:tc>
        <w:tc>
          <w:tcPr>
            <w:tcW w:w="598" w:type="pct"/>
          </w:tcPr>
          <w:p w:rsidR="000E6CEE" w:rsidRPr="000E6CEE" w:rsidRDefault="000E6CEE" w:rsidP="000E6CEE">
            <w:pPr>
              <w:jc w:val="center"/>
              <w:rPr>
                <w:rFonts w:ascii="Times New Roman" w:hAnsi="Times New Roman" w:cs="Times New Roman"/>
                <w:sz w:val="28"/>
                <w:szCs w:val="28"/>
              </w:rPr>
            </w:pPr>
          </w:p>
        </w:tc>
        <w:tc>
          <w:tcPr>
            <w:tcW w:w="614"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687" w:type="pct"/>
          </w:tcPr>
          <w:p w:rsidR="000E6CEE" w:rsidRPr="000E6CEE" w:rsidRDefault="000E6CEE" w:rsidP="000E6CEE">
            <w:pPr>
              <w:jc w:val="center"/>
              <w:rPr>
                <w:rFonts w:ascii="Times New Roman" w:hAnsi="Times New Roman" w:cs="Times New Roman"/>
                <w:sz w:val="28"/>
                <w:szCs w:val="28"/>
              </w:rPr>
            </w:pPr>
          </w:p>
        </w:tc>
        <w:tc>
          <w:tcPr>
            <w:tcW w:w="61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36</w:t>
            </w:r>
          </w:p>
        </w:tc>
        <w:tc>
          <w:tcPr>
            <w:tcW w:w="615"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58</w:t>
            </w:r>
          </w:p>
        </w:tc>
        <w:tc>
          <w:tcPr>
            <w:tcW w:w="751"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w:t>
            </w:r>
          </w:p>
        </w:tc>
      </w:tr>
      <w:tr w:rsidR="000E6CEE" w:rsidRPr="000E6CEE" w:rsidTr="000A2823">
        <w:trPr>
          <w:jc w:val="center"/>
        </w:trPr>
        <w:tc>
          <w:tcPr>
            <w:tcW w:w="1120" w:type="pct"/>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геометрия</w:t>
            </w:r>
          </w:p>
        </w:tc>
        <w:tc>
          <w:tcPr>
            <w:tcW w:w="598" w:type="pct"/>
          </w:tcPr>
          <w:p w:rsidR="000E6CEE" w:rsidRPr="000E6CEE" w:rsidRDefault="000E6CEE" w:rsidP="000E6CEE">
            <w:pPr>
              <w:jc w:val="center"/>
              <w:rPr>
                <w:rFonts w:ascii="Times New Roman" w:hAnsi="Times New Roman" w:cs="Times New Roman"/>
                <w:sz w:val="28"/>
                <w:szCs w:val="28"/>
              </w:rPr>
            </w:pPr>
          </w:p>
        </w:tc>
        <w:tc>
          <w:tcPr>
            <w:tcW w:w="614"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687" w:type="pct"/>
          </w:tcPr>
          <w:p w:rsidR="000E6CEE" w:rsidRPr="000E6CEE" w:rsidRDefault="000E6CEE" w:rsidP="000E6CEE">
            <w:pPr>
              <w:jc w:val="center"/>
              <w:rPr>
                <w:rFonts w:ascii="Times New Roman" w:hAnsi="Times New Roman" w:cs="Times New Roman"/>
                <w:sz w:val="28"/>
                <w:szCs w:val="28"/>
              </w:rPr>
            </w:pPr>
          </w:p>
        </w:tc>
        <w:tc>
          <w:tcPr>
            <w:tcW w:w="61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34</w:t>
            </w:r>
          </w:p>
        </w:tc>
        <w:tc>
          <w:tcPr>
            <w:tcW w:w="615"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56</w:t>
            </w:r>
          </w:p>
        </w:tc>
        <w:tc>
          <w:tcPr>
            <w:tcW w:w="751"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12</w:t>
            </w:r>
          </w:p>
        </w:tc>
      </w:tr>
      <w:tr w:rsidR="000E6CEE" w:rsidRPr="000E6CEE" w:rsidTr="000A2823">
        <w:trPr>
          <w:jc w:val="center"/>
        </w:trPr>
        <w:tc>
          <w:tcPr>
            <w:tcW w:w="1120"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b/>
                <w:sz w:val="28"/>
                <w:szCs w:val="28"/>
              </w:rPr>
              <w:t>русский язык</w:t>
            </w:r>
          </w:p>
        </w:tc>
        <w:tc>
          <w:tcPr>
            <w:tcW w:w="598" w:type="pct"/>
          </w:tcPr>
          <w:p w:rsidR="000E6CEE" w:rsidRPr="000E6CEE" w:rsidRDefault="000E6CEE" w:rsidP="000E6CEE">
            <w:pPr>
              <w:jc w:val="center"/>
              <w:rPr>
                <w:rFonts w:ascii="Times New Roman" w:hAnsi="Times New Roman" w:cs="Times New Roman"/>
                <w:sz w:val="28"/>
                <w:szCs w:val="28"/>
              </w:rPr>
            </w:pPr>
          </w:p>
        </w:tc>
        <w:tc>
          <w:tcPr>
            <w:tcW w:w="614"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687" w:type="pct"/>
          </w:tcPr>
          <w:p w:rsidR="000E6CEE" w:rsidRPr="000E6CEE" w:rsidRDefault="000E6CEE" w:rsidP="000E6CEE">
            <w:pPr>
              <w:jc w:val="center"/>
              <w:rPr>
                <w:rFonts w:ascii="Times New Roman" w:hAnsi="Times New Roman" w:cs="Times New Roman"/>
                <w:sz w:val="28"/>
                <w:szCs w:val="28"/>
              </w:rPr>
            </w:pPr>
          </w:p>
        </w:tc>
        <w:tc>
          <w:tcPr>
            <w:tcW w:w="61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44</w:t>
            </w:r>
          </w:p>
        </w:tc>
        <w:tc>
          <w:tcPr>
            <w:tcW w:w="615"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51</w:t>
            </w:r>
          </w:p>
        </w:tc>
        <w:tc>
          <w:tcPr>
            <w:tcW w:w="751"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r>
      <w:tr w:rsidR="000E6CEE" w:rsidRPr="000E6CEE" w:rsidTr="000A2823">
        <w:trPr>
          <w:jc w:val="center"/>
        </w:trPr>
        <w:tc>
          <w:tcPr>
            <w:tcW w:w="1120" w:type="pct"/>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обществознание</w:t>
            </w:r>
          </w:p>
        </w:tc>
        <w:tc>
          <w:tcPr>
            <w:tcW w:w="598" w:type="pct"/>
          </w:tcPr>
          <w:p w:rsidR="000E6CEE" w:rsidRPr="000E6CEE" w:rsidRDefault="000E6CEE" w:rsidP="000E6CEE">
            <w:pPr>
              <w:jc w:val="center"/>
              <w:rPr>
                <w:rFonts w:ascii="Times New Roman" w:hAnsi="Times New Roman" w:cs="Times New Roman"/>
                <w:sz w:val="28"/>
                <w:szCs w:val="28"/>
              </w:rPr>
            </w:pPr>
          </w:p>
        </w:tc>
        <w:tc>
          <w:tcPr>
            <w:tcW w:w="614" w:type="pct"/>
          </w:tcPr>
          <w:p w:rsidR="000E6CEE" w:rsidRPr="000E6CEE" w:rsidRDefault="000E6CEE" w:rsidP="000E6CEE">
            <w:pPr>
              <w:jc w:val="center"/>
              <w:rPr>
                <w:rFonts w:ascii="Times New Roman" w:hAnsi="Times New Roman" w:cs="Times New Roman"/>
                <w:sz w:val="28"/>
                <w:szCs w:val="28"/>
              </w:rPr>
            </w:pPr>
          </w:p>
        </w:tc>
        <w:tc>
          <w:tcPr>
            <w:tcW w:w="687" w:type="pct"/>
          </w:tcPr>
          <w:p w:rsidR="000E6CEE" w:rsidRPr="000E6CEE" w:rsidRDefault="000E6CEE" w:rsidP="000E6CEE">
            <w:pPr>
              <w:jc w:val="center"/>
              <w:rPr>
                <w:rFonts w:ascii="Times New Roman" w:hAnsi="Times New Roman" w:cs="Times New Roman"/>
                <w:sz w:val="28"/>
                <w:szCs w:val="28"/>
              </w:rPr>
            </w:pPr>
          </w:p>
        </w:tc>
        <w:tc>
          <w:tcPr>
            <w:tcW w:w="61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615"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14</w:t>
            </w:r>
          </w:p>
        </w:tc>
        <w:tc>
          <w:tcPr>
            <w:tcW w:w="751"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40</w:t>
            </w:r>
          </w:p>
        </w:tc>
      </w:tr>
      <w:tr w:rsidR="000E6CEE" w:rsidRPr="000E6CEE" w:rsidTr="000A2823">
        <w:trPr>
          <w:jc w:val="center"/>
        </w:trPr>
        <w:tc>
          <w:tcPr>
            <w:tcW w:w="1120" w:type="pct"/>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история</w:t>
            </w:r>
          </w:p>
        </w:tc>
        <w:tc>
          <w:tcPr>
            <w:tcW w:w="598" w:type="pct"/>
          </w:tcPr>
          <w:p w:rsidR="000E6CEE" w:rsidRPr="000E6CEE" w:rsidRDefault="000E6CEE" w:rsidP="000E6CEE">
            <w:pPr>
              <w:jc w:val="center"/>
              <w:rPr>
                <w:rFonts w:ascii="Times New Roman" w:hAnsi="Times New Roman" w:cs="Times New Roman"/>
                <w:sz w:val="28"/>
                <w:szCs w:val="28"/>
              </w:rPr>
            </w:pPr>
          </w:p>
        </w:tc>
        <w:tc>
          <w:tcPr>
            <w:tcW w:w="614" w:type="pct"/>
          </w:tcPr>
          <w:p w:rsidR="000E6CEE" w:rsidRPr="000E6CEE" w:rsidRDefault="000E6CEE" w:rsidP="000E6CEE">
            <w:pPr>
              <w:jc w:val="center"/>
              <w:rPr>
                <w:rFonts w:ascii="Times New Roman" w:hAnsi="Times New Roman" w:cs="Times New Roman"/>
                <w:sz w:val="28"/>
                <w:szCs w:val="28"/>
              </w:rPr>
            </w:pPr>
          </w:p>
        </w:tc>
        <w:tc>
          <w:tcPr>
            <w:tcW w:w="687" w:type="pct"/>
          </w:tcPr>
          <w:p w:rsidR="000E6CEE" w:rsidRPr="000E6CEE" w:rsidRDefault="000E6CEE" w:rsidP="000E6CEE">
            <w:pPr>
              <w:jc w:val="center"/>
              <w:rPr>
                <w:rFonts w:ascii="Times New Roman" w:hAnsi="Times New Roman" w:cs="Times New Roman"/>
                <w:sz w:val="28"/>
                <w:szCs w:val="28"/>
              </w:rPr>
            </w:pPr>
          </w:p>
        </w:tc>
        <w:tc>
          <w:tcPr>
            <w:tcW w:w="61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615"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751"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r>
      <w:tr w:rsidR="000E6CEE" w:rsidRPr="000E6CEE" w:rsidTr="000A2823">
        <w:trPr>
          <w:jc w:val="center"/>
        </w:trPr>
        <w:tc>
          <w:tcPr>
            <w:tcW w:w="1120" w:type="pct"/>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физика</w:t>
            </w:r>
          </w:p>
        </w:tc>
        <w:tc>
          <w:tcPr>
            <w:tcW w:w="598" w:type="pct"/>
          </w:tcPr>
          <w:p w:rsidR="000E6CEE" w:rsidRPr="000E6CEE" w:rsidRDefault="000E6CEE" w:rsidP="000E6CEE">
            <w:pPr>
              <w:jc w:val="center"/>
              <w:rPr>
                <w:rFonts w:ascii="Times New Roman" w:hAnsi="Times New Roman" w:cs="Times New Roman"/>
                <w:sz w:val="28"/>
                <w:szCs w:val="28"/>
              </w:rPr>
            </w:pPr>
          </w:p>
        </w:tc>
        <w:tc>
          <w:tcPr>
            <w:tcW w:w="614" w:type="pct"/>
          </w:tcPr>
          <w:p w:rsidR="000E6CEE" w:rsidRPr="000E6CEE" w:rsidRDefault="000E6CEE" w:rsidP="000E6CEE">
            <w:pPr>
              <w:jc w:val="center"/>
              <w:rPr>
                <w:rFonts w:ascii="Times New Roman" w:hAnsi="Times New Roman" w:cs="Times New Roman"/>
                <w:sz w:val="28"/>
                <w:szCs w:val="28"/>
              </w:rPr>
            </w:pPr>
          </w:p>
        </w:tc>
        <w:tc>
          <w:tcPr>
            <w:tcW w:w="687" w:type="pct"/>
          </w:tcPr>
          <w:p w:rsidR="000E6CEE" w:rsidRPr="000E6CEE" w:rsidRDefault="000E6CEE" w:rsidP="000E6CEE">
            <w:pPr>
              <w:jc w:val="center"/>
              <w:rPr>
                <w:rFonts w:ascii="Times New Roman" w:hAnsi="Times New Roman" w:cs="Times New Roman"/>
                <w:sz w:val="28"/>
                <w:szCs w:val="28"/>
              </w:rPr>
            </w:pPr>
          </w:p>
        </w:tc>
        <w:tc>
          <w:tcPr>
            <w:tcW w:w="61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615"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w:t>
            </w:r>
          </w:p>
        </w:tc>
        <w:tc>
          <w:tcPr>
            <w:tcW w:w="751"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r>
      <w:tr w:rsidR="000E6CEE" w:rsidRPr="000E6CEE" w:rsidTr="000A2823">
        <w:trPr>
          <w:jc w:val="center"/>
        </w:trPr>
        <w:tc>
          <w:tcPr>
            <w:tcW w:w="1120" w:type="pct"/>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химия</w:t>
            </w:r>
          </w:p>
        </w:tc>
        <w:tc>
          <w:tcPr>
            <w:tcW w:w="598" w:type="pct"/>
          </w:tcPr>
          <w:p w:rsidR="000E6CEE" w:rsidRPr="000E6CEE" w:rsidRDefault="000E6CEE" w:rsidP="000E6CEE">
            <w:pPr>
              <w:jc w:val="center"/>
              <w:rPr>
                <w:rFonts w:ascii="Times New Roman" w:hAnsi="Times New Roman" w:cs="Times New Roman"/>
                <w:sz w:val="28"/>
                <w:szCs w:val="28"/>
              </w:rPr>
            </w:pPr>
          </w:p>
        </w:tc>
        <w:tc>
          <w:tcPr>
            <w:tcW w:w="614" w:type="pct"/>
          </w:tcPr>
          <w:p w:rsidR="000E6CEE" w:rsidRPr="000E6CEE" w:rsidRDefault="000E6CEE" w:rsidP="000E6CEE">
            <w:pPr>
              <w:jc w:val="center"/>
              <w:rPr>
                <w:rFonts w:ascii="Times New Roman" w:hAnsi="Times New Roman" w:cs="Times New Roman"/>
                <w:sz w:val="28"/>
                <w:szCs w:val="28"/>
              </w:rPr>
            </w:pPr>
          </w:p>
        </w:tc>
        <w:tc>
          <w:tcPr>
            <w:tcW w:w="687" w:type="pct"/>
          </w:tcPr>
          <w:p w:rsidR="000E6CEE" w:rsidRPr="000E6CEE" w:rsidRDefault="000E6CEE" w:rsidP="000E6CEE">
            <w:pPr>
              <w:jc w:val="center"/>
              <w:rPr>
                <w:rFonts w:ascii="Times New Roman" w:hAnsi="Times New Roman" w:cs="Times New Roman"/>
                <w:sz w:val="28"/>
                <w:szCs w:val="28"/>
              </w:rPr>
            </w:pPr>
          </w:p>
        </w:tc>
        <w:tc>
          <w:tcPr>
            <w:tcW w:w="61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615"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751"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r>
      <w:tr w:rsidR="000E6CEE" w:rsidRPr="000E6CEE" w:rsidTr="000A2823">
        <w:trPr>
          <w:jc w:val="center"/>
        </w:trPr>
        <w:tc>
          <w:tcPr>
            <w:tcW w:w="1120" w:type="pct"/>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биология</w:t>
            </w:r>
          </w:p>
        </w:tc>
        <w:tc>
          <w:tcPr>
            <w:tcW w:w="598" w:type="pct"/>
          </w:tcPr>
          <w:p w:rsidR="000E6CEE" w:rsidRPr="000E6CEE" w:rsidRDefault="000E6CEE" w:rsidP="000E6CEE">
            <w:pPr>
              <w:jc w:val="center"/>
              <w:rPr>
                <w:rFonts w:ascii="Times New Roman" w:hAnsi="Times New Roman" w:cs="Times New Roman"/>
                <w:sz w:val="28"/>
                <w:szCs w:val="28"/>
              </w:rPr>
            </w:pPr>
          </w:p>
        </w:tc>
        <w:tc>
          <w:tcPr>
            <w:tcW w:w="614" w:type="pct"/>
          </w:tcPr>
          <w:p w:rsidR="000E6CEE" w:rsidRPr="000E6CEE" w:rsidRDefault="000E6CEE" w:rsidP="000E6CEE">
            <w:pPr>
              <w:jc w:val="center"/>
              <w:rPr>
                <w:rFonts w:ascii="Times New Roman" w:hAnsi="Times New Roman" w:cs="Times New Roman"/>
                <w:sz w:val="28"/>
                <w:szCs w:val="28"/>
              </w:rPr>
            </w:pPr>
          </w:p>
        </w:tc>
        <w:tc>
          <w:tcPr>
            <w:tcW w:w="687" w:type="pct"/>
          </w:tcPr>
          <w:p w:rsidR="000E6CEE" w:rsidRPr="000E6CEE" w:rsidRDefault="000E6CEE" w:rsidP="000E6CEE">
            <w:pPr>
              <w:jc w:val="center"/>
              <w:rPr>
                <w:rFonts w:ascii="Times New Roman" w:hAnsi="Times New Roman" w:cs="Times New Roman"/>
                <w:sz w:val="28"/>
                <w:szCs w:val="28"/>
              </w:rPr>
            </w:pPr>
          </w:p>
        </w:tc>
        <w:tc>
          <w:tcPr>
            <w:tcW w:w="61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615"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14</w:t>
            </w:r>
          </w:p>
        </w:tc>
        <w:tc>
          <w:tcPr>
            <w:tcW w:w="751"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r>
      <w:tr w:rsidR="000E6CEE" w:rsidRPr="000E6CEE" w:rsidTr="000A2823">
        <w:trPr>
          <w:jc w:val="center"/>
        </w:trPr>
        <w:tc>
          <w:tcPr>
            <w:tcW w:w="1120" w:type="pct"/>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география</w:t>
            </w:r>
          </w:p>
        </w:tc>
        <w:tc>
          <w:tcPr>
            <w:tcW w:w="598" w:type="pct"/>
          </w:tcPr>
          <w:p w:rsidR="000E6CEE" w:rsidRPr="000E6CEE" w:rsidRDefault="000E6CEE" w:rsidP="000E6CEE">
            <w:pPr>
              <w:jc w:val="center"/>
              <w:rPr>
                <w:rFonts w:ascii="Times New Roman" w:hAnsi="Times New Roman" w:cs="Times New Roman"/>
                <w:sz w:val="28"/>
                <w:szCs w:val="28"/>
              </w:rPr>
            </w:pPr>
          </w:p>
        </w:tc>
        <w:tc>
          <w:tcPr>
            <w:tcW w:w="614" w:type="pct"/>
          </w:tcPr>
          <w:p w:rsidR="000E6CEE" w:rsidRPr="000E6CEE" w:rsidRDefault="000E6CEE" w:rsidP="000E6CEE">
            <w:pPr>
              <w:jc w:val="center"/>
              <w:rPr>
                <w:rFonts w:ascii="Times New Roman" w:hAnsi="Times New Roman" w:cs="Times New Roman"/>
                <w:sz w:val="28"/>
                <w:szCs w:val="28"/>
              </w:rPr>
            </w:pPr>
          </w:p>
        </w:tc>
        <w:tc>
          <w:tcPr>
            <w:tcW w:w="687" w:type="pct"/>
          </w:tcPr>
          <w:p w:rsidR="000E6CEE" w:rsidRPr="000E6CEE" w:rsidRDefault="000E6CEE" w:rsidP="000E6CEE">
            <w:pPr>
              <w:jc w:val="center"/>
              <w:rPr>
                <w:rFonts w:ascii="Times New Roman" w:hAnsi="Times New Roman" w:cs="Times New Roman"/>
                <w:sz w:val="28"/>
                <w:szCs w:val="28"/>
              </w:rPr>
            </w:pPr>
          </w:p>
        </w:tc>
        <w:tc>
          <w:tcPr>
            <w:tcW w:w="61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c>
          <w:tcPr>
            <w:tcW w:w="615"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16</w:t>
            </w:r>
          </w:p>
        </w:tc>
        <w:tc>
          <w:tcPr>
            <w:tcW w:w="751"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w:t>
            </w:r>
          </w:p>
        </w:tc>
      </w:tr>
      <w:tr w:rsidR="000E6CEE" w:rsidRPr="000E6CEE" w:rsidTr="000A2823">
        <w:trPr>
          <w:jc w:val="center"/>
        </w:trPr>
        <w:tc>
          <w:tcPr>
            <w:tcW w:w="1120" w:type="pct"/>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литература</w:t>
            </w:r>
          </w:p>
        </w:tc>
        <w:tc>
          <w:tcPr>
            <w:tcW w:w="598" w:type="pct"/>
          </w:tcPr>
          <w:p w:rsidR="000E6CEE" w:rsidRPr="000E6CEE" w:rsidRDefault="000E6CEE" w:rsidP="000E6CEE">
            <w:pPr>
              <w:jc w:val="center"/>
              <w:rPr>
                <w:rFonts w:ascii="Times New Roman" w:hAnsi="Times New Roman" w:cs="Times New Roman"/>
                <w:sz w:val="28"/>
                <w:szCs w:val="28"/>
              </w:rPr>
            </w:pPr>
          </w:p>
        </w:tc>
        <w:tc>
          <w:tcPr>
            <w:tcW w:w="614" w:type="pct"/>
          </w:tcPr>
          <w:p w:rsidR="000E6CEE" w:rsidRPr="000E6CEE" w:rsidRDefault="000E6CEE" w:rsidP="000E6CEE">
            <w:pPr>
              <w:jc w:val="center"/>
              <w:rPr>
                <w:rFonts w:ascii="Times New Roman" w:hAnsi="Times New Roman" w:cs="Times New Roman"/>
                <w:sz w:val="28"/>
                <w:szCs w:val="28"/>
              </w:rPr>
            </w:pPr>
          </w:p>
        </w:tc>
        <w:tc>
          <w:tcPr>
            <w:tcW w:w="687" w:type="pct"/>
          </w:tcPr>
          <w:p w:rsidR="000E6CEE" w:rsidRPr="000E6CEE" w:rsidRDefault="000E6CEE" w:rsidP="000E6CEE">
            <w:pPr>
              <w:jc w:val="center"/>
              <w:rPr>
                <w:rFonts w:ascii="Times New Roman" w:hAnsi="Times New Roman" w:cs="Times New Roman"/>
                <w:sz w:val="28"/>
                <w:szCs w:val="28"/>
              </w:rPr>
            </w:pPr>
          </w:p>
        </w:tc>
        <w:tc>
          <w:tcPr>
            <w:tcW w:w="61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615"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751"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r>
      <w:tr w:rsidR="000E6CEE" w:rsidRPr="000E6CEE" w:rsidTr="000A2823">
        <w:trPr>
          <w:jc w:val="center"/>
        </w:trPr>
        <w:tc>
          <w:tcPr>
            <w:tcW w:w="1120" w:type="pct"/>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информатика</w:t>
            </w:r>
          </w:p>
        </w:tc>
        <w:tc>
          <w:tcPr>
            <w:tcW w:w="598" w:type="pct"/>
          </w:tcPr>
          <w:p w:rsidR="000E6CEE" w:rsidRPr="000E6CEE" w:rsidRDefault="000E6CEE" w:rsidP="000E6CEE">
            <w:pPr>
              <w:jc w:val="center"/>
              <w:rPr>
                <w:rFonts w:ascii="Times New Roman" w:hAnsi="Times New Roman" w:cs="Times New Roman"/>
                <w:sz w:val="28"/>
                <w:szCs w:val="28"/>
              </w:rPr>
            </w:pPr>
          </w:p>
        </w:tc>
        <w:tc>
          <w:tcPr>
            <w:tcW w:w="614" w:type="pct"/>
          </w:tcPr>
          <w:p w:rsidR="000E6CEE" w:rsidRPr="000E6CEE" w:rsidRDefault="000E6CEE" w:rsidP="000E6CEE">
            <w:pPr>
              <w:jc w:val="center"/>
              <w:rPr>
                <w:rFonts w:ascii="Times New Roman" w:hAnsi="Times New Roman" w:cs="Times New Roman"/>
                <w:sz w:val="28"/>
                <w:szCs w:val="28"/>
              </w:rPr>
            </w:pPr>
          </w:p>
        </w:tc>
        <w:tc>
          <w:tcPr>
            <w:tcW w:w="687" w:type="pct"/>
          </w:tcPr>
          <w:p w:rsidR="000E6CEE" w:rsidRPr="000E6CEE" w:rsidRDefault="000E6CEE" w:rsidP="000E6CEE">
            <w:pPr>
              <w:jc w:val="center"/>
              <w:rPr>
                <w:rFonts w:ascii="Times New Roman" w:hAnsi="Times New Roman" w:cs="Times New Roman"/>
                <w:sz w:val="28"/>
                <w:szCs w:val="28"/>
              </w:rPr>
            </w:pPr>
          </w:p>
        </w:tc>
        <w:tc>
          <w:tcPr>
            <w:tcW w:w="61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615"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18</w:t>
            </w:r>
          </w:p>
        </w:tc>
        <w:tc>
          <w:tcPr>
            <w:tcW w:w="751"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14</w:t>
            </w:r>
          </w:p>
        </w:tc>
      </w:tr>
      <w:tr w:rsidR="000E6CEE" w:rsidRPr="000E6CEE" w:rsidTr="000A2823">
        <w:trPr>
          <w:jc w:val="center"/>
        </w:trPr>
        <w:tc>
          <w:tcPr>
            <w:tcW w:w="1120" w:type="pct"/>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иностранный язык</w:t>
            </w:r>
          </w:p>
        </w:tc>
        <w:tc>
          <w:tcPr>
            <w:tcW w:w="598" w:type="pct"/>
          </w:tcPr>
          <w:p w:rsidR="000E6CEE" w:rsidRPr="000E6CEE" w:rsidRDefault="000E6CEE" w:rsidP="000E6CEE">
            <w:pPr>
              <w:jc w:val="center"/>
              <w:rPr>
                <w:rFonts w:ascii="Times New Roman" w:hAnsi="Times New Roman" w:cs="Times New Roman"/>
                <w:sz w:val="28"/>
                <w:szCs w:val="28"/>
              </w:rPr>
            </w:pPr>
          </w:p>
        </w:tc>
        <w:tc>
          <w:tcPr>
            <w:tcW w:w="614" w:type="pct"/>
          </w:tcPr>
          <w:p w:rsidR="000E6CEE" w:rsidRPr="000E6CEE" w:rsidRDefault="000E6CEE" w:rsidP="000E6CEE">
            <w:pPr>
              <w:jc w:val="center"/>
              <w:rPr>
                <w:rFonts w:ascii="Times New Roman" w:hAnsi="Times New Roman" w:cs="Times New Roman"/>
                <w:sz w:val="28"/>
                <w:szCs w:val="28"/>
              </w:rPr>
            </w:pPr>
          </w:p>
        </w:tc>
        <w:tc>
          <w:tcPr>
            <w:tcW w:w="687" w:type="pct"/>
          </w:tcPr>
          <w:p w:rsidR="000E6CEE" w:rsidRPr="000E6CEE" w:rsidRDefault="000E6CEE" w:rsidP="000E6CEE">
            <w:pPr>
              <w:jc w:val="center"/>
              <w:rPr>
                <w:rFonts w:ascii="Times New Roman" w:hAnsi="Times New Roman" w:cs="Times New Roman"/>
                <w:sz w:val="28"/>
                <w:szCs w:val="28"/>
              </w:rPr>
            </w:pPr>
          </w:p>
        </w:tc>
        <w:tc>
          <w:tcPr>
            <w:tcW w:w="616"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615"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14</w:t>
            </w:r>
          </w:p>
        </w:tc>
        <w:tc>
          <w:tcPr>
            <w:tcW w:w="751"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12</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Результаты повторной аттестации участников ОГЭ, </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получивших неудовлетворительный результат по предмету по выбору.</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803"/>
        <w:gridCol w:w="2450"/>
        <w:gridCol w:w="2551"/>
        <w:gridCol w:w="2410"/>
        <w:gridCol w:w="2410"/>
      </w:tblGrid>
      <w:tr w:rsidR="000E6CEE" w:rsidRPr="000E6CEE" w:rsidTr="000E6CEE">
        <w:tc>
          <w:tcPr>
            <w:tcW w:w="3119" w:type="dxa"/>
            <w:vAlign w:val="center"/>
          </w:tcPr>
          <w:p w:rsidR="000E6CEE" w:rsidRPr="000E6CEE" w:rsidRDefault="000E6CEE" w:rsidP="000E6CEE">
            <w:pPr>
              <w:jc w:val="center"/>
              <w:rPr>
                <w:rFonts w:ascii="Times New Roman" w:hAnsi="Times New Roman" w:cs="Times New Roman"/>
                <w:b/>
                <w:sz w:val="28"/>
                <w:szCs w:val="28"/>
              </w:rPr>
            </w:pPr>
          </w:p>
        </w:tc>
        <w:tc>
          <w:tcPr>
            <w:tcW w:w="1803" w:type="dxa"/>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переписывали экзамен, чел.</w:t>
            </w:r>
          </w:p>
        </w:tc>
        <w:tc>
          <w:tcPr>
            <w:tcW w:w="2450" w:type="dxa"/>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w:t>
            </w:r>
          </w:p>
        </w:tc>
        <w:tc>
          <w:tcPr>
            <w:tcW w:w="2551" w:type="dxa"/>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w:t>
            </w:r>
          </w:p>
        </w:tc>
        <w:tc>
          <w:tcPr>
            <w:tcW w:w="2410" w:type="dxa"/>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w:t>
            </w:r>
          </w:p>
        </w:tc>
        <w:tc>
          <w:tcPr>
            <w:tcW w:w="2410" w:type="dxa"/>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«5»</w:t>
            </w:r>
          </w:p>
        </w:tc>
      </w:tr>
      <w:tr w:rsidR="000E6CEE" w:rsidRPr="000E6CEE" w:rsidTr="000E6CEE">
        <w:tc>
          <w:tcPr>
            <w:tcW w:w="3119" w:type="dxa"/>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русский язык</w:t>
            </w:r>
          </w:p>
        </w:tc>
        <w:tc>
          <w:tcPr>
            <w:tcW w:w="1803"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2450" w:type="dxa"/>
            <w:vAlign w:val="center"/>
          </w:tcPr>
          <w:p w:rsidR="000E6CEE" w:rsidRPr="000E6CEE" w:rsidRDefault="000E6CEE" w:rsidP="000E6CEE">
            <w:pPr>
              <w:jc w:val="center"/>
              <w:rPr>
                <w:rFonts w:ascii="Times New Roman" w:hAnsi="Times New Roman" w:cs="Times New Roman"/>
                <w:sz w:val="28"/>
                <w:szCs w:val="28"/>
              </w:rPr>
            </w:pPr>
          </w:p>
        </w:tc>
        <w:tc>
          <w:tcPr>
            <w:tcW w:w="2551"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2410" w:type="dxa"/>
            <w:vAlign w:val="center"/>
          </w:tcPr>
          <w:p w:rsidR="000E6CEE" w:rsidRPr="000E6CEE" w:rsidRDefault="000E6CEE" w:rsidP="000E6CEE">
            <w:pPr>
              <w:jc w:val="center"/>
              <w:rPr>
                <w:rFonts w:ascii="Times New Roman" w:hAnsi="Times New Roman" w:cs="Times New Roman"/>
                <w:sz w:val="28"/>
                <w:szCs w:val="28"/>
              </w:rPr>
            </w:pPr>
          </w:p>
        </w:tc>
        <w:tc>
          <w:tcPr>
            <w:tcW w:w="2410" w:type="dxa"/>
            <w:vAlign w:val="center"/>
          </w:tcPr>
          <w:p w:rsidR="000E6CEE" w:rsidRPr="000E6CEE" w:rsidRDefault="000E6CEE" w:rsidP="000E6CEE">
            <w:pPr>
              <w:jc w:val="center"/>
              <w:rPr>
                <w:rFonts w:ascii="Times New Roman" w:hAnsi="Times New Roman" w:cs="Times New Roman"/>
                <w:sz w:val="28"/>
                <w:szCs w:val="28"/>
              </w:rPr>
            </w:pPr>
          </w:p>
        </w:tc>
      </w:tr>
      <w:tr w:rsidR="000E6CEE" w:rsidRPr="000E6CEE" w:rsidTr="000E6CEE">
        <w:tc>
          <w:tcPr>
            <w:tcW w:w="3119" w:type="dxa"/>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математика</w:t>
            </w:r>
          </w:p>
        </w:tc>
        <w:tc>
          <w:tcPr>
            <w:tcW w:w="1803"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2450" w:type="dxa"/>
            <w:vAlign w:val="center"/>
          </w:tcPr>
          <w:p w:rsidR="000E6CEE" w:rsidRPr="000E6CEE" w:rsidRDefault="000E6CEE" w:rsidP="000E6CEE">
            <w:pPr>
              <w:jc w:val="center"/>
              <w:rPr>
                <w:rFonts w:ascii="Times New Roman" w:hAnsi="Times New Roman" w:cs="Times New Roman"/>
                <w:sz w:val="28"/>
                <w:szCs w:val="28"/>
              </w:rPr>
            </w:pPr>
          </w:p>
        </w:tc>
        <w:tc>
          <w:tcPr>
            <w:tcW w:w="2551"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2410" w:type="dxa"/>
            <w:vAlign w:val="center"/>
          </w:tcPr>
          <w:p w:rsidR="000E6CEE" w:rsidRPr="000E6CEE" w:rsidRDefault="000E6CEE" w:rsidP="000E6CEE">
            <w:pPr>
              <w:jc w:val="center"/>
              <w:rPr>
                <w:rFonts w:ascii="Times New Roman" w:hAnsi="Times New Roman" w:cs="Times New Roman"/>
                <w:sz w:val="28"/>
                <w:szCs w:val="28"/>
              </w:rPr>
            </w:pPr>
          </w:p>
        </w:tc>
        <w:tc>
          <w:tcPr>
            <w:tcW w:w="2410" w:type="dxa"/>
            <w:vAlign w:val="center"/>
          </w:tcPr>
          <w:p w:rsidR="000E6CEE" w:rsidRPr="000E6CEE" w:rsidRDefault="000E6CEE" w:rsidP="000E6CEE">
            <w:pPr>
              <w:jc w:val="center"/>
              <w:rPr>
                <w:rFonts w:ascii="Times New Roman" w:hAnsi="Times New Roman" w:cs="Times New Roman"/>
                <w:sz w:val="28"/>
                <w:szCs w:val="28"/>
              </w:rPr>
            </w:pPr>
          </w:p>
        </w:tc>
      </w:tr>
      <w:tr w:rsidR="000E6CEE" w:rsidRPr="000E6CEE" w:rsidTr="000E6CEE">
        <w:tc>
          <w:tcPr>
            <w:tcW w:w="3119" w:type="dxa"/>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обществознание</w:t>
            </w:r>
          </w:p>
        </w:tc>
        <w:tc>
          <w:tcPr>
            <w:tcW w:w="1803"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245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2551"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241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2410" w:type="dxa"/>
            <w:vAlign w:val="center"/>
          </w:tcPr>
          <w:p w:rsidR="000E6CEE" w:rsidRPr="000E6CEE" w:rsidRDefault="000E6CEE" w:rsidP="000E6CEE">
            <w:pPr>
              <w:jc w:val="center"/>
              <w:rPr>
                <w:rFonts w:ascii="Times New Roman" w:hAnsi="Times New Roman" w:cs="Times New Roman"/>
                <w:sz w:val="28"/>
                <w:szCs w:val="28"/>
              </w:rPr>
            </w:pPr>
          </w:p>
        </w:tc>
      </w:tr>
      <w:tr w:rsidR="000E6CEE" w:rsidRPr="000E6CEE" w:rsidTr="000E6CEE">
        <w:tc>
          <w:tcPr>
            <w:tcW w:w="3119" w:type="dxa"/>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история</w:t>
            </w:r>
          </w:p>
        </w:tc>
        <w:tc>
          <w:tcPr>
            <w:tcW w:w="1803"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245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2551"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241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241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r>
      <w:tr w:rsidR="000E6CEE" w:rsidRPr="000E6CEE" w:rsidTr="000E6CEE">
        <w:tc>
          <w:tcPr>
            <w:tcW w:w="3119" w:type="dxa"/>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физика</w:t>
            </w:r>
          </w:p>
        </w:tc>
        <w:tc>
          <w:tcPr>
            <w:tcW w:w="1803"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245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2551"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241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241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r>
      <w:tr w:rsidR="000E6CEE" w:rsidRPr="000E6CEE" w:rsidTr="000E6CEE">
        <w:tc>
          <w:tcPr>
            <w:tcW w:w="3119" w:type="dxa"/>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химия</w:t>
            </w:r>
          </w:p>
        </w:tc>
        <w:tc>
          <w:tcPr>
            <w:tcW w:w="1803"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245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2551"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241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241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r>
      <w:tr w:rsidR="000E6CEE" w:rsidRPr="000E6CEE" w:rsidTr="000E6CEE">
        <w:tc>
          <w:tcPr>
            <w:tcW w:w="3119" w:type="dxa"/>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биология</w:t>
            </w:r>
          </w:p>
        </w:tc>
        <w:tc>
          <w:tcPr>
            <w:tcW w:w="1803"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245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2551"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241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241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r>
      <w:tr w:rsidR="000E6CEE" w:rsidRPr="000E6CEE" w:rsidTr="000E6CEE">
        <w:tc>
          <w:tcPr>
            <w:tcW w:w="3119" w:type="dxa"/>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география</w:t>
            </w:r>
          </w:p>
        </w:tc>
        <w:tc>
          <w:tcPr>
            <w:tcW w:w="1803"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2450" w:type="dxa"/>
            <w:vAlign w:val="center"/>
          </w:tcPr>
          <w:p w:rsidR="000E6CEE" w:rsidRPr="000E6CEE" w:rsidRDefault="000E6CEE" w:rsidP="000E6CEE">
            <w:pPr>
              <w:jc w:val="center"/>
              <w:rPr>
                <w:rFonts w:ascii="Times New Roman" w:hAnsi="Times New Roman" w:cs="Times New Roman"/>
                <w:sz w:val="28"/>
                <w:szCs w:val="28"/>
              </w:rPr>
            </w:pPr>
          </w:p>
        </w:tc>
        <w:tc>
          <w:tcPr>
            <w:tcW w:w="2551"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241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2410" w:type="dxa"/>
            <w:vAlign w:val="center"/>
          </w:tcPr>
          <w:p w:rsidR="000E6CEE" w:rsidRPr="000E6CEE" w:rsidRDefault="000E6CEE" w:rsidP="000E6CEE">
            <w:pPr>
              <w:jc w:val="center"/>
              <w:rPr>
                <w:rFonts w:ascii="Times New Roman" w:hAnsi="Times New Roman" w:cs="Times New Roman"/>
                <w:sz w:val="28"/>
                <w:szCs w:val="28"/>
              </w:rPr>
            </w:pPr>
          </w:p>
        </w:tc>
      </w:tr>
      <w:tr w:rsidR="000E6CEE" w:rsidRPr="000E6CEE" w:rsidTr="000E6CEE">
        <w:tc>
          <w:tcPr>
            <w:tcW w:w="3119" w:type="dxa"/>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литература</w:t>
            </w:r>
          </w:p>
        </w:tc>
        <w:tc>
          <w:tcPr>
            <w:tcW w:w="1803"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245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2551"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241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2410"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r>
      <w:tr w:rsidR="000E6CEE" w:rsidRPr="000E6CEE" w:rsidTr="000E6CEE">
        <w:tc>
          <w:tcPr>
            <w:tcW w:w="3119" w:type="dxa"/>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информатика</w:t>
            </w:r>
          </w:p>
        </w:tc>
        <w:tc>
          <w:tcPr>
            <w:tcW w:w="1803"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2450" w:type="dxa"/>
            <w:vAlign w:val="center"/>
          </w:tcPr>
          <w:p w:rsidR="000E6CEE" w:rsidRPr="000E6CEE" w:rsidRDefault="000E6CEE" w:rsidP="000E6CEE">
            <w:pPr>
              <w:jc w:val="center"/>
              <w:rPr>
                <w:rFonts w:ascii="Times New Roman" w:hAnsi="Times New Roman" w:cs="Times New Roman"/>
                <w:sz w:val="28"/>
                <w:szCs w:val="28"/>
              </w:rPr>
            </w:pPr>
          </w:p>
        </w:tc>
        <w:tc>
          <w:tcPr>
            <w:tcW w:w="2551"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2410" w:type="dxa"/>
            <w:vAlign w:val="center"/>
          </w:tcPr>
          <w:p w:rsidR="000E6CEE" w:rsidRPr="000E6CEE" w:rsidRDefault="000E6CEE" w:rsidP="000E6CEE">
            <w:pPr>
              <w:jc w:val="center"/>
              <w:rPr>
                <w:rFonts w:ascii="Times New Roman" w:hAnsi="Times New Roman" w:cs="Times New Roman"/>
                <w:sz w:val="28"/>
                <w:szCs w:val="28"/>
              </w:rPr>
            </w:pPr>
          </w:p>
        </w:tc>
        <w:tc>
          <w:tcPr>
            <w:tcW w:w="2410" w:type="dxa"/>
            <w:vAlign w:val="center"/>
          </w:tcPr>
          <w:p w:rsidR="000E6CEE" w:rsidRPr="000E6CEE" w:rsidRDefault="000E6CEE" w:rsidP="000E6CEE">
            <w:pPr>
              <w:jc w:val="center"/>
              <w:rPr>
                <w:rFonts w:ascii="Times New Roman" w:hAnsi="Times New Roman" w:cs="Times New Roman"/>
                <w:sz w:val="28"/>
                <w:szCs w:val="28"/>
              </w:rPr>
            </w:pPr>
          </w:p>
        </w:tc>
      </w:tr>
      <w:tr w:rsidR="000E6CEE" w:rsidRPr="000E6CEE" w:rsidTr="000E6CEE">
        <w:tc>
          <w:tcPr>
            <w:tcW w:w="3119" w:type="dxa"/>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иностранный язык</w:t>
            </w:r>
          </w:p>
        </w:tc>
        <w:tc>
          <w:tcPr>
            <w:tcW w:w="1803"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2450" w:type="dxa"/>
            <w:vAlign w:val="center"/>
          </w:tcPr>
          <w:p w:rsidR="000E6CEE" w:rsidRPr="000E6CEE" w:rsidRDefault="000E6CEE" w:rsidP="000E6CEE">
            <w:pPr>
              <w:jc w:val="center"/>
              <w:rPr>
                <w:rFonts w:ascii="Times New Roman" w:hAnsi="Times New Roman" w:cs="Times New Roman"/>
                <w:sz w:val="28"/>
                <w:szCs w:val="28"/>
              </w:rPr>
            </w:pPr>
          </w:p>
        </w:tc>
        <w:tc>
          <w:tcPr>
            <w:tcW w:w="2551" w:type="dxa"/>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2410" w:type="dxa"/>
            <w:vAlign w:val="center"/>
          </w:tcPr>
          <w:p w:rsidR="000E6CEE" w:rsidRPr="000E6CEE" w:rsidRDefault="000E6CEE" w:rsidP="000E6CEE">
            <w:pPr>
              <w:jc w:val="center"/>
              <w:rPr>
                <w:rFonts w:ascii="Times New Roman" w:hAnsi="Times New Roman" w:cs="Times New Roman"/>
                <w:sz w:val="28"/>
                <w:szCs w:val="28"/>
              </w:rPr>
            </w:pPr>
          </w:p>
        </w:tc>
        <w:tc>
          <w:tcPr>
            <w:tcW w:w="2410" w:type="dxa"/>
            <w:vAlign w:val="center"/>
          </w:tcPr>
          <w:p w:rsidR="000E6CEE" w:rsidRPr="000E6CEE" w:rsidRDefault="000E6CEE" w:rsidP="000E6CEE">
            <w:pPr>
              <w:jc w:val="center"/>
              <w:rPr>
                <w:rFonts w:ascii="Times New Roman" w:hAnsi="Times New Roman" w:cs="Times New Roman"/>
                <w:sz w:val="28"/>
                <w:szCs w:val="28"/>
              </w:rPr>
            </w:pPr>
          </w:p>
        </w:tc>
      </w:tr>
    </w:tbl>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i/>
          <w:sz w:val="28"/>
          <w:szCs w:val="28"/>
        </w:rPr>
      </w:pPr>
      <w:r w:rsidRPr="000E6CEE">
        <w:rPr>
          <w:rFonts w:ascii="Times New Roman" w:hAnsi="Times New Roman" w:cs="Times New Roman"/>
          <w:b/>
          <w:i/>
          <w:sz w:val="28"/>
          <w:szCs w:val="28"/>
        </w:rPr>
        <w:t>Сведения о поданных апелляциях о несогласии с выставленными баллами: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2347"/>
        <w:gridCol w:w="2369"/>
        <w:gridCol w:w="3013"/>
      </w:tblGrid>
      <w:tr w:rsidR="000E6CEE" w:rsidRPr="000E6CEE" w:rsidTr="000E6CEE">
        <w:trPr>
          <w:jc w:val="center"/>
        </w:trPr>
        <w:tc>
          <w:tcPr>
            <w:tcW w:w="6676"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предмет</w:t>
            </w:r>
          </w:p>
        </w:tc>
        <w:tc>
          <w:tcPr>
            <w:tcW w:w="2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Количество поданных апелляций</w:t>
            </w:r>
          </w:p>
        </w:tc>
        <w:tc>
          <w:tcPr>
            <w:tcW w:w="2391"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Апелляции удовлетворены, шт</w:t>
            </w:r>
          </w:p>
        </w:tc>
        <w:tc>
          <w:tcPr>
            <w:tcW w:w="309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Апелляции не удовлетворены, шт</w:t>
            </w:r>
          </w:p>
        </w:tc>
      </w:tr>
      <w:tr w:rsidR="000E6CEE" w:rsidRPr="000E6CEE" w:rsidTr="000E6CEE">
        <w:trPr>
          <w:jc w:val="center"/>
        </w:trPr>
        <w:tc>
          <w:tcPr>
            <w:tcW w:w="6676"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математика</w:t>
            </w:r>
          </w:p>
        </w:tc>
        <w:tc>
          <w:tcPr>
            <w:tcW w:w="2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2391" w:type="dxa"/>
            <w:shd w:val="clear" w:color="auto" w:fill="auto"/>
            <w:vAlign w:val="center"/>
          </w:tcPr>
          <w:p w:rsidR="000E6CEE" w:rsidRPr="000E6CEE" w:rsidRDefault="000E6CEE" w:rsidP="000E6CEE">
            <w:pPr>
              <w:jc w:val="center"/>
              <w:rPr>
                <w:rFonts w:ascii="Times New Roman" w:hAnsi="Times New Roman" w:cs="Times New Roman"/>
                <w:sz w:val="28"/>
                <w:szCs w:val="28"/>
              </w:rPr>
            </w:pPr>
          </w:p>
        </w:tc>
        <w:tc>
          <w:tcPr>
            <w:tcW w:w="309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r>
      <w:tr w:rsidR="000E6CEE" w:rsidRPr="000E6CEE" w:rsidTr="000E6CEE">
        <w:trPr>
          <w:jc w:val="center"/>
        </w:trPr>
        <w:tc>
          <w:tcPr>
            <w:tcW w:w="6676"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история</w:t>
            </w:r>
          </w:p>
        </w:tc>
        <w:tc>
          <w:tcPr>
            <w:tcW w:w="2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2391"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090" w:type="dxa"/>
            <w:shd w:val="clear" w:color="auto" w:fill="auto"/>
            <w:vAlign w:val="center"/>
          </w:tcPr>
          <w:p w:rsidR="000E6CEE" w:rsidRPr="000E6CEE" w:rsidRDefault="000E6CEE" w:rsidP="000E6CEE">
            <w:pPr>
              <w:jc w:val="center"/>
              <w:rPr>
                <w:rFonts w:ascii="Times New Roman" w:hAnsi="Times New Roman" w:cs="Times New Roman"/>
                <w:sz w:val="28"/>
                <w:szCs w:val="28"/>
              </w:rPr>
            </w:pP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Сравнительные данные результатов итоговой аттестации учащихся</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за курс основной школы (средний тестовый балл)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531"/>
        <w:gridCol w:w="1508"/>
        <w:gridCol w:w="1534"/>
        <w:gridCol w:w="1497"/>
        <w:gridCol w:w="1249"/>
        <w:gridCol w:w="1142"/>
      </w:tblGrid>
      <w:tr w:rsidR="000E6CEE" w:rsidRPr="000E6CEE" w:rsidTr="000E6CEE">
        <w:trPr>
          <w:jc w:val="center"/>
        </w:trPr>
        <w:tc>
          <w:tcPr>
            <w:tcW w:w="3267"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предмет</w:t>
            </w:r>
          </w:p>
        </w:tc>
        <w:tc>
          <w:tcPr>
            <w:tcW w:w="3645" w:type="dxa"/>
            <w:gridSpan w:val="2"/>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2016-2017</w:t>
            </w:r>
          </w:p>
        </w:tc>
        <w:tc>
          <w:tcPr>
            <w:tcW w:w="3585" w:type="dxa"/>
            <w:gridSpan w:val="2"/>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2017-2018</w:t>
            </w:r>
          </w:p>
        </w:tc>
        <w:tc>
          <w:tcPr>
            <w:tcW w:w="3686" w:type="dxa"/>
            <w:gridSpan w:val="2"/>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2018-2019</w:t>
            </w:r>
          </w:p>
        </w:tc>
      </w:tr>
      <w:tr w:rsidR="000E6CEE" w:rsidRPr="000E6CEE" w:rsidTr="000E6CEE">
        <w:trPr>
          <w:jc w:val="center"/>
        </w:trPr>
        <w:tc>
          <w:tcPr>
            <w:tcW w:w="3267"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г Королев</w:t>
            </w:r>
          </w:p>
        </w:tc>
        <w:tc>
          <w:tcPr>
            <w:tcW w:w="2126"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МБОУ СОШ №5</w:t>
            </w:r>
          </w:p>
        </w:tc>
        <w:tc>
          <w:tcPr>
            <w:tcW w:w="1560"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г Королев</w:t>
            </w:r>
          </w:p>
        </w:tc>
        <w:tc>
          <w:tcPr>
            <w:tcW w:w="2025"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МБОУ СОШ №5</w:t>
            </w:r>
          </w:p>
        </w:tc>
        <w:tc>
          <w:tcPr>
            <w:tcW w:w="151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г Королев</w:t>
            </w:r>
          </w:p>
        </w:tc>
        <w:tc>
          <w:tcPr>
            <w:tcW w:w="216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МБОУ СОШ №5</w:t>
            </w:r>
          </w:p>
        </w:tc>
      </w:tr>
      <w:tr w:rsidR="000E6CEE" w:rsidRPr="000E6CEE" w:rsidTr="000E6CEE">
        <w:trPr>
          <w:jc w:val="center"/>
        </w:trPr>
        <w:tc>
          <w:tcPr>
            <w:tcW w:w="3267"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 xml:space="preserve">математика </w:t>
            </w:r>
          </w:p>
        </w:tc>
        <w:tc>
          <w:tcPr>
            <w:tcW w:w="151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 xml:space="preserve"> (алгебра </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геометрия)</w:t>
            </w:r>
          </w:p>
        </w:tc>
        <w:tc>
          <w:tcPr>
            <w:tcW w:w="2126"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17,08</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(алгебра 12,3</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геометрия 4,95)</w:t>
            </w:r>
          </w:p>
        </w:tc>
        <w:tc>
          <w:tcPr>
            <w:tcW w:w="1560"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 xml:space="preserve"> (алгебра </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геометрия)</w:t>
            </w:r>
          </w:p>
        </w:tc>
        <w:tc>
          <w:tcPr>
            <w:tcW w:w="2025"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17,08</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(алгебра 12,3</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геометрия 4,95)</w:t>
            </w:r>
          </w:p>
        </w:tc>
        <w:tc>
          <w:tcPr>
            <w:tcW w:w="151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16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18</w:t>
            </w:r>
          </w:p>
        </w:tc>
      </w:tr>
      <w:tr w:rsidR="000E6CEE" w:rsidRPr="000E6CEE" w:rsidTr="000E6CEE">
        <w:trPr>
          <w:jc w:val="center"/>
        </w:trPr>
        <w:tc>
          <w:tcPr>
            <w:tcW w:w="3267"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русский язык</w:t>
            </w:r>
          </w:p>
        </w:tc>
        <w:tc>
          <w:tcPr>
            <w:tcW w:w="151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24,81</w:t>
            </w:r>
          </w:p>
        </w:tc>
        <w:tc>
          <w:tcPr>
            <w:tcW w:w="1560"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24,81</w:t>
            </w:r>
          </w:p>
        </w:tc>
        <w:tc>
          <w:tcPr>
            <w:tcW w:w="151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16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32</w:t>
            </w:r>
          </w:p>
        </w:tc>
      </w:tr>
      <w:tr w:rsidR="000E6CEE" w:rsidRPr="000E6CEE" w:rsidTr="000E6CEE">
        <w:trPr>
          <w:jc w:val="center"/>
        </w:trPr>
        <w:tc>
          <w:tcPr>
            <w:tcW w:w="3267"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обществознание</w:t>
            </w:r>
          </w:p>
        </w:tc>
        <w:tc>
          <w:tcPr>
            <w:tcW w:w="151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22,93</w:t>
            </w:r>
          </w:p>
        </w:tc>
        <w:tc>
          <w:tcPr>
            <w:tcW w:w="1560"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22,93</w:t>
            </w:r>
          </w:p>
        </w:tc>
        <w:tc>
          <w:tcPr>
            <w:tcW w:w="151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16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24</w:t>
            </w:r>
          </w:p>
        </w:tc>
      </w:tr>
      <w:tr w:rsidR="000E6CEE" w:rsidRPr="000E6CEE" w:rsidTr="000E6CEE">
        <w:trPr>
          <w:jc w:val="center"/>
        </w:trPr>
        <w:tc>
          <w:tcPr>
            <w:tcW w:w="3267"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история</w:t>
            </w:r>
          </w:p>
        </w:tc>
        <w:tc>
          <w:tcPr>
            <w:tcW w:w="151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21,63</w:t>
            </w:r>
          </w:p>
        </w:tc>
        <w:tc>
          <w:tcPr>
            <w:tcW w:w="1560"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21,63</w:t>
            </w:r>
          </w:p>
        </w:tc>
        <w:tc>
          <w:tcPr>
            <w:tcW w:w="151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16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35</w:t>
            </w:r>
          </w:p>
        </w:tc>
      </w:tr>
      <w:tr w:rsidR="000E6CEE" w:rsidRPr="000E6CEE" w:rsidTr="000E6CEE">
        <w:trPr>
          <w:jc w:val="center"/>
        </w:trPr>
        <w:tc>
          <w:tcPr>
            <w:tcW w:w="3267"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lastRenderedPageBreak/>
              <w:t>физика</w:t>
            </w:r>
          </w:p>
        </w:tc>
        <w:tc>
          <w:tcPr>
            <w:tcW w:w="151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24,27</w:t>
            </w:r>
          </w:p>
        </w:tc>
        <w:tc>
          <w:tcPr>
            <w:tcW w:w="1560"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24,27</w:t>
            </w:r>
          </w:p>
        </w:tc>
        <w:tc>
          <w:tcPr>
            <w:tcW w:w="151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16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23</w:t>
            </w:r>
          </w:p>
        </w:tc>
      </w:tr>
      <w:tr w:rsidR="000E6CEE" w:rsidRPr="000E6CEE" w:rsidTr="000E6CEE">
        <w:trPr>
          <w:jc w:val="center"/>
        </w:trPr>
        <w:tc>
          <w:tcPr>
            <w:tcW w:w="3267"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химия</w:t>
            </w:r>
          </w:p>
        </w:tc>
        <w:tc>
          <w:tcPr>
            <w:tcW w:w="151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19,59</w:t>
            </w:r>
          </w:p>
        </w:tc>
        <w:tc>
          <w:tcPr>
            <w:tcW w:w="1560"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19,59</w:t>
            </w:r>
          </w:p>
        </w:tc>
        <w:tc>
          <w:tcPr>
            <w:tcW w:w="151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16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20</w:t>
            </w:r>
          </w:p>
        </w:tc>
      </w:tr>
      <w:tr w:rsidR="000E6CEE" w:rsidRPr="000E6CEE" w:rsidTr="000E6CEE">
        <w:trPr>
          <w:jc w:val="center"/>
        </w:trPr>
        <w:tc>
          <w:tcPr>
            <w:tcW w:w="3267"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биология</w:t>
            </w:r>
          </w:p>
        </w:tc>
        <w:tc>
          <w:tcPr>
            <w:tcW w:w="151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25,27</w:t>
            </w:r>
          </w:p>
        </w:tc>
        <w:tc>
          <w:tcPr>
            <w:tcW w:w="1560"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25,27</w:t>
            </w:r>
          </w:p>
        </w:tc>
        <w:tc>
          <w:tcPr>
            <w:tcW w:w="151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16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31</w:t>
            </w:r>
          </w:p>
        </w:tc>
      </w:tr>
      <w:tr w:rsidR="000E6CEE" w:rsidRPr="000E6CEE" w:rsidTr="000E6CEE">
        <w:trPr>
          <w:jc w:val="center"/>
        </w:trPr>
        <w:tc>
          <w:tcPr>
            <w:tcW w:w="3267"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география</w:t>
            </w:r>
          </w:p>
        </w:tc>
        <w:tc>
          <w:tcPr>
            <w:tcW w:w="151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18,75</w:t>
            </w:r>
          </w:p>
        </w:tc>
        <w:tc>
          <w:tcPr>
            <w:tcW w:w="1560"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18,75</w:t>
            </w:r>
          </w:p>
        </w:tc>
        <w:tc>
          <w:tcPr>
            <w:tcW w:w="151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16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22</w:t>
            </w:r>
          </w:p>
        </w:tc>
      </w:tr>
      <w:tr w:rsidR="000E6CEE" w:rsidRPr="000E6CEE" w:rsidTr="000E6CEE">
        <w:trPr>
          <w:jc w:val="center"/>
        </w:trPr>
        <w:tc>
          <w:tcPr>
            <w:tcW w:w="3267"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литература</w:t>
            </w:r>
          </w:p>
        </w:tc>
        <w:tc>
          <w:tcPr>
            <w:tcW w:w="151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14,63</w:t>
            </w:r>
          </w:p>
        </w:tc>
        <w:tc>
          <w:tcPr>
            <w:tcW w:w="1560"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14,63</w:t>
            </w:r>
          </w:p>
        </w:tc>
        <w:tc>
          <w:tcPr>
            <w:tcW w:w="151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16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31</w:t>
            </w:r>
          </w:p>
        </w:tc>
      </w:tr>
      <w:tr w:rsidR="000E6CEE" w:rsidRPr="000E6CEE" w:rsidTr="000E6CEE">
        <w:trPr>
          <w:jc w:val="center"/>
        </w:trPr>
        <w:tc>
          <w:tcPr>
            <w:tcW w:w="3267"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английский язык</w:t>
            </w:r>
          </w:p>
        </w:tc>
        <w:tc>
          <w:tcPr>
            <w:tcW w:w="151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53,81</w:t>
            </w:r>
          </w:p>
        </w:tc>
        <w:tc>
          <w:tcPr>
            <w:tcW w:w="1560"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53,81</w:t>
            </w:r>
          </w:p>
        </w:tc>
        <w:tc>
          <w:tcPr>
            <w:tcW w:w="151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16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53</w:t>
            </w:r>
          </w:p>
        </w:tc>
      </w:tr>
      <w:tr w:rsidR="000E6CEE" w:rsidRPr="000E6CEE" w:rsidTr="000E6CEE">
        <w:trPr>
          <w:jc w:val="center"/>
        </w:trPr>
        <w:tc>
          <w:tcPr>
            <w:tcW w:w="3267"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информатика и ИКТ</w:t>
            </w:r>
          </w:p>
        </w:tc>
        <w:tc>
          <w:tcPr>
            <w:tcW w:w="151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12,07</w:t>
            </w:r>
          </w:p>
        </w:tc>
        <w:tc>
          <w:tcPr>
            <w:tcW w:w="1560"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12,07</w:t>
            </w:r>
          </w:p>
        </w:tc>
        <w:tc>
          <w:tcPr>
            <w:tcW w:w="151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216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w:t>
            </w:r>
          </w:p>
        </w:tc>
      </w:tr>
    </w:tbl>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Среди обучающихся 9-х классов в этом учебном году 4 человека сдали экзаменационную сессию на все пятерки (3,8%).</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ab/>
        <w:t>Сдали экзаменационную сессию на “4” и “5”:</w:t>
      </w:r>
    </w:p>
    <w:p w:rsidR="000E6CEE" w:rsidRPr="000E6CEE" w:rsidRDefault="000E6CEE" w:rsidP="000A2823">
      <w:pPr>
        <w:numPr>
          <w:ilvl w:val="0"/>
          <w:numId w:val="3"/>
        </w:numPr>
        <w:jc w:val="both"/>
        <w:rPr>
          <w:rFonts w:ascii="Times New Roman" w:hAnsi="Times New Roman" w:cs="Times New Roman"/>
          <w:sz w:val="28"/>
          <w:szCs w:val="28"/>
        </w:rPr>
      </w:pPr>
      <w:r w:rsidRPr="000E6CEE">
        <w:rPr>
          <w:rFonts w:ascii="Times New Roman" w:hAnsi="Times New Roman" w:cs="Times New Roman"/>
          <w:sz w:val="28"/>
          <w:szCs w:val="28"/>
        </w:rPr>
        <w:t>9а класс –  10 обучающихся, или 40,0%;</w:t>
      </w:r>
    </w:p>
    <w:p w:rsidR="000E6CEE" w:rsidRPr="000E6CEE" w:rsidRDefault="000E6CEE" w:rsidP="000A2823">
      <w:pPr>
        <w:numPr>
          <w:ilvl w:val="0"/>
          <w:numId w:val="3"/>
        </w:numPr>
        <w:jc w:val="both"/>
        <w:rPr>
          <w:rFonts w:ascii="Times New Roman" w:hAnsi="Times New Roman" w:cs="Times New Roman"/>
          <w:sz w:val="28"/>
          <w:szCs w:val="28"/>
        </w:rPr>
      </w:pPr>
      <w:r w:rsidRPr="000E6CEE">
        <w:rPr>
          <w:rFonts w:ascii="Times New Roman" w:hAnsi="Times New Roman" w:cs="Times New Roman"/>
          <w:sz w:val="28"/>
          <w:szCs w:val="28"/>
        </w:rPr>
        <w:t>9б класс  -  14 обучающихся, или 56,0 %;</w:t>
      </w:r>
    </w:p>
    <w:p w:rsidR="000E6CEE" w:rsidRPr="000E6CEE" w:rsidRDefault="000E6CEE" w:rsidP="000A2823">
      <w:pPr>
        <w:numPr>
          <w:ilvl w:val="0"/>
          <w:numId w:val="3"/>
        </w:numPr>
        <w:jc w:val="both"/>
        <w:rPr>
          <w:rFonts w:ascii="Times New Roman" w:hAnsi="Times New Roman" w:cs="Times New Roman"/>
          <w:sz w:val="28"/>
          <w:szCs w:val="28"/>
        </w:rPr>
      </w:pPr>
      <w:r w:rsidRPr="000E6CEE">
        <w:rPr>
          <w:rFonts w:ascii="Times New Roman" w:hAnsi="Times New Roman" w:cs="Times New Roman"/>
          <w:sz w:val="28"/>
          <w:szCs w:val="28"/>
        </w:rPr>
        <w:t>9в класс –  11 обучающихся, или 40,7%;</w:t>
      </w:r>
    </w:p>
    <w:p w:rsidR="000E6CEE" w:rsidRPr="000E6CEE" w:rsidRDefault="000E6CEE" w:rsidP="000A2823">
      <w:pPr>
        <w:numPr>
          <w:ilvl w:val="0"/>
          <w:numId w:val="3"/>
        </w:numPr>
        <w:jc w:val="both"/>
        <w:rPr>
          <w:rFonts w:ascii="Times New Roman" w:hAnsi="Times New Roman" w:cs="Times New Roman"/>
          <w:sz w:val="28"/>
          <w:szCs w:val="28"/>
        </w:rPr>
      </w:pPr>
      <w:r w:rsidRPr="000E6CEE">
        <w:rPr>
          <w:rFonts w:ascii="Times New Roman" w:hAnsi="Times New Roman" w:cs="Times New Roman"/>
          <w:sz w:val="28"/>
          <w:szCs w:val="28"/>
        </w:rPr>
        <w:t>9г класс –  6 обучающихся, или 24,0%;</w:t>
      </w:r>
    </w:p>
    <w:p w:rsidR="000E6CEE" w:rsidRPr="000E6CEE" w:rsidRDefault="000E6CEE" w:rsidP="000A2823">
      <w:pPr>
        <w:numPr>
          <w:ilvl w:val="0"/>
          <w:numId w:val="3"/>
        </w:numPr>
        <w:jc w:val="both"/>
        <w:rPr>
          <w:rFonts w:ascii="Times New Roman" w:hAnsi="Times New Roman" w:cs="Times New Roman"/>
          <w:sz w:val="28"/>
          <w:szCs w:val="28"/>
        </w:rPr>
      </w:pPr>
      <w:r w:rsidRPr="000E6CEE">
        <w:rPr>
          <w:rFonts w:ascii="Times New Roman" w:hAnsi="Times New Roman" w:cs="Times New Roman"/>
          <w:sz w:val="28"/>
          <w:szCs w:val="28"/>
        </w:rPr>
        <w:t>9э класс  - 1 обучающийся, или 100,0%</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ab/>
        <w:t>Итого общее число девятиклассников, сдавших экзамены на “4” и “5”, составило 46 человек, или 44,7%. Этот показатель значительно выше по сравнению с предыдущим учебным годом. Лучшие результаты показали обучающиеся 9б класса (56%), далее идут 9а, 9в классы.</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Сравнение результатов государственной итоговой  аттестации с годовыми отметками: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2934"/>
        <w:gridCol w:w="3142"/>
        <w:gridCol w:w="2725"/>
      </w:tblGrid>
      <w:tr w:rsidR="000E6CEE" w:rsidRPr="000E6CEE" w:rsidTr="000E6CEE">
        <w:tc>
          <w:tcPr>
            <w:tcW w:w="659"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класс</w:t>
            </w:r>
          </w:p>
        </w:tc>
        <w:tc>
          <w:tcPr>
            <w:tcW w:w="1447"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 xml:space="preserve">количество обучающихся, получивших </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sz w:val="28"/>
                <w:szCs w:val="28"/>
              </w:rPr>
              <w:t>годовую отметку « 4», «5»</w:t>
            </w:r>
          </w:p>
        </w:tc>
        <w:tc>
          <w:tcPr>
            <w:tcW w:w="1550"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количество обучающихся, получивших</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sz w:val="28"/>
                <w:szCs w:val="28"/>
              </w:rPr>
              <w:t xml:space="preserve"> экзаменационную отметку « 4», «5»</w:t>
            </w:r>
          </w:p>
        </w:tc>
        <w:tc>
          <w:tcPr>
            <w:tcW w:w="1344"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количество обучающихся, получивших</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 xml:space="preserve"> итоговую отметку « 4», «5»</w:t>
            </w:r>
          </w:p>
        </w:tc>
      </w:tr>
      <w:tr w:rsidR="000E6CEE" w:rsidRPr="000E6CEE" w:rsidTr="000E6CEE">
        <w:tc>
          <w:tcPr>
            <w:tcW w:w="659"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9а</w:t>
            </w:r>
          </w:p>
        </w:tc>
        <w:tc>
          <w:tcPr>
            <w:tcW w:w="1447"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12</w:t>
            </w:r>
          </w:p>
        </w:tc>
        <w:tc>
          <w:tcPr>
            <w:tcW w:w="1550"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11</w:t>
            </w:r>
          </w:p>
        </w:tc>
        <w:tc>
          <w:tcPr>
            <w:tcW w:w="1344"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15</w:t>
            </w:r>
          </w:p>
        </w:tc>
      </w:tr>
      <w:tr w:rsidR="000E6CEE" w:rsidRPr="000E6CEE" w:rsidTr="000E6CEE">
        <w:tc>
          <w:tcPr>
            <w:tcW w:w="659"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9б</w:t>
            </w:r>
          </w:p>
        </w:tc>
        <w:tc>
          <w:tcPr>
            <w:tcW w:w="1447"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14</w:t>
            </w:r>
          </w:p>
        </w:tc>
        <w:tc>
          <w:tcPr>
            <w:tcW w:w="1550"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16</w:t>
            </w:r>
          </w:p>
        </w:tc>
        <w:tc>
          <w:tcPr>
            <w:tcW w:w="1344"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16</w:t>
            </w:r>
          </w:p>
        </w:tc>
      </w:tr>
      <w:tr w:rsidR="000E6CEE" w:rsidRPr="000E6CEE" w:rsidTr="000E6CEE">
        <w:tc>
          <w:tcPr>
            <w:tcW w:w="659"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9в</w:t>
            </w:r>
          </w:p>
        </w:tc>
        <w:tc>
          <w:tcPr>
            <w:tcW w:w="1447"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16</w:t>
            </w:r>
          </w:p>
        </w:tc>
        <w:tc>
          <w:tcPr>
            <w:tcW w:w="1550"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11</w:t>
            </w:r>
          </w:p>
        </w:tc>
        <w:tc>
          <w:tcPr>
            <w:tcW w:w="1344"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18</w:t>
            </w:r>
          </w:p>
        </w:tc>
      </w:tr>
      <w:tr w:rsidR="000E6CEE" w:rsidRPr="000E6CEE" w:rsidTr="000E6CEE">
        <w:tc>
          <w:tcPr>
            <w:tcW w:w="659"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9г</w:t>
            </w:r>
          </w:p>
        </w:tc>
        <w:tc>
          <w:tcPr>
            <w:tcW w:w="1447"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w:t>
            </w:r>
          </w:p>
        </w:tc>
        <w:tc>
          <w:tcPr>
            <w:tcW w:w="1550"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7</w:t>
            </w:r>
          </w:p>
        </w:tc>
        <w:tc>
          <w:tcPr>
            <w:tcW w:w="1344"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w:t>
            </w:r>
          </w:p>
        </w:tc>
      </w:tr>
      <w:tr w:rsidR="000E6CEE" w:rsidRPr="000E6CEE" w:rsidTr="000E6CEE">
        <w:tc>
          <w:tcPr>
            <w:tcW w:w="659"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9э</w:t>
            </w:r>
          </w:p>
        </w:tc>
        <w:tc>
          <w:tcPr>
            <w:tcW w:w="1447"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w:t>
            </w:r>
          </w:p>
        </w:tc>
        <w:tc>
          <w:tcPr>
            <w:tcW w:w="1550"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w:t>
            </w:r>
          </w:p>
        </w:tc>
        <w:tc>
          <w:tcPr>
            <w:tcW w:w="1344"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w:t>
            </w:r>
          </w:p>
        </w:tc>
      </w:tr>
    </w:tbl>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b/>
          <w:sz w:val="28"/>
          <w:szCs w:val="28"/>
        </w:rPr>
        <w:t xml:space="preserve"> Качественный анализ итогов аттестации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516"/>
        <w:gridCol w:w="2515"/>
        <w:gridCol w:w="2515"/>
        <w:gridCol w:w="2515"/>
      </w:tblGrid>
      <w:tr w:rsidR="000E6CEE" w:rsidRPr="000E6CEE" w:rsidTr="000E6CEE">
        <w:tc>
          <w:tcPr>
            <w:tcW w:w="125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Учебный год</w:t>
            </w:r>
          </w:p>
        </w:tc>
        <w:tc>
          <w:tcPr>
            <w:tcW w:w="125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Количество экзаменующих</w:t>
            </w:r>
          </w:p>
        </w:tc>
        <w:tc>
          <w:tcPr>
            <w:tcW w:w="125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Кол-во, сдавших экзамены </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на “4” и “5”</w:t>
            </w:r>
          </w:p>
        </w:tc>
        <w:tc>
          <w:tcPr>
            <w:tcW w:w="125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качества</w:t>
            </w:r>
          </w:p>
        </w:tc>
      </w:tr>
      <w:tr w:rsidR="000E6CEE" w:rsidRPr="000E6CEE" w:rsidTr="000E6CEE">
        <w:tc>
          <w:tcPr>
            <w:tcW w:w="125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2016/2017</w:t>
            </w:r>
          </w:p>
        </w:tc>
        <w:tc>
          <w:tcPr>
            <w:tcW w:w="125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124</w:t>
            </w:r>
          </w:p>
        </w:tc>
        <w:tc>
          <w:tcPr>
            <w:tcW w:w="125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44</w:t>
            </w:r>
          </w:p>
        </w:tc>
        <w:tc>
          <w:tcPr>
            <w:tcW w:w="125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35,0</w:t>
            </w:r>
          </w:p>
        </w:tc>
      </w:tr>
      <w:tr w:rsidR="000E6CEE" w:rsidRPr="000E6CEE" w:rsidTr="000E6CEE">
        <w:tc>
          <w:tcPr>
            <w:tcW w:w="125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2017/2018</w:t>
            </w:r>
          </w:p>
        </w:tc>
        <w:tc>
          <w:tcPr>
            <w:tcW w:w="125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82</w:t>
            </w:r>
          </w:p>
        </w:tc>
        <w:tc>
          <w:tcPr>
            <w:tcW w:w="125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27</w:t>
            </w:r>
          </w:p>
        </w:tc>
        <w:tc>
          <w:tcPr>
            <w:tcW w:w="125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32,9</w:t>
            </w:r>
          </w:p>
        </w:tc>
      </w:tr>
      <w:tr w:rsidR="000E6CEE" w:rsidRPr="000E6CEE" w:rsidTr="000E6CEE">
        <w:tc>
          <w:tcPr>
            <w:tcW w:w="125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2018/2019</w:t>
            </w:r>
          </w:p>
        </w:tc>
        <w:tc>
          <w:tcPr>
            <w:tcW w:w="125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103</w:t>
            </w:r>
          </w:p>
        </w:tc>
        <w:tc>
          <w:tcPr>
            <w:tcW w:w="125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46</w:t>
            </w:r>
          </w:p>
        </w:tc>
        <w:tc>
          <w:tcPr>
            <w:tcW w:w="125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44,7</w:t>
            </w:r>
          </w:p>
        </w:tc>
      </w:tr>
    </w:tbl>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noProof/>
          <w:sz w:val="28"/>
          <w:szCs w:val="28"/>
        </w:rPr>
        <w:drawing>
          <wp:inline distT="0" distB="0" distL="0" distR="0" wp14:anchorId="40C5F39F" wp14:editId="051FFA73">
            <wp:extent cx="4572635" cy="2741930"/>
            <wp:effectExtent l="0" t="0" r="18415" b="20320"/>
            <wp:docPr id="28"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Анализ результатов итоговой аттестации</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за курс основной школы</w:t>
      </w:r>
    </w:p>
    <w:p w:rsidR="000E6CEE" w:rsidRPr="000E6CEE" w:rsidRDefault="000E6CEE" w:rsidP="000A2823">
      <w:pPr>
        <w:jc w:val="both"/>
        <w:rPr>
          <w:rFonts w:ascii="Times New Roman" w:hAnsi="Times New Roman" w:cs="Times New Roman"/>
          <w:b/>
          <w:sz w:val="28"/>
          <w:szCs w:val="28"/>
        </w:rPr>
      </w:pPr>
      <w:r w:rsidRPr="000E6CEE">
        <w:rPr>
          <w:rFonts w:ascii="Times New Roman" w:hAnsi="Times New Roman" w:cs="Times New Roman"/>
          <w:sz w:val="28"/>
          <w:szCs w:val="28"/>
        </w:rPr>
        <w:tab/>
        <w:t>ГИА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 xml:space="preserve">         На  конец  2018-2019 учебного года в IX классах обучалось  102 обучающихся и один человек на семейном обучении. По решению </w:t>
      </w:r>
      <w:r w:rsidRPr="000E6CEE">
        <w:rPr>
          <w:rFonts w:ascii="Times New Roman" w:hAnsi="Times New Roman" w:cs="Times New Roman"/>
          <w:sz w:val="28"/>
          <w:szCs w:val="28"/>
        </w:rPr>
        <w:lastRenderedPageBreak/>
        <w:t xml:space="preserve">педагогического совета № 6 от 22 мая 2019 года 103 обучающихся IX классов  (100%) были допущены к государственной итоговой аттестации по образовательным программа основного общего образования. </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 xml:space="preserve">       Обучающиеся проходили государственную итоговую аттестацию  по образовательным программам основного общего образования по обязательным учебным предметам  (русский  язык и математика), а также по  двум учебным предметам  по выбору обучающегося  (на основании  Порядка проведения государственной итоговой аттестации по образовательным программам основного общего образования, утвержденным от 07.11.2018г. приказом Министерства просвещения РФ № 189, Федеральной службой по надзору в сфере образования и науки №1513). Условием получения обучающимися аттестата об основном общем образовании являлось успешное прохождение ГИА-9 по всем четырем предметам - по обязательным предметам (русский язык и математика), а также по двум предметам по выбору.</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 xml:space="preserve">     Один обучающийся IX классов в этом учебном году являлся обучающимся с ОВЗ и  проходил ГИА-9 в форме ГВЭ. По решению территориальной  ПМПК  от 25. 01. 2019 года обучающийся с ОВЗ  сдавал  только обязательные экзамены (русский язык и математика).</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 xml:space="preserve">     В этом учебном году  впервые было введено итоговое собеседование по русскому языку, как допуск обучающихся IX классов  к  государственной итоговой аттестации по образовательным программа основного общего образования. Все 103 выпускника  успешно прошли итоговое собеседование по русскому языку.</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 xml:space="preserve">     102 обучающихся  </w:t>
      </w:r>
      <w:r w:rsidRPr="000E6CEE">
        <w:rPr>
          <w:rFonts w:ascii="Times New Roman" w:hAnsi="Times New Roman" w:cs="Times New Roman"/>
          <w:sz w:val="28"/>
          <w:szCs w:val="28"/>
          <w:lang w:val="en-US"/>
        </w:rPr>
        <w:t>IX</w:t>
      </w:r>
      <w:r w:rsidRPr="000E6CEE">
        <w:rPr>
          <w:rFonts w:ascii="Times New Roman" w:hAnsi="Times New Roman" w:cs="Times New Roman"/>
          <w:sz w:val="28"/>
          <w:szCs w:val="28"/>
        </w:rPr>
        <w:t xml:space="preserve"> классов (99%) сдали государственную итоговую аттестацию и получили документ об образовании соответствующего образца (из них 4 с отличием (3,8%). Зорина Валерия Вячеславовна (9а) оставлена на повторное обучение по результатам ГИА.</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 xml:space="preserve">           По итогам государственной итоговой аттестации 4 обучающимся (3,8%) вручены аттестаты особого образца,</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50  учащихся (48,5%) в аттестате имеют «4 и 5» ,  и 6 выпускникам 9 классов (5,9%) были вручены Похвальные грамоты «За особые успехи в изучении отдельных предметов». Эти показатели ниже результатов предыдущего учебного года, за исключ</w:t>
      </w:r>
      <w:r w:rsidR="002720A4">
        <w:rPr>
          <w:rFonts w:ascii="Times New Roman" w:hAnsi="Times New Roman" w:cs="Times New Roman"/>
          <w:sz w:val="28"/>
          <w:szCs w:val="28"/>
        </w:rPr>
        <w:t>ением показателей по аттестатам</w:t>
      </w:r>
      <w:r w:rsidRPr="000E6CEE">
        <w:rPr>
          <w:rFonts w:ascii="Times New Roman" w:hAnsi="Times New Roman" w:cs="Times New Roman"/>
          <w:sz w:val="28"/>
          <w:szCs w:val="28"/>
        </w:rPr>
        <w:t>,</w:t>
      </w:r>
      <w:r w:rsidR="002720A4">
        <w:rPr>
          <w:rFonts w:ascii="Times New Roman" w:hAnsi="Times New Roman" w:cs="Times New Roman"/>
          <w:sz w:val="28"/>
          <w:szCs w:val="28"/>
        </w:rPr>
        <w:t xml:space="preserve"> </w:t>
      </w:r>
      <w:r w:rsidRPr="000E6CEE">
        <w:rPr>
          <w:rFonts w:ascii="Times New Roman" w:hAnsi="Times New Roman" w:cs="Times New Roman"/>
          <w:sz w:val="28"/>
          <w:szCs w:val="28"/>
        </w:rPr>
        <w:t>имеющих «4 и 5» и количеству Похвальных грамот.</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Аттестат об основном общем образовании особого образца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995"/>
        <w:gridCol w:w="6640"/>
      </w:tblGrid>
      <w:tr w:rsidR="000E6CEE" w:rsidRPr="000E6CEE" w:rsidTr="000E6CEE">
        <w:trPr>
          <w:jc w:val="center"/>
        </w:trPr>
        <w:tc>
          <w:tcPr>
            <w:tcW w:w="741"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 п/п</w:t>
            </w:r>
          </w:p>
        </w:tc>
        <w:tc>
          <w:tcPr>
            <w:tcW w:w="984"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класс</w:t>
            </w:r>
          </w:p>
        </w:tc>
        <w:tc>
          <w:tcPr>
            <w:tcW w:w="3275"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Фамилия, имя, отчество</w:t>
            </w:r>
          </w:p>
        </w:tc>
      </w:tr>
      <w:tr w:rsidR="000E6CEE" w:rsidRPr="000E6CEE" w:rsidTr="000E6CEE">
        <w:trPr>
          <w:jc w:val="center"/>
        </w:trPr>
        <w:tc>
          <w:tcPr>
            <w:tcW w:w="741"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984"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9а</w:t>
            </w:r>
          </w:p>
        </w:tc>
        <w:tc>
          <w:tcPr>
            <w:tcW w:w="32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Тарасенко Диана Андреевна</w:t>
            </w:r>
          </w:p>
        </w:tc>
      </w:tr>
      <w:tr w:rsidR="000E6CEE" w:rsidRPr="000E6CEE" w:rsidTr="000E6CEE">
        <w:trPr>
          <w:jc w:val="center"/>
        </w:trPr>
        <w:tc>
          <w:tcPr>
            <w:tcW w:w="741"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984"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9б</w:t>
            </w:r>
          </w:p>
        </w:tc>
        <w:tc>
          <w:tcPr>
            <w:tcW w:w="32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Шкатов Артемий Юрьевич</w:t>
            </w:r>
          </w:p>
        </w:tc>
      </w:tr>
      <w:tr w:rsidR="000E6CEE" w:rsidRPr="000E6CEE" w:rsidTr="000E6CEE">
        <w:trPr>
          <w:jc w:val="center"/>
        </w:trPr>
        <w:tc>
          <w:tcPr>
            <w:tcW w:w="741"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984"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9в</w:t>
            </w:r>
          </w:p>
        </w:tc>
        <w:tc>
          <w:tcPr>
            <w:tcW w:w="32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Брумарецкая Валерия Евгеньевна</w:t>
            </w:r>
          </w:p>
        </w:tc>
      </w:tr>
      <w:tr w:rsidR="000E6CEE" w:rsidRPr="000E6CEE" w:rsidTr="000E6CEE">
        <w:trPr>
          <w:jc w:val="center"/>
        </w:trPr>
        <w:tc>
          <w:tcPr>
            <w:tcW w:w="741"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984"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9в</w:t>
            </w:r>
          </w:p>
        </w:tc>
        <w:tc>
          <w:tcPr>
            <w:tcW w:w="32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Лисьев Артем Михайлович</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Похвальные грамоты «За особые успехи в изучении отдельных предметов»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89"/>
        <w:gridCol w:w="4073"/>
        <w:gridCol w:w="3816"/>
      </w:tblGrid>
      <w:tr w:rsidR="000E6CEE" w:rsidRPr="000E6CEE" w:rsidTr="000E6CEE">
        <w:trPr>
          <w:jc w:val="center"/>
        </w:trPr>
        <w:tc>
          <w:tcPr>
            <w:tcW w:w="473"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п/п</w:t>
            </w:r>
          </w:p>
        </w:tc>
        <w:tc>
          <w:tcPr>
            <w:tcW w:w="636"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класс</w:t>
            </w:r>
          </w:p>
        </w:tc>
        <w:tc>
          <w:tcPr>
            <w:tcW w:w="2009"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Фамилия, имя, отчество</w:t>
            </w:r>
          </w:p>
        </w:tc>
        <w:tc>
          <w:tcPr>
            <w:tcW w:w="1882" w:type="pct"/>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предмет</w:t>
            </w:r>
          </w:p>
        </w:tc>
      </w:tr>
      <w:tr w:rsidR="000E6CEE" w:rsidRPr="000E6CEE" w:rsidTr="000E6CEE">
        <w:trPr>
          <w:jc w:val="center"/>
        </w:trPr>
        <w:tc>
          <w:tcPr>
            <w:tcW w:w="473"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636"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9а</w:t>
            </w:r>
          </w:p>
        </w:tc>
        <w:tc>
          <w:tcPr>
            <w:tcW w:w="2009" w:type="pct"/>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Птицина Дарья Сергеевна</w:t>
            </w:r>
          </w:p>
        </w:tc>
        <w:tc>
          <w:tcPr>
            <w:tcW w:w="1882" w:type="pct"/>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английский язык</w:t>
            </w:r>
          </w:p>
        </w:tc>
      </w:tr>
      <w:tr w:rsidR="000E6CEE" w:rsidRPr="000E6CEE" w:rsidTr="000E6CEE">
        <w:trPr>
          <w:jc w:val="center"/>
        </w:trPr>
        <w:tc>
          <w:tcPr>
            <w:tcW w:w="473"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636"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9а</w:t>
            </w:r>
          </w:p>
        </w:tc>
        <w:tc>
          <w:tcPr>
            <w:tcW w:w="2009" w:type="pct"/>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Сердюков Антон Родионович</w:t>
            </w:r>
          </w:p>
        </w:tc>
        <w:tc>
          <w:tcPr>
            <w:tcW w:w="1882" w:type="pct"/>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английский язык</w:t>
            </w:r>
          </w:p>
        </w:tc>
      </w:tr>
      <w:tr w:rsidR="000E6CEE" w:rsidRPr="000E6CEE" w:rsidTr="000E6CEE">
        <w:trPr>
          <w:jc w:val="center"/>
        </w:trPr>
        <w:tc>
          <w:tcPr>
            <w:tcW w:w="473"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636"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9а</w:t>
            </w:r>
          </w:p>
        </w:tc>
        <w:tc>
          <w:tcPr>
            <w:tcW w:w="2009" w:type="pct"/>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Соломатова Александра Владимировна</w:t>
            </w:r>
          </w:p>
        </w:tc>
        <w:tc>
          <w:tcPr>
            <w:tcW w:w="1882" w:type="pct"/>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английский язык</w:t>
            </w:r>
          </w:p>
        </w:tc>
      </w:tr>
      <w:tr w:rsidR="000E6CEE" w:rsidRPr="000E6CEE" w:rsidTr="000E6CEE">
        <w:trPr>
          <w:jc w:val="center"/>
        </w:trPr>
        <w:tc>
          <w:tcPr>
            <w:tcW w:w="473"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636"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9б</w:t>
            </w:r>
          </w:p>
        </w:tc>
        <w:tc>
          <w:tcPr>
            <w:tcW w:w="2009" w:type="pct"/>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Котлярова Алена Владимировна</w:t>
            </w:r>
          </w:p>
        </w:tc>
        <w:tc>
          <w:tcPr>
            <w:tcW w:w="1882" w:type="pct"/>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английский язык</w:t>
            </w:r>
          </w:p>
        </w:tc>
      </w:tr>
      <w:tr w:rsidR="000E6CEE" w:rsidRPr="000E6CEE" w:rsidTr="000E6CEE">
        <w:trPr>
          <w:jc w:val="center"/>
        </w:trPr>
        <w:tc>
          <w:tcPr>
            <w:tcW w:w="473"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c>
          <w:tcPr>
            <w:tcW w:w="636"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9в</w:t>
            </w:r>
          </w:p>
        </w:tc>
        <w:tc>
          <w:tcPr>
            <w:tcW w:w="2009" w:type="pct"/>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Емельянов Даниил Евгеньевич</w:t>
            </w:r>
          </w:p>
        </w:tc>
        <w:tc>
          <w:tcPr>
            <w:tcW w:w="1882" w:type="pct"/>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история</w:t>
            </w:r>
          </w:p>
        </w:tc>
      </w:tr>
      <w:tr w:rsidR="000E6CEE" w:rsidRPr="000E6CEE" w:rsidTr="000E6CEE">
        <w:trPr>
          <w:jc w:val="center"/>
        </w:trPr>
        <w:tc>
          <w:tcPr>
            <w:tcW w:w="473"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636"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9г</w:t>
            </w:r>
          </w:p>
        </w:tc>
        <w:tc>
          <w:tcPr>
            <w:tcW w:w="2009" w:type="pct"/>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Высочанская Диана Николаевна</w:t>
            </w:r>
          </w:p>
        </w:tc>
        <w:tc>
          <w:tcPr>
            <w:tcW w:w="1882" w:type="pct"/>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литература</w:t>
            </w:r>
          </w:p>
        </w:tc>
      </w:tr>
    </w:tbl>
    <w:p w:rsidR="000E6CEE" w:rsidRPr="000E6CEE" w:rsidRDefault="000E6CEE" w:rsidP="000E6CEE">
      <w:pPr>
        <w:jc w:val="center"/>
        <w:rPr>
          <w:rFonts w:ascii="Times New Roman" w:hAnsi="Times New Roman" w:cs="Times New Roman"/>
          <w:b/>
          <w:i/>
          <w:sz w:val="28"/>
          <w:szCs w:val="28"/>
          <w:u w:val="single"/>
        </w:rPr>
      </w:pPr>
      <w:r w:rsidRPr="000E6CEE">
        <w:rPr>
          <w:rFonts w:ascii="Times New Roman" w:hAnsi="Times New Roman" w:cs="Times New Roman"/>
          <w:b/>
          <w:i/>
          <w:sz w:val="28"/>
          <w:szCs w:val="28"/>
          <w:u w:val="single"/>
        </w:rPr>
        <w:t>Результаты государственной итоговой аттестации обучающихся 11-х классов</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Русский язык </w:t>
      </w:r>
    </w:p>
    <w:tbl>
      <w:tblPr>
        <w:tblW w:w="5000" w:type="pct"/>
        <w:tblCellMar>
          <w:left w:w="70" w:type="dxa"/>
          <w:right w:w="70" w:type="dxa"/>
        </w:tblCellMar>
        <w:tblLook w:val="04A0" w:firstRow="1" w:lastRow="0" w:firstColumn="1" w:lastColumn="0" w:noHBand="0" w:noVBand="1"/>
      </w:tblPr>
      <w:tblGrid>
        <w:gridCol w:w="730"/>
        <w:gridCol w:w="1113"/>
        <w:gridCol w:w="1233"/>
        <w:gridCol w:w="941"/>
        <w:gridCol w:w="844"/>
        <w:gridCol w:w="940"/>
        <w:gridCol w:w="360"/>
        <w:gridCol w:w="940"/>
        <w:gridCol w:w="360"/>
        <w:gridCol w:w="940"/>
        <w:gridCol w:w="360"/>
        <w:gridCol w:w="940"/>
        <w:gridCol w:w="360"/>
      </w:tblGrid>
      <w:tr w:rsidR="000E6CEE" w:rsidRPr="000E6CEE" w:rsidTr="000A2823">
        <w:trPr>
          <w:trHeight w:val="264"/>
        </w:trPr>
        <w:tc>
          <w:tcPr>
            <w:tcW w:w="362" w:type="pct"/>
            <w:vMerge w:val="restart"/>
            <w:tcBorders>
              <w:top w:val="single" w:sz="6" w:space="0" w:color="auto"/>
              <w:left w:val="single" w:sz="6" w:space="0" w:color="auto"/>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Класс</w:t>
            </w:r>
          </w:p>
        </w:tc>
        <w:tc>
          <w:tcPr>
            <w:tcW w:w="551" w:type="pct"/>
            <w:vMerge w:val="restart"/>
            <w:tcBorders>
              <w:top w:val="single" w:sz="6"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Ф.и.о. учителя</w:t>
            </w:r>
          </w:p>
        </w:tc>
        <w:tc>
          <w:tcPr>
            <w:tcW w:w="610" w:type="pct"/>
            <w:vMerge w:val="restart"/>
            <w:tcBorders>
              <w:top w:val="single" w:sz="6"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Общее число</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уч-ся, сдававших экзамен</w:t>
            </w:r>
          </w:p>
        </w:tc>
        <w:tc>
          <w:tcPr>
            <w:tcW w:w="900" w:type="pct"/>
            <w:gridSpan w:val="2"/>
            <w:tcBorders>
              <w:top w:val="single" w:sz="6" w:space="0" w:color="auto"/>
              <w:left w:val="nil"/>
              <w:bottom w:val="single" w:sz="4"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Ниже установленного </w:t>
            </w:r>
            <w:r w:rsidRPr="000E6CEE">
              <w:rPr>
                <w:rFonts w:ascii="Times New Roman" w:hAnsi="Times New Roman" w:cs="Times New Roman"/>
                <w:b/>
                <w:sz w:val="28"/>
                <w:szCs w:val="28"/>
                <w:lang w:val="en-US"/>
              </w:rPr>
              <w:t>min</w:t>
            </w:r>
            <w:r w:rsidRPr="000E6CEE">
              <w:rPr>
                <w:rFonts w:ascii="Times New Roman" w:hAnsi="Times New Roman" w:cs="Times New Roman"/>
                <w:b/>
                <w:sz w:val="28"/>
                <w:szCs w:val="28"/>
              </w:rPr>
              <w:t xml:space="preserve"> порога</w:t>
            </w:r>
          </w:p>
        </w:tc>
        <w:tc>
          <w:tcPr>
            <w:tcW w:w="645" w:type="pct"/>
            <w:gridSpan w:val="2"/>
            <w:tcBorders>
              <w:top w:val="single" w:sz="6" w:space="0" w:color="auto"/>
              <w:left w:val="nil"/>
              <w:bottom w:val="single" w:sz="4"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От </w:t>
            </w:r>
            <w:r w:rsidRPr="000E6CEE">
              <w:rPr>
                <w:rFonts w:ascii="Times New Roman" w:hAnsi="Times New Roman" w:cs="Times New Roman"/>
                <w:b/>
                <w:sz w:val="28"/>
                <w:szCs w:val="28"/>
                <w:lang w:val="en-US"/>
              </w:rPr>
              <w:t>min</w:t>
            </w:r>
            <w:r w:rsidRPr="000E6CEE">
              <w:rPr>
                <w:rFonts w:ascii="Times New Roman" w:hAnsi="Times New Roman" w:cs="Times New Roman"/>
                <w:b/>
                <w:sz w:val="28"/>
                <w:szCs w:val="28"/>
              </w:rPr>
              <w:t xml:space="preserve"> порога до 50 баллов</w:t>
            </w:r>
          </w:p>
        </w:tc>
        <w:tc>
          <w:tcPr>
            <w:tcW w:w="645" w:type="pct"/>
            <w:gridSpan w:val="2"/>
            <w:tcBorders>
              <w:top w:val="single" w:sz="6" w:space="0" w:color="auto"/>
              <w:left w:val="nil"/>
              <w:bottom w:val="single" w:sz="4"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от 51 до 70 баллов</w:t>
            </w:r>
          </w:p>
        </w:tc>
        <w:tc>
          <w:tcPr>
            <w:tcW w:w="645" w:type="pct"/>
            <w:gridSpan w:val="2"/>
            <w:tcBorders>
              <w:top w:val="single" w:sz="6" w:space="0" w:color="auto"/>
              <w:left w:val="nil"/>
              <w:bottom w:val="single" w:sz="4"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от 71 до 90 баллов</w:t>
            </w:r>
          </w:p>
        </w:tc>
        <w:tc>
          <w:tcPr>
            <w:tcW w:w="645" w:type="pct"/>
            <w:gridSpan w:val="2"/>
            <w:tcBorders>
              <w:top w:val="single" w:sz="6" w:space="0" w:color="auto"/>
              <w:left w:val="nil"/>
              <w:bottom w:val="single" w:sz="4"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от 91 до 100 баллов</w:t>
            </w:r>
          </w:p>
        </w:tc>
      </w:tr>
      <w:tr w:rsidR="000E6CEE" w:rsidRPr="000E6CEE" w:rsidTr="000A2823">
        <w:trPr>
          <w:trHeight w:val="357"/>
        </w:trPr>
        <w:tc>
          <w:tcPr>
            <w:tcW w:w="0" w:type="auto"/>
            <w:vMerge/>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466"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человек</w:t>
            </w:r>
          </w:p>
        </w:tc>
        <w:tc>
          <w:tcPr>
            <w:tcW w:w="433"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w:t>
            </w:r>
          </w:p>
        </w:tc>
        <w:tc>
          <w:tcPr>
            <w:tcW w:w="466"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человек</w:t>
            </w:r>
          </w:p>
        </w:tc>
        <w:tc>
          <w:tcPr>
            <w:tcW w:w="179"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w:t>
            </w:r>
          </w:p>
        </w:tc>
        <w:tc>
          <w:tcPr>
            <w:tcW w:w="466"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человек</w:t>
            </w:r>
          </w:p>
        </w:tc>
        <w:tc>
          <w:tcPr>
            <w:tcW w:w="179"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w:t>
            </w:r>
          </w:p>
        </w:tc>
        <w:tc>
          <w:tcPr>
            <w:tcW w:w="466"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человек</w:t>
            </w:r>
          </w:p>
        </w:tc>
        <w:tc>
          <w:tcPr>
            <w:tcW w:w="179"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w:t>
            </w:r>
          </w:p>
        </w:tc>
        <w:tc>
          <w:tcPr>
            <w:tcW w:w="466"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человек</w:t>
            </w:r>
          </w:p>
        </w:tc>
        <w:tc>
          <w:tcPr>
            <w:tcW w:w="179"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w:t>
            </w:r>
          </w:p>
        </w:tc>
      </w:tr>
      <w:tr w:rsidR="000E6CEE" w:rsidRPr="000E6CEE" w:rsidTr="000A2823">
        <w:tc>
          <w:tcPr>
            <w:tcW w:w="362"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11а</w:t>
            </w:r>
          </w:p>
        </w:tc>
        <w:tc>
          <w:tcPr>
            <w:tcW w:w="551"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Бабенкова А. В.</w:t>
            </w:r>
          </w:p>
        </w:tc>
        <w:tc>
          <w:tcPr>
            <w:tcW w:w="61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30</w:t>
            </w:r>
          </w:p>
        </w:tc>
        <w:tc>
          <w:tcPr>
            <w:tcW w:w="466"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33"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1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13</w:t>
            </w:r>
          </w:p>
        </w:tc>
        <w:tc>
          <w:tcPr>
            <w:tcW w:w="1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43</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14</w:t>
            </w:r>
          </w:p>
        </w:tc>
        <w:tc>
          <w:tcPr>
            <w:tcW w:w="1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47</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1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r>
      <w:tr w:rsidR="000E6CEE" w:rsidRPr="000E6CEE" w:rsidTr="000A2823">
        <w:tc>
          <w:tcPr>
            <w:tcW w:w="362"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lastRenderedPageBreak/>
              <w:t>11б</w:t>
            </w:r>
          </w:p>
        </w:tc>
        <w:tc>
          <w:tcPr>
            <w:tcW w:w="55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Бабенкова А. В.</w:t>
            </w:r>
          </w:p>
        </w:tc>
        <w:tc>
          <w:tcPr>
            <w:tcW w:w="61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31</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3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1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12</w:t>
            </w:r>
          </w:p>
        </w:tc>
        <w:tc>
          <w:tcPr>
            <w:tcW w:w="1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39</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15</w:t>
            </w:r>
          </w:p>
        </w:tc>
        <w:tc>
          <w:tcPr>
            <w:tcW w:w="1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48</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1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r>
      <w:tr w:rsidR="000E6CEE" w:rsidRPr="000E6CEE" w:rsidTr="000A2823">
        <w:tc>
          <w:tcPr>
            <w:tcW w:w="912"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итого</w:t>
            </w:r>
          </w:p>
        </w:tc>
        <w:tc>
          <w:tcPr>
            <w:tcW w:w="61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lang w:val="en-US"/>
              </w:rPr>
            </w:pPr>
            <w:r w:rsidRPr="000E6CEE">
              <w:rPr>
                <w:rFonts w:ascii="Times New Roman" w:hAnsi="Times New Roman" w:cs="Times New Roman"/>
                <w:sz w:val="28"/>
                <w:szCs w:val="28"/>
              </w:rPr>
              <w:t>61</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3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1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25</w:t>
            </w:r>
          </w:p>
        </w:tc>
        <w:tc>
          <w:tcPr>
            <w:tcW w:w="1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41</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29</w:t>
            </w:r>
          </w:p>
        </w:tc>
        <w:tc>
          <w:tcPr>
            <w:tcW w:w="1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48</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17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Михайлов Михаил Михайлович (11б)   - 96 баллов;</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Попова Екатерина Александровна (11а) - 91 балл;</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Норов Тимур Шавкатович (11а ) - 91 балл.</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Математика (базовый уровень)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990"/>
        <w:gridCol w:w="1074"/>
        <w:gridCol w:w="1361"/>
        <w:gridCol w:w="1115"/>
        <w:gridCol w:w="1425"/>
        <w:gridCol w:w="582"/>
        <w:gridCol w:w="669"/>
        <w:gridCol w:w="755"/>
        <w:gridCol w:w="669"/>
        <w:gridCol w:w="416"/>
        <w:gridCol w:w="403"/>
      </w:tblGrid>
      <w:tr w:rsidR="000E6CEE" w:rsidRPr="000E6CEE" w:rsidTr="000A2823">
        <w:trPr>
          <w:jc w:val="center"/>
        </w:trPr>
        <w:tc>
          <w:tcPr>
            <w:tcW w:w="678"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Класс</w:t>
            </w:r>
          </w:p>
        </w:tc>
        <w:tc>
          <w:tcPr>
            <w:tcW w:w="990"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Ф.и.о. учителя</w:t>
            </w:r>
          </w:p>
        </w:tc>
        <w:tc>
          <w:tcPr>
            <w:tcW w:w="1074"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Общее число</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уч-ся, сдававших экзамен</w:t>
            </w:r>
          </w:p>
        </w:tc>
        <w:tc>
          <w:tcPr>
            <w:tcW w:w="1361"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минимальный первичный балл</w:t>
            </w:r>
          </w:p>
        </w:tc>
        <w:tc>
          <w:tcPr>
            <w:tcW w:w="1115"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средний первичный балл</w:t>
            </w:r>
          </w:p>
        </w:tc>
        <w:tc>
          <w:tcPr>
            <w:tcW w:w="1425"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максимальный первичный балл</w:t>
            </w:r>
          </w:p>
        </w:tc>
        <w:tc>
          <w:tcPr>
            <w:tcW w:w="582"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w:t>
            </w:r>
          </w:p>
        </w:tc>
        <w:tc>
          <w:tcPr>
            <w:tcW w:w="669"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w:t>
            </w:r>
          </w:p>
        </w:tc>
        <w:tc>
          <w:tcPr>
            <w:tcW w:w="755"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w:t>
            </w:r>
          </w:p>
        </w:tc>
        <w:tc>
          <w:tcPr>
            <w:tcW w:w="669"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«5»</w:t>
            </w:r>
          </w:p>
        </w:tc>
        <w:tc>
          <w:tcPr>
            <w:tcW w:w="416"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кк</w:t>
            </w:r>
          </w:p>
        </w:tc>
        <w:tc>
          <w:tcPr>
            <w:tcW w:w="403"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w:t>
            </w:r>
          </w:p>
        </w:tc>
      </w:tr>
      <w:tr w:rsidR="000E6CEE" w:rsidRPr="000E6CEE" w:rsidTr="000A2823">
        <w:trPr>
          <w:jc w:val="center"/>
        </w:trPr>
        <w:tc>
          <w:tcPr>
            <w:tcW w:w="678"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11а</w:t>
            </w:r>
          </w:p>
        </w:tc>
        <w:tc>
          <w:tcPr>
            <w:tcW w:w="990"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Соловьева В. Г.</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Бухарина М. В.</w:t>
            </w:r>
          </w:p>
        </w:tc>
        <w:tc>
          <w:tcPr>
            <w:tcW w:w="1074" w:type="dxa"/>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15</w:t>
            </w:r>
          </w:p>
        </w:tc>
        <w:tc>
          <w:tcPr>
            <w:tcW w:w="1361"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c>
          <w:tcPr>
            <w:tcW w:w="1115"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14</w:t>
            </w:r>
          </w:p>
        </w:tc>
        <w:tc>
          <w:tcPr>
            <w:tcW w:w="1425"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19</w:t>
            </w:r>
          </w:p>
        </w:tc>
        <w:tc>
          <w:tcPr>
            <w:tcW w:w="582"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669"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755"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669"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c>
          <w:tcPr>
            <w:tcW w:w="416"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73</w:t>
            </w:r>
          </w:p>
        </w:tc>
        <w:tc>
          <w:tcPr>
            <w:tcW w:w="403"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60</w:t>
            </w:r>
          </w:p>
        </w:tc>
      </w:tr>
      <w:tr w:rsidR="000E6CEE" w:rsidRPr="000E6CEE" w:rsidTr="000A2823">
        <w:trPr>
          <w:jc w:val="center"/>
        </w:trPr>
        <w:tc>
          <w:tcPr>
            <w:tcW w:w="678"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11б</w:t>
            </w:r>
          </w:p>
        </w:tc>
        <w:tc>
          <w:tcPr>
            <w:tcW w:w="990"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Закидкина О. Н...</w:t>
            </w:r>
          </w:p>
        </w:tc>
        <w:tc>
          <w:tcPr>
            <w:tcW w:w="1074" w:type="dxa"/>
            <w:tcBorders>
              <w:top w:val="single" w:sz="4" w:space="0" w:color="auto"/>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13</w:t>
            </w:r>
          </w:p>
        </w:tc>
        <w:tc>
          <w:tcPr>
            <w:tcW w:w="1361"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c>
          <w:tcPr>
            <w:tcW w:w="1115"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14</w:t>
            </w:r>
          </w:p>
        </w:tc>
        <w:tc>
          <w:tcPr>
            <w:tcW w:w="1425"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18</w:t>
            </w:r>
          </w:p>
        </w:tc>
        <w:tc>
          <w:tcPr>
            <w:tcW w:w="582"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669"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755"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669"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416"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69</w:t>
            </w:r>
          </w:p>
        </w:tc>
        <w:tc>
          <w:tcPr>
            <w:tcW w:w="403"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64</w:t>
            </w:r>
          </w:p>
        </w:tc>
      </w:tr>
      <w:tr w:rsidR="000E6CEE" w:rsidRPr="000E6CEE" w:rsidTr="000A2823">
        <w:trPr>
          <w:jc w:val="center"/>
        </w:trPr>
        <w:tc>
          <w:tcPr>
            <w:tcW w:w="1668" w:type="dxa"/>
            <w:gridSpan w:val="2"/>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итого</w:t>
            </w:r>
          </w:p>
        </w:tc>
        <w:tc>
          <w:tcPr>
            <w:tcW w:w="1074"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28/46%</w:t>
            </w:r>
          </w:p>
        </w:tc>
        <w:tc>
          <w:tcPr>
            <w:tcW w:w="1361"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1115"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p>
        </w:tc>
        <w:tc>
          <w:tcPr>
            <w:tcW w:w="582"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0/0%</w:t>
            </w:r>
          </w:p>
        </w:tc>
        <w:tc>
          <w:tcPr>
            <w:tcW w:w="669"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8/29%</w:t>
            </w:r>
          </w:p>
        </w:tc>
        <w:tc>
          <w:tcPr>
            <w:tcW w:w="755"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12/42%</w:t>
            </w:r>
          </w:p>
        </w:tc>
        <w:tc>
          <w:tcPr>
            <w:tcW w:w="669"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8/29%</w:t>
            </w:r>
          </w:p>
        </w:tc>
        <w:tc>
          <w:tcPr>
            <w:tcW w:w="416"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71</w:t>
            </w:r>
          </w:p>
        </w:tc>
        <w:tc>
          <w:tcPr>
            <w:tcW w:w="403" w:type="dxa"/>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62</w:t>
            </w:r>
          </w:p>
        </w:tc>
      </w:tr>
    </w:tbl>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Математика ( профильный  уровень)</w:t>
      </w:r>
    </w:p>
    <w:tbl>
      <w:tblPr>
        <w:tblW w:w="5000" w:type="pct"/>
        <w:tblCellMar>
          <w:left w:w="70" w:type="dxa"/>
          <w:right w:w="70" w:type="dxa"/>
        </w:tblCellMar>
        <w:tblLook w:val="04A0" w:firstRow="1" w:lastRow="0" w:firstColumn="1" w:lastColumn="0" w:noHBand="0" w:noVBand="1"/>
      </w:tblPr>
      <w:tblGrid>
        <w:gridCol w:w="728"/>
        <w:gridCol w:w="1125"/>
        <w:gridCol w:w="1230"/>
        <w:gridCol w:w="940"/>
        <w:gridCol w:w="842"/>
        <w:gridCol w:w="939"/>
        <w:gridCol w:w="360"/>
        <w:gridCol w:w="939"/>
        <w:gridCol w:w="360"/>
        <w:gridCol w:w="939"/>
        <w:gridCol w:w="360"/>
        <w:gridCol w:w="939"/>
        <w:gridCol w:w="360"/>
      </w:tblGrid>
      <w:tr w:rsidR="000E6CEE" w:rsidRPr="000E6CEE" w:rsidTr="000A2823">
        <w:trPr>
          <w:trHeight w:val="264"/>
        </w:trPr>
        <w:tc>
          <w:tcPr>
            <w:tcW w:w="361" w:type="pct"/>
            <w:vMerge w:val="restart"/>
            <w:tcBorders>
              <w:top w:val="single" w:sz="6" w:space="0" w:color="auto"/>
              <w:left w:val="single" w:sz="6" w:space="0" w:color="auto"/>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Класс</w:t>
            </w:r>
          </w:p>
        </w:tc>
        <w:tc>
          <w:tcPr>
            <w:tcW w:w="557" w:type="pct"/>
            <w:vMerge w:val="restart"/>
            <w:tcBorders>
              <w:top w:val="single" w:sz="6"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Ф.и.о. учителя</w:t>
            </w:r>
          </w:p>
        </w:tc>
        <w:tc>
          <w:tcPr>
            <w:tcW w:w="609" w:type="pct"/>
            <w:vMerge w:val="restart"/>
            <w:tcBorders>
              <w:top w:val="single" w:sz="6"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Общее число</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уч-ся, </w:t>
            </w:r>
            <w:r w:rsidRPr="000E6CEE">
              <w:rPr>
                <w:rFonts w:ascii="Times New Roman" w:hAnsi="Times New Roman" w:cs="Times New Roman"/>
                <w:b/>
                <w:sz w:val="28"/>
                <w:szCs w:val="28"/>
              </w:rPr>
              <w:lastRenderedPageBreak/>
              <w:t>сдававших экзамен</w:t>
            </w:r>
          </w:p>
        </w:tc>
        <w:tc>
          <w:tcPr>
            <w:tcW w:w="899" w:type="pct"/>
            <w:gridSpan w:val="2"/>
            <w:tcBorders>
              <w:top w:val="single" w:sz="6" w:space="0" w:color="auto"/>
              <w:left w:val="nil"/>
              <w:bottom w:val="single" w:sz="4"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 xml:space="preserve">Ниже установленного </w:t>
            </w:r>
            <w:r w:rsidRPr="000E6CEE">
              <w:rPr>
                <w:rFonts w:ascii="Times New Roman" w:hAnsi="Times New Roman" w:cs="Times New Roman"/>
                <w:b/>
                <w:sz w:val="28"/>
                <w:szCs w:val="28"/>
                <w:lang w:val="en-US"/>
              </w:rPr>
              <w:t>min</w:t>
            </w:r>
            <w:r w:rsidRPr="000E6CEE">
              <w:rPr>
                <w:rFonts w:ascii="Times New Roman" w:hAnsi="Times New Roman" w:cs="Times New Roman"/>
                <w:b/>
                <w:sz w:val="28"/>
                <w:szCs w:val="28"/>
              </w:rPr>
              <w:t xml:space="preserve"> </w:t>
            </w:r>
            <w:r w:rsidRPr="000E6CEE">
              <w:rPr>
                <w:rFonts w:ascii="Times New Roman" w:hAnsi="Times New Roman" w:cs="Times New Roman"/>
                <w:b/>
                <w:sz w:val="28"/>
                <w:szCs w:val="28"/>
              </w:rPr>
              <w:lastRenderedPageBreak/>
              <w:t>порога</w:t>
            </w:r>
          </w:p>
        </w:tc>
        <w:tc>
          <w:tcPr>
            <w:tcW w:w="644" w:type="pct"/>
            <w:gridSpan w:val="2"/>
            <w:tcBorders>
              <w:top w:val="single" w:sz="6" w:space="0" w:color="auto"/>
              <w:left w:val="nil"/>
              <w:bottom w:val="single" w:sz="4"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 xml:space="preserve">От </w:t>
            </w:r>
            <w:r w:rsidRPr="000E6CEE">
              <w:rPr>
                <w:rFonts w:ascii="Times New Roman" w:hAnsi="Times New Roman" w:cs="Times New Roman"/>
                <w:b/>
                <w:sz w:val="28"/>
                <w:szCs w:val="28"/>
                <w:lang w:val="en-US"/>
              </w:rPr>
              <w:t>min</w:t>
            </w:r>
            <w:r w:rsidRPr="000E6CEE">
              <w:rPr>
                <w:rFonts w:ascii="Times New Roman" w:hAnsi="Times New Roman" w:cs="Times New Roman"/>
                <w:b/>
                <w:sz w:val="28"/>
                <w:szCs w:val="28"/>
              </w:rPr>
              <w:t xml:space="preserve"> порога до 50 </w:t>
            </w:r>
            <w:r w:rsidRPr="000E6CEE">
              <w:rPr>
                <w:rFonts w:ascii="Times New Roman" w:hAnsi="Times New Roman" w:cs="Times New Roman"/>
                <w:b/>
                <w:sz w:val="28"/>
                <w:szCs w:val="28"/>
              </w:rPr>
              <w:lastRenderedPageBreak/>
              <w:t>баллов</w:t>
            </w:r>
          </w:p>
        </w:tc>
        <w:tc>
          <w:tcPr>
            <w:tcW w:w="644" w:type="pct"/>
            <w:gridSpan w:val="2"/>
            <w:tcBorders>
              <w:top w:val="single" w:sz="6" w:space="0" w:color="auto"/>
              <w:left w:val="nil"/>
              <w:bottom w:val="single" w:sz="4"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от 51 до 70 баллов</w:t>
            </w:r>
          </w:p>
        </w:tc>
        <w:tc>
          <w:tcPr>
            <w:tcW w:w="644" w:type="pct"/>
            <w:gridSpan w:val="2"/>
            <w:tcBorders>
              <w:top w:val="single" w:sz="6" w:space="0" w:color="auto"/>
              <w:left w:val="nil"/>
              <w:bottom w:val="single" w:sz="4"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от 71 до 90 баллов</w:t>
            </w:r>
          </w:p>
        </w:tc>
        <w:tc>
          <w:tcPr>
            <w:tcW w:w="644" w:type="pct"/>
            <w:gridSpan w:val="2"/>
            <w:tcBorders>
              <w:top w:val="single" w:sz="6" w:space="0" w:color="auto"/>
              <w:left w:val="nil"/>
              <w:bottom w:val="single" w:sz="4"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от 91 до 100 баллов</w:t>
            </w:r>
          </w:p>
        </w:tc>
      </w:tr>
      <w:tr w:rsidR="000E6CEE" w:rsidRPr="000E6CEE" w:rsidTr="000A2823">
        <w:trPr>
          <w:trHeight w:val="357"/>
        </w:trPr>
        <w:tc>
          <w:tcPr>
            <w:tcW w:w="0" w:type="auto"/>
            <w:vMerge/>
            <w:tcBorders>
              <w:top w:val="single" w:sz="6" w:space="0" w:color="auto"/>
              <w:left w:val="single" w:sz="6"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6" w:space="0" w:color="auto"/>
              <w:left w:val="nil"/>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466"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человек</w:t>
            </w:r>
          </w:p>
        </w:tc>
        <w:tc>
          <w:tcPr>
            <w:tcW w:w="433"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w:t>
            </w:r>
          </w:p>
        </w:tc>
        <w:tc>
          <w:tcPr>
            <w:tcW w:w="465"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человек</w:t>
            </w:r>
          </w:p>
        </w:tc>
        <w:tc>
          <w:tcPr>
            <w:tcW w:w="178"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w:t>
            </w:r>
          </w:p>
        </w:tc>
        <w:tc>
          <w:tcPr>
            <w:tcW w:w="465"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человек</w:t>
            </w:r>
          </w:p>
        </w:tc>
        <w:tc>
          <w:tcPr>
            <w:tcW w:w="178"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w:t>
            </w:r>
          </w:p>
        </w:tc>
        <w:tc>
          <w:tcPr>
            <w:tcW w:w="465"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человек</w:t>
            </w:r>
          </w:p>
        </w:tc>
        <w:tc>
          <w:tcPr>
            <w:tcW w:w="178"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w:t>
            </w:r>
          </w:p>
        </w:tc>
        <w:tc>
          <w:tcPr>
            <w:tcW w:w="465"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человек</w:t>
            </w:r>
          </w:p>
        </w:tc>
        <w:tc>
          <w:tcPr>
            <w:tcW w:w="178" w:type="pct"/>
            <w:tcBorders>
              <w:top w:val="single" w:sz="4" w:space="0" w:color="auto"/>
              <w:left w:val="nil"/>
              <w:bottom w:val="nil"/>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w:t>
            </w:r>
          </w:p>
        </w:tc>
      </w:tr>
      <w:tr w:rsidR="000E6CEE" w:rsidRPr="000E6CEE" w:rsidTr="000A2823">
        <w:tc>
          <w:tcPr>
            <w:tcW w:w="361"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11а</w:t>
            </w:r>
          </w:p>
        </w:tc>
        <w:tc>
          <w:tcPr>
            <w:tcW w:w="55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Соловьева В. Г.</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Бухарина М. В.</w:t>
            </w:r>
          </w:p>
        </w:tc>
        <w:tc>
          <w:tcPr>
            <w:tcW w:w="6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15</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3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4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1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40</w:t>
            </w:r>
          </w:p>
        </w:tc>
        <w:tc>
          <w:tcPr>
            <w:tcW w:w="4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1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40</w:t>
            </w:r>
          </w:p>
        </w:tc>
        <w:tc>
          <w:tcPr>
            <w:tcW w:w="4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1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20</w:t>
            </w:r>
          </w:p>
        </w:tc>
        <w:tc>
          <w:tcPr>
            <w:tcW w:w="4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1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r>
      <w:tr w:rsidR="000E6CEE" w:rsidRPr="000E6CEE" w:rsidTr="000A2823">
        <w:tc>
          <w:tcPr>
            <w:tcW w:w="36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11б</w:t>
            </w:r>
          </w:p>
        </w:tc>
        <w:tc>
          <w:tcPr>
            <w:tcW w:w="55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Закидкина О. Н...</w:t>
            </w:r>
          </w:p>
        </w:tc>
        <w:tc>
          <w:tcPr>
            <w:tcW w:w="6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18</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3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4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c>
          <w:tcPr>
            <w:tcW w:w="1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28</w:t>
            </w:r>
          </w:p>
        </w:tc>
        <w:tc>
          <w:tcPr>
            <w:tcW w:w="4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w:t>
            </w:r>
          </w:p>
        </w:tc>
        <w:tc>
          <w:tcPr>
            <w:tcW w:w="1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50</w:t>
            </w:r>
          </w:p>
        </w:tc>
        <w:tc>
          <w:tcPr>
            <w:tcW w:w="4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1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17</w:t>
            </w:r>
          </w:p>
        </w:tc>
        <w:tc>
          <w:tcPr>
            <w:tcW w:w="4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1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r>
      <w:tr w:rsidR="000E6CEE" w:rsidRPr="000E6CEE" w:rsidTr="000A2823">
        <w:trPr>
          <w:trHeight w:val="373"/>
        </w:trPr>
        <w:tc>
          <w:tcPr>
            <w:tcW w:w="918" w:type="pct"/>
            <w:gridSpan w:val="2"/>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проценты</w:t>
            </w:r>
          </w:p>
        </w:tc>
        <w:tc>
          <w:tcPr>
            <w:tcW w:w="609"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33/54%</w:t>
            </w:r>
          </w:p>
        </w:tc>
        <w:tc>
          <w:tcPr>
            <w:tcW w:w="46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c>
          <w:tcPr>
            <w:tcW w:w="43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w:t>
            </w:r>
          </w:p>
        </w:tc>
        <w:tc>
          <w:tcPr>
            <w:tcW w:w="4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11</w:t>
            </w:r>
          </w:p>
        </w:tc>
        <w:tc>
          <w:tcPr>
            <w:tcW w:w="1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33</w:t>
            </w:r>
          </w:p>
        </w:tc>
        <w:tc>
          <w:tcPr>
            <w:tcW w:w="4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15</w:t>
            </w:r>
          </w:p>
        </w:tc>
        <w:tc>
          <w:tcPr>
            <w:tcW w:w="1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46</w:t>
            </w:r>
          </w:p>
        </w:tc>
        <w:tc>
          <w:tcPr>
            <w:tcW w:w="4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6</w:t>
            </w:r>
          </w:p>
        </w:tc>
        <w:tc>
          <w:tcPr>
            <w:tcW w:w="1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18</w:t>
            </w:r>
          </w:p>
        </w:tc>
        <w:tc>
          <w:tcPr>
            <w:tcW w:w="46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w:t>
            </w:r>
          </w:p>
        </w:tc>
        <w:tc>
          <w:tcPr>
            <w:tcW w:w="17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Михайлов Михаил Михайлович (11б)   - 96 баллов.</w:t>
      </w:r>
    </w:p>
    <w:p w:rsidR="000E6CEE" w:rsidRPr="000E6CEE" w:rsidRDefault="000E6CEE" w:rsidP="000E6CEE">
      <w:pPr>
        <w:jc w:val="center"/>
        <w:rPr>
          <w:rFonts w:ascii="Times New Roman" w:hAnsi="Times New Roman" w:cs="Times New Roman"/>
          <w:b/>
          <w:i/>
          <w:sz w:val="28"/>
          <w:szCs w:val="28"/>
        </w:rPr>
      </w:pPr>
      <w:r w:rsidRPr="000E6CEE">
        <w:rPr>
          <w:rFonts w:ascii="Times New Roman" w:hAnsi="Times New Roman" w:cs="Times New Roman"/>
          <w:b/>
          <w:i/>
          <w:sz w:val="28"/>
          <w:szCs w:val="28"/>
        </w:rPr>
        <w:t xml:space="preserve">Результаты </w:t>
      </w:r>
      <w:r w:rsidRPr="000E6CEE">
        <w:rPr>
          <w:rFonts w:ascii="Times New Roman" w:hAnsi="Times New Roman" w:cs="Times New Roman"/>
          <w:b/>
          <w:i/>
          <w:sz w:val="28"/>
          <w:szCs w:val="28"/>
          <w:u w:val="single"/>
        </w:rPr>
        <w:t>повторной</w:t>
      </w:r>
      <w:r w:rsidRPr="000E6CEE">
        <w:rPr>
          <w:rFonts w:ascii="Times New Roman" w:hAnsi="Times New Roman" w:cs="Times New Roman"/>
          <w:b/>
          <w:i/>
          <w:sz w:val="28"/>
          <w:szCs w:val="28"/>
        </w:rPr>
        <w:t xml:space="preserve"> аттестации участников ЕГЭ, </w:t>
      </w:r>
    </w:p>
    <w:p w:rsidR="000E6CEE" w:rsidRPr="000E6CEE" w:rsidRDefault="000E6CEE" w:rsidP="000E6CEE">
      <w:pPr>
        <w:jc w:val="center"/>
        <w:rPr>
          <w:rFonts w:ascii="Times New Roman" w:hAnsi="Times New Roman" w:cs="Times New Roman"/>
          <w:b/>
          <w:i/>
          <w:sz w:val="28"/>
          <w:szCs w:val="28"/>
        </w:rPr>
      </w:pPr>
      <w:r w:rsidRPr="000E6CEE">
        <w:rPr>
          <w:rFonts w:ascii="Times New Roman" w:hAnsi="Times New Roman" w:cs="Times New Roman"/>
          <w:b/>
          <w:i/>
          <w:sz w:val="28"/>
          <w:szCs w:val="28"/>
        </w:rPr>
        <w:t>получивших неудовлетворительный результата по одному из обязательных предметов: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1946"/>
        <w:gridCol w:w="1948"/>
        <w:gridCol w:w="1946"/>
        <w:gridCol w:w="1946"/>
      </w:tblGrid>
      <w:tr w:rsidR="000E6CEE" w:rsidRPr="000E6CEE" w:rsidTr="000A2823">
        <w:trPr>
          <w:trHeight w:val="243"/>
        </w:trPr>
        <w:tc>
          <w:tcPr>
            <w:tcW w:w="1159" w:type="pct"/>
            <w:vMerge w:val="restar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дополнительные сроки</w:t>
            </w:r>
          </w:p>
        </w:tc>
        <w:tc>
          <w:tcPr>
            <w:tcW w:w="1921" w:type="pct"/>
            <w:gridSpan w:val="2"/>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Математика, уровни</w:t>
            </w:r>
          </w:p>
        </w:tc>
        <w:tc>
          <w:tcPr>
            <w:tcW w:w="1920" w:type="pct"/>
            <w:gridSpan w:val="2"/>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Математика, уровни</w:t>
            </w:r>
          </w:p>
        </w:tc>
      </w:tr>
      <w:tr w:rsidR="000E6CEE" w:rsidRPr="000E6CEE" w:rsidTr="000A2823">
        <w:trPr>
          <w:trHeight w:val="317"/>
        </w:trPr>
        <w:tc>
          <w:tcPr>
            <w:tcW w:w="1159" w:type="pct"/>
            <w:vMerge/>
            <w:vAlign w:val="center"/>
          </w:tcPr>
          <w:p w:rsidR="000E6CEE" w:rsidRPr="000E6CEE" w:rsidRDefault="000E6CEE" w:rsidP="000E6CEE">
            <w:pPr>
              <w:jc w:val="center"/>
              <w:rPr>
                <w:rFonts w:ascii="Times New Roman" w:hAnsi="Times New Roman" w:cs="Times New Roman"/>
                <w:b/>
                <w:sz w:val="28"/>
                <w:szCs w:val="28"/>
              </w:rPr>
            </w:pPr>
          </w:p>
        </w:tc>
        <w:tc>
          <w:tcPr>
            <w:tcW w:w="1921" w:type="pct"/>
            <w:gridSpan w:val="2"/>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Получили неуд. рез-т</w:t>
            </w:r>
          </w:p>
        </w:tc>
        <w:tc>
          <w:tcPr>
            <w:tcW w:w="1920" w:type="pct"/>
            <w:gridSpan w:val="2"/>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Пересдали неуд. рез-т</w:t>
            </w:r>
          </w:p>
        </w:tc>
      </w:tr>
      <w:tr w:rsidR="000E6CEE" w:rsidRPr="000E6CEE" w:rsidTr="000A2823">
        <w:tc>
          <w:tcPr>
            <w:tcW w:w="1159" w:type="pct"/>
            <w:vMerge/>
            <w:vAlign w:val="center"/>
          </w:tcPr>
          <w:p w:rsidR="000E6CEE" w:rsidRPr="000E6CEE" w:rsidRDefault="000E6CEE" w:rsidP="000E6CEE">
            <w:pPr>
              <w:jc w:val="center"/>
              <w:rPr>
                <w:rFonts w:ascii="Times New Roman" w:hAnsi="Times New Roman" w:cs="Times New Roman"/>
                <w:b/>
                <w:sz w:val="28"/>
                <w:szCs w:val="28"/>
              </w:rPr>
            </w:pPr>
          </w:p>
        </w:tc>
        <w:tc>
          <w:tcPr>
            <w:tcW w:w="960"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базовый</w:t>
            </w:r>
          </w:p>
        </w:tc>
        <w:tc>
          <w:tcPr>
            <w:tcW w:w="960"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профильный</w:t>
            </w:r>
          </w:p>
        </w:tc>
        <w:tc>
          <w:tcPr>
            <w:tcW w:w="960"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базовый</w:t>
            </w:r>
          </w:p>
        </w:tc>
        <w:tc>
          <w:tcPr>
            <w:tcW w:w="960"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профильный</w:t>
            </w:r>
          </w:p>
        </w:tc>
      </w:tr>
      <w:tr w:rsidR="000E6CEE" w:rsidRPr="000E6CEE" w:rsidTr="000A2823">
        <w:tc>
          <w:tcPr>
            <w:tcW w:w="1159"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человек</w:t>
            </w:r>
          </w:p>
        </w:tc>
        <w:tc>
          <w:tcPr>
            <w:tcW w:w="960"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960"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960"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960"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r>
      <w:tr w:rsidR="000E6CEE" w:rsidRPr="000E6CEE" w:rsidTr="000A2823">
        <w:tc>
          <w:tcPr>
            <w:tcW w:w="1159"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проценты</w:t>
            </w:r>
          </w:p>
        </w:tc>
        <w:tc>
          <w:tcPr>
            <w:tcW w:w="960"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960"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960"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960"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Сравнительные данные результатов итоговой аттестации </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по образовательным программам среднего общего образования </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обучающихся  Х</w:t>
      </w:r>
      <w:r w:rsidRPr="000E6CEE">
        <w:rPr>
          <w:rFonts w:ascii="Times New Roman" w:hAnsi="Times New Roman" w:cs="Times New Roman"/>
          <w:b/>
          <w:sz w:val="28"/>
          <w:szCs w:val="28"/>
          <w:lang w:val="en-US"/>
        </w:rPr>
        <w:t>I</w:t>
      </w:r>
      <w:r w:rsidRPr="000E6CEE">
        <w:rPr>
          <w:rFonts w:ascii="Times New Roman" w:hAnsi="Times New Roman" w:cs="Times New Roman"/>
          <w:b/>
          <w:sz w:val="28"/>
          <w:szCs w:val="28"/>
        </w:rPr>
        <w:t xml:space="preserve"> классов по русскому языку и математике (профильный уровень)</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(средний тестовый балл)</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171"/>
        <w:gridCol w:w="2630"/>
        <w:gridCol w:w="2630"/>
        <w:gridCol w:w="2630"/>
      </w:tblGrid>
      <w:tr w:rsidR="000E6CEE" w:rsidRPr="000E6CEE" w:rsidTr="000E6CEE">
        <w:tc>
          <w:tcPr>
            <w:tcW w:w="1079"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Предмет</w:t>
            </w:r>
          </w:p>
        </w:tc>
        <w:tc>
          <w:tcPr>
            <w:tcW w:w="13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2016/2017</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учебный год</w:t>
            </w:r>
          </w:p>
        </w:tc>
        <w:tc>
          <w:tcPr>
            <w:tcW w:w="13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2017/2018</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учебный год</w:t>
            </w:r>
          </w:p>
        </w:tc>
        <w:tc>
          <w:tcPr>
            <w:tcW w:w="13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2018/2019</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учебный год</w:t>
            </w:r>
          </w:p>
        </w:tc>
      </w:tr>
      <w:tr w:rsidR="000E6CEE" w:rsidRPr="000E6CEE" w:rsidTr="000E6CEE">
        <w:tc>
          <w:tcPr>
            <w:tcW w:w="1079"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lastRenderedPageBreak/>
              <w:t>Русский язык</w:t>
            </w:r>
          </w:p>
        </w:tc>
        <w:tc>
          <w:tcPr>
            <w:tcW w:w="13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71,0</w:t>
            </w:r>
          </w:p>
        </w:tc>
        <w:tc>
          <w:tcPr>
            <w:tcW w:w="13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 xml:space="preserve">72,0 </w:t>
            </w:r>
          </w:p>
        </w:tc>
        <w:tc>
          <w:tcPr>
            <w:tcW w:w="13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 xml:space="preserve">71,0 </w:t>
            </w:r>
          </w:p>
        </w:tc>
      </w:tr>
      <w:tr w:rsidR="000E6CEE" w:rsidRPr="000E6CEE" w:rsidTr="000E6CEE">
        <w:tc>
          <w:tcPr>
            <w:tcW w:w="1079"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Математика</w:t>
            </w:r>
          </w:p>
        </w:tc>
        <w:tc>
          <w:tcPr>
            <w:tcW w:w="13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45,0</w:t>
            </w:r>
          </w:p>
        </w:tc>
        <w:tc>
          <w:tcPr>
            <w:tcW w:w="13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43,0</w:t>
            </w:r>
          </w:p>
        </w:tc>
        <w:tc>
          <w:tcPr>
            <w:tcW w:w="130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58,0</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noProof/>
          <w:sz w:val="28"/>
          <w:szCs w:val="28"/>
        </w:rPr>
        <w:drawing>
          <wp:inline distT="0" distB="0" distL="0" distR="0" wp14:anchorId="36D7BF88" wp14:editId="0DDB8F43">
            <wp:extent cx="4572635" cy="2741930"/>
            <wp:effectExtent l="0" t="0" r="18415" b="20320"/>
            <wp:docPr id="27"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Выбор предметов для итоговой аттестации</w:t>
      </w:r>
    </w:p>
    <w:tbl>
      <w:tblPr>
        <w:tblW w:w="5000" w:type="pct"/>
        <w:tblCellMar>
          <w:left w:w="70" w:type="dxa"/>
          <w:right w:w="70" w:type="dxa"/>
        </w:tblCellMar>
        <w:tblLook w:val="04A0" w:firstRow="1" w:lastRow="0" w:firstColumn="1" w:lastColumn="0" w:noHBand="0" w:noVBand="1"/>
      </w:tblPr>
      <w:tblGrid>
        <w:gridCol w:w="836"/>
        <w:gridCol w:w="960"/>
        <w:gridCol w:w="713"/>
        <w:gridCol w:w="713"/>
        <w:gridCol w:w="713"/>
        <w:gridCol w:w="713"/>
        <w:gridCol w:w="713"/>
        <w:gridCol w:w="713"/>
        <w:gridCol w:w="713"/>
        <w:gridCol w:w="713"/>
        <w:gridCol w:w="713"/>
        <w:gridCol w:w="1848"/>
      </w:tblGrid>
      <w:tr w:rsidR="000E6CEE" w:rsidRPr="000E6CEE" w:rsidTr="000E6CEE">
        <w:trPr>
          <w:trHeight w:val="399"/>
        </w:trPr>
        <w:tc>
          <w:tcPr>
            <w:tcW w:w="264" w:type="pct"/>
            <w:vMerge w:val="restart"/>
            <w:tcBorders>
              <w:top w:val="single" w:sz="6" w:space="0" w:color="auto"/>
              <w:left w:val="single" w:sz="6" w:space="0" w:color="auto"/>
              <w:bottom w:val="nil"/>
              <w:right w:val="single" w:sz="4" w:space="0" w:color="auto"/>
            </w:tcBorders>
            <w:vAlign w:val="center"/>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Класс</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Кол-во уч-ся по списку</w:t>
            </w:r>
          </w:p>
        </w:tc>
        <w:tc>
          <w:tcPr>
            <w:tcW w:w="4426" w:type="pct"/>
            <w:gridSpan w:val="10"/>
            <w:tcBorders>
              <w:top w:val="single" w:sz="6" w:space="0" w:color="auto"/>
              <w:left w:val="single" w:sz="4" w:space="0" w:color="auto"/>
              <w:bottom w:val="nil"/>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Количество учащихся, сдающих экзамен по выбору</w:t>
            </w:r>
          </w:p>
        </w:tc>
      </w:tr>
      <w:tr w:rsidR="000E6CEE" w:rsidRPr="000E6CEE" w:rsidTr="000E6CEE">
        <w:trPr>
          <w:cantSplit/>
          <w:trHeight w:val="1263"/>
        </w:trPr>
        <w:tc>
          <w:tcPr>
            <w:tcW w:w="0" w:type="auto"/>
            <w:vMerge/>
            <w:tcBorders>
              <w:top w:val="single" w:sz="6" w:space="0" w:color="auto"/>
              <w:left w:val="single" w:sz="6" w:space="0" w:color="auto"/>
              <w:bottom w:val="nil"/>
              <w:right w:val="single" w:sz="4" w:space="0" w:color="auto"/>
            </w:tcBorders>
            <w:vAlign w:val="center"/>
            <w:hideMark/>
          </w:tcPr>
          <w:p w:rsidR="000E6CEE" w:rsidRPr="000E6CEE" w:rsidRDefault="000E6CEE" w:rsidP="000E6CEE">
            <w:pPr>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sz w:val="28"/>
                <w:szCs w:val="28"/>
              </w:rPr>
            </w:pPr>
          </w:p>
        </w:tc>
        <w:tc>
          <w:tcPr>
            <w:tcW w:w="474" w:type="pct"/>
            <w:tcBorders>
              <w:top w:val="single" w:sz="6" w:space="0" w:color="auto"/>
              <w:left w:val="single" w:sz="4" w:space="0" w:color="auto"/>
              <w:bottom w:val="nil"/>
              <w:right w:val="single" w:sz="4" w:space="0" w:color="auto"/>
            </w:tcBorders>
            <w:textDirection w:val="btLr"/>
            <w:vAlign w:val="center"/>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Литература</w:t>
            </w:r>
          </w:p>
        </w:tc>
        <w:tc>
          <w:tcPr>
            <w:tcW w:w="465" w:type="pct"/>
            <w:tcBorders>
              <w:top w:val="single" w:sz="6" w:space="0" w:color="auto"/>
              <w:left w:val="single" w:sz="4" w:space="0" w:color="auto"/>
              <w:bottom w:val="nil"/>
              <w:right w:val="single" w:sz="4" w:space="0" w:color="auto"/>
            </w:tcBorders>
            <w:textDirection w:val="btLr"/>
            <w:vAlign w:val="center"/>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Информатика и ИКТ</w:t>
            </w:r>
          </w:p>
        </w:tc>
        <w:tc>
          <w:tcPr>
            <w:tcW w:w="419" w:type="pct"/>
            <w:tcBorders>
              <w:top w:val="single" w:sz="6" w:space="0" w:color="auto"/>
              <w:left w:val="single" w:sz="4" w:space="0" w:color="auto"/>
              <w:bottom w:val="nil"/>
              <w:right w:val="single" w:sz="4" w:space="0" w:color="auto"/>
            </w:tcBorders>
            <w:textDirection w:val="btLr"/>
            <w:vAlign w:val="center"/>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Физика</w:t>
            </w:r>
          </w:p>
        </w:tc>
        <w:tc>
          <w:tcPr>
            <w:tcW w:w="419" w:type="pct"/>
            <w:tcBorders>
              <w:top w:val="single" w:sz="6" w:space="0" w:color="auto"/>
              <w:left w:val="single" w:sz="4" w:space="0" w:color="auto"/>
              <w:bottom w:val="nil"/>
              <w:right w:val="single" w:sz="4" w:space="0" w:color="auto"/>
            </w:tcBorders>
            <w:textDirection w:val="btLr"/>
            <w:vAlign w:val="center"/>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Химия</w:t>
            </w:r>
          </w:p>
        </w:tc>
        <w:tc>
          <w:tcPr>
            <w:tcW w:w="419" w:type="pct"/>
            <w:tcBorders>
              <w:top w:val="single" w:sz="6" w:space="0" w:color="auto"/>
              <w:left w:val="single" w:sz="4" w:space="0" w:color="auto"/>
              <w:bottom w:val="nil"/>
              <w:right w:val="single" w:sz="4" w:space="0" w:color="auto"/>
            </w:tcBorders>
            <w:textDirection w:val="btLr"/>
            <w:vAlign w:val="center"/>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Биология</w:t>
            </w:r>
          </w:p>
        </w:tc>
        <w:tc>
          <w:tcPr>
            <w:tcW w:w="372" w:type="pct"/>
            <w:tcBorders>
              <w:top w:val="single" w:sz="6" w:space="0" w:color="auto"/>
              <w:left w:val="single" w:sz="4" w:space="0" w:color="auto"/>
              <w:bottom w:val="nil"/>
              <w:right w:val="single" w:sz="4" w:space="0" w:color="auto"/>
            </w:tcBorders>
            <w:textDirection w:val="btLr"/>
            <w:vAlign w:val="center"/>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 xml:space="preserve">География </w:t>
            </w:r>
          </w:p>
        </w:tc>
        <w:tc>
          <w:tcPr>
            <w:tcW w:w="419" w:type="pct"/>
            <w:tcBorders>
              <w:top w:val="single" w:sz="6" w:space="0" w:color="auto"/>
              <w:left w:val="single" w:sz="4" w:space="0" w:color="auto"/>
              <w:bottom w:val="nil"/>
              <w:right w:val="single" w:sz="4" w:space="0" w:color="auto"/>
            </w:tcBorders>
            <w:textDirection w:val="btLr"/>
            <w:vAlign w:val="center"/>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История России</w:t>
            </w:r>
          </w:p>
        </w:tc>
        <w:tc>
          <w:tcPr>
            <w:tcW w:w="465" w:type="pct"/>
            <w:tcBorders>
              <w:top w:val="single" w:sz="6" w:space="0" w:color="auto"/>
              <w:left w:val="single" w:sz="4" w:space="0" w:color="auto"/>
              <w:bottom w:val="nil"/>
              <w:right w:val="single" w:sz="4" w:space="0" w:color="auto"/>
            </w:tcBorders>
            <w:textDirection w:val="btLr"/>
            <w:vAlign w:val="center"/>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Обществознание</w:t>
            </w:r>
          </w:p>
        </w:tc>
        <w:tc>
          <w:tcPr>
            <w:tcW w:w="512" w:type="pct"/>
            <w:tcBorders>
              <w:top w:val="single" w:sz="6" w:space="0" w:color="auto"/>
              <w:left w:val="single" w:sz="4" w:space="0" w:color="auto"/>
              <w:bottom w:val="nil"/>
              <w:right w:val="single" w:sz="4" w:space="0" w:color="auto"/>
            </w:tcBorders>
            <w:textDirection w:val="btLr"/>
            <w:vAlign w:val="center"/>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Английский язык</w:t>
            </w:r>
          </w:p>
          <w:p w:rsidR="000E6CEE" w:rsidRPr="000E6CEE" w:rsidRDefault="000E6CEE" w:rsidP="000E6CEE">
            <w:pPr>
              <w:jc w:val="center"/>
              <w:rPr>
                <w:rFonts w:ascii="Times New Roman" w:hAnsi="Times New Roman" w:cs="Times New Roman"/>
                <w:sz w:val="28"/>
                <w:szCs w:val="28"/>
              </w:rPr>
            </w:pPr>
          </w:p>
        </w:tc>
        <w:tc>
          <w:tcPr>
            <w:tcW w:w="462" w:type="pct"/>
            <w:tcBorders>
              <w:top w:val="single" w:sz="6" w:space="0" w:color="auto"/>
              <w:left w:val="single" w:sz="4" w:space="0" w:color="auto"/>
              <w:bottom w:val="nil"/>
              <w:right w:val="single" w:sz="4" w:space="0" w:color="auto"/>
            </w:tcBorders>
            <w:textDirection w:val="btLr"/>
          </w:tcPr>
          <w:p w:rsidR="000E6CEE" w:rsidRPr="000E6CEE" w:rsidRDefault="000E6CEE" w:rsidP="000E6CEE">
            <w:pPr>
              <w:jc w:val="center"/>
              <w:rPr>
                <w:rFonts w:ascii="Times New Roman" w:hAnsi="Times New Roman" w:cs="Times New Roman"/>
                <w:sz w:val="28"/>
                <w:szCs w:val="28"/>
              </w:rPr>
            </w:pP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Английский             язык</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(устно)</w:t>
            </w:r>
          </w:p>
        </w:tc>
      </w:tr>
      <w:tr w:rsidR="000E6CEE" w:rsidRPr="000E6CEE" w:rsidTr="000E6CEE">
        <w:tc>
          <w:tcPr>
            <w:tcW w:w="264" w:type="pct"/>
            <w:tcBorders>
              <w:top w:val="single" w:sz="6" w:space="0" w:color="auto"/>
              <w:left w:val="single" w:sz="6" w:space="0" w:color="auto"/>
              <w:bottom w:val="single" w:sz="6"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11а</w:t>
            </w:r>
          </w:p>
        </w:tc>
        <w:tc>
          <w:tcPr>
            <w:tcW w:w="31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30</w:t>
            </w:r>
          </w:p>
        </w:tc>
        <w:tc>
          <w:tcPr>
            <w:tcW w:w="474"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465"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c>
          <w:tcPr>
            <w:tcW w:w="419"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c>
          <w:tcPr>
            <w:tcW w:w="419"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419"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372"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19"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c>
          <w:tcPr>
            <w:tcW w:w="465"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17</w:t>
            </w:r>
          </w:p>
        </w:tc>
        <w:tc>
          <w:tcPr>
            <w:tcW w:w="512"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w:t>
            </w:r>
          </w:p>
        </w:tc>
        <w:tc>
          <w:tcPr>
            <w:tcW w:w="462"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w:t>
            </w:r>
          </w:p>
        </w:tc>
      </w:tr>
      <w:tr w:rsidR="000E6CEE" w:rsidRPr="000E6CEE" w:rsidTr="000E6CEE">
        <w:trPr>
          <w:trHeight w:val="294"/>
        </w:trPr>
        <w:tc>
          <w:tcPr>
            <w:tcW w:w="264" w:type="pct"/>
            <w:tcBorders>
              <w:top w:val="single" w:sz="6" w:space="0" w:color="auto"/>
              <w:left w:val="single" w:sz="6"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11б</w:t>
            </w:r>
          </w:p>
        </w:tc>
        <w:tc>
          <w:tcPr>
            <w:tcW w:w="31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31</w:t>
            </w:r>
          </w:p>
        </w:tc>
        <w:tc>
          <w:tcPr>
            <w:tcW w:w="474"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465"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419"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c>
          <w:tcPr>
            <w:tcW w:w="419"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419"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372"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19"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465"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16</w:t>
            </w:r>
          </w:p>
        </w:tc>
        <w:tc>
          <w:tcPr>
            <w:tcW w:w="512"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462"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r>
      <w:tr w:rsidR="000E6CEE" w:rsidRPr="000E6CEE" w:rsidTr="000E6CEE">
        <w:tc>
          <w:tcPr>
            <w:tcW w:w="264" w:type="pct"/>
            <w:tcBorders>
              <w:top w:val="single" w:sz="6" w:space="0" w:color="auto"/>
              <w:left w:val="single" w:sz="6" w:space="0" w:color="auto"/>
              <w:bottom w:val="single" w:sz="6"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всего</w:t>
            </w:r>
          </w:p>
        </w:tc>
        <w:tc>
          <w:tcPr>
            <w:tcW w:w="31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61</w:t>
            </w:r>
          </w:p>
        </w:tc>
        <w:tc>
          <w:tcPr>
            <w:tcW w:w="474"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7</w:t>
            </w:r>
          </w:p>
        </w:tc>
        <w:tc>
          <w:tcPr>
            <w:tcW w:w="465"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8</w:t>
            </w:r>
          </w:p>
        </w:tc>
        <w:tc>
          <w:tcPr>
            <w:tcW w:w="419"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14</w:t>
            </w:r>
          </w:p>
        </w:tc>
        <w:tc>
          <w:tcPr>
            <w:tcW w:w="419"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6</w:t>
            </w:r>
          </w:p>
        </w:tc>
        <w:tc>
          <w:tcPr>
            <w:tcW w:w="419"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9</w:t>
            </w:r>
          </w:p>
        </w:tc>
        <w:tc>
          <w:tcPr>
            <w:tcW w:w="372"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0</w:t>
            </w:r>
          </w:p>
        </w:tc>
        <w:tc>
          <w:tcPr>
            <w:tcW w:w="419"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11</w:t>
            </w:r>
          </w:p>
        </w:tc>
        <w:tc>
          <w:tcPr>
            <w:tcW w:w="465"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33</w:t>
            </w:r>
          </w:p>
        </w:tc>
        <w:tc>
          <w:tcPr>
            <w:tcW w:w="512"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14</w:t>
            </w:r>
          </w:p>
        </w:tc>
        <w:tc>
          <w:tcPr>
            <w:tcW w:w="462" w:type="pct"/>
            <w:tcBorders>
              <w:top w:val="single" w:sz="6" w:space="0" w:color="auto"/>
              <w:left w:val="single" w:sz="4" w:space="0" w:color="auto"/>
              <w:bottom w:val="single" w:sz="6" w:space="0" w:color="auto"/>
              <w:right w:val="single" w:sz="4"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14</w:t>
            </w:r>
          </w:p>
        </w:tc>
      </w:tr>
    </w:tbl>
    <w:p w:rsidR="000E6CEE" w:rsidRPr="000E6CEE" w:rsidRDefault="000E6CEE" w:rsidP="000E6CEE">
      <w:pPr>
        <w:jc w:val="center"/>
        <w:rPr>
          <w:rFonts w:ascii="Times New Roman" w:hAnsi="Times New Roman" w:cs="Times New Roman"/>
          <w:sz w:val="28"/>
          <w:szCs w:val="28"/>
        </w:rPr>
      </w:pP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ab/>
        <w:t>Ежегодно выпускники выбирают различные предметы для сдачи экзамена по выбору, но обществознание   лидирует в этом перечне из года в год.</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Наиболее популярные предметы по выбору обучающихся  XI классов за последние три года:</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b/>
          <w:i/>
          <w:sz w:val="28"/>
          <w:szCs w:val="28"/>
        </w:rPr>
        <w:t xml:space="preserve">2016-2017 учебный год - </w:t>
      </w:r>
      <w:r w:rsidRPr="000E6CEE">
        <w:rPr>
          <w:rFonts w:ascii="Times New Roman" w:hAnsi="Times New Roman" w:cs="Times New Roman"/>
          <w:sz w:val="28"/>
          <w:szCs w:val="28"/>
        </w:rPr>
        <w:t>обществознание, физика, биология,  история;</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b/>
          <w:i/>
          <w:sz w:val="28"/>
          <w:szCs w:val="28"/>
        </w:rPr>
        <w:t xml:space="preserve">2017-2018 учебный год - </w:t>
      </w:r>
      <w:r w:rsidRPr="000E6CEE">
        <w:rPr>
          <w:rFonts w:ascii="Times New Roman" w:hAnsi="Times New Roman" w:cs="Times New Roman"/>
          <w:sz w:val="28"/>
          <w:szCs w:val="28"/>
        </w:rPr>
        <w:t>обществознание, английский язык, физика, литература;</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b/>
          <w:i/>
          <w:sz w:val="28"/>
          <w:szCs w:val="28"/>
        </w:rPr>
        <w:t xml:space="preserve">2018-2019 учебный год - </w:t>
      </w:r>
      <w:r w:rsidRPr="000E6CEE">
        <w:rPr>
          <w:rFonts w:ascii="Times New Roman" w:hAnsi="Times New Roman" w:cs="Times New Roman"/>
          <w:sz w:val="28"/>
          <w:szCs w:val="28"/>
        </w:rPr>
        <w:t>обществознание, физика, английский язык.</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Результаты экзаменов по выбору обучающихся XI классов</w:t>
      </w:r>
    </w:p>
    <w:p w:rsidR="000E6CEE" w:rsidRPr="000E6CEE" w:rsidRDefault="000E6CEE" w:rsidP="000E6CEE">
      <w:pPr>
        <w:jc w:val="center"/>
        <w:rPr>
          <w:rFonts w:ascii="Times New Roman" w:hAnsi="Times New Roman" w:cs="Times New Roman"/>
          <w:b/>
          <w:sz w:val="28"/>
          <w:szCs w:val="28"/>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3"/>
        <w:gridCol w:w="1637"/>
        <w:gridCol w:w="1157"/>
        <w:gridCol w:w="1073"/>
        <w:gridCol w:w="1157"/>
        <w:gridCol w:w="420"/>
        <w:gridCol w:w="1157"/>
        <w:gridCol w:w="420"/>
        <w:gridCol w:w="1157"/>
        <w:gridCol w:w="420"/>
        <w:gridCol w:w="1157"/>
        <w:gridCol w:w="420"/>
      </w:tblGrid>
      <w:tr w:rsidR="000E6CEE" w:rsidRPr="000E6CEE" w:rsidTr="000E6CEE">
        <w:trPr>
          <w:trHeight w:val="20"/>
        </w:trPr>
        <w:tc>
          <w:tcPr>
            <w:tcW w:w="1006" w:type="pct"/>
            <w:vMerge w:val="restar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Предмет</w:t>
            </w:r>
          </w:p>
        </w:tc>
        <w:tc>
          <w:tcPr>
            <w:tcW w:w="398" w:type="pct"/>
            <w:vMerge w:val="restar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Количество учащихся,  сдавших </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 экзамен</w:t>
            </w:r>
          </w:p>
        </w:tc>
        <w:tc>
          <w:tcPr>
            <w:tcW w:w="720" w:type="pct"/>
            <w:gridSpan w:val="2"/>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Ниже установленного </w:t>
            </w:r>
            <w:r w:rsidRPr="000E6CEE">
              <w:rPr>
                <w:rFonts w:ascii="Times New Roman" w:hAnsi="Times New Roman" w:cs="Times New Roman"/>
                <w:b/>
                <w:sz w:val="28"/>
                <w:szCs w:val="28"/>
                <w:lang w:val="en-US"/>
              </w:rPr>
              <w:t>min</w:t>
            </w:r>
            <w:r w:rsidRPr="000E6CEE">
              <w:rPr>
                <w:rFonts w:ascii="Times New Roman" w:hAnsi="Times New Roman" w:cs="Times New Roman"/>
                <w:b/>
                <w:sz w:val="28"/>
                <w:szCs w:val="28"/>
              </w:rPr>
              <w:t xml:space="preserve"> порога</w:t>
            </w:r>
          </w:p>
        </w:tc>
        <w:tc>
          <w:tcPr>
            <w:tcW w:w="720" w:type="pct"/>
            <w:gridSpan w:val="2"/>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От </w:t>
            </w:r>
            <w:r w:rsidRPr="000E6CEE">
              <w:rPr>
                <w:rFonts w:ascii="Times New Roman" w:hAnsi="Times New Roman" w:cs="Times New Roman"/>
                <w:b/>
                <w:sz w:val="28"/>
                <w:szCs w:val="28"/>
                <w:lang w:val="en-US"/>
              </w:rPr>
              <w:t>min</w:t>
            </w:r>
            <w:r w:rsidRPr="000E6CEE">
              <w:rPr>
                <w:rFonts w:ascii="Times New Roman" w:hAnsi="Times New Roman" w:cs="Times New Roman"/>
                <w:b/>
                <w:sz w:val="28"/>
                <w:szCs w:val="28"/>
              </w:rPr>
              <w:t xml:space="preserve"> порога до 50 баллов</w:t>
            </w:r>
          </w:p>
        </w:tc>
        <w:tc>
          <w:tcPr>
            <w:tcW w:w="720" w:type="pct"/>
            <w:gridSpan w:val="2"/>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от 51 до 70 баллов</w:t>
            </w:r>
          </w:p>
        </w:tc>
        <w:tc>
          <w:tcPr>
            <w:tcW w:w="720" w:type="pct"/>
            <w:gridSpan w:val="2"/>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от 71 до 90 баллов</w:t>
            </w:r>
          </w:p>
        </w:tc>
        <w:tc>
          <w:tcPr>
            <w:tcW w:w="716" w:type="pct"/>
            <w:gridSpan w:val="2"/>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от 91 до 100 баллов</w:t>
            </w:r>
          </w:p>
        </w:tc>
      </w:tr>
      <w:tr w:rsidR="000E6CEE" w:rsidRPr="000E6CEE" w:rsidTr="000E6CE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человек</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человек</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человек</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человек</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человек</w:t>
            </w:r>
          </w:p>
        </w:tc>
        <w:tc>
          <w:tcPr>
            <w:tcW w:w="35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w:t>
            </w:r>
          </w:p>
        </w:tc>
      </w:tr>
      <w:tr w:rsidR="000E6CEE" w:rsidRPr="000E6CEE" w:rsidTr="000E6CEE">
        <w:trPr>
          <w:trHeight w:val="20"/>
        </w:trPr>
        <w:tc>
          <w:tcPr>
            <w:tcW w:w="100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Обществознание</w:t>
            </w:r>
          </w:p>
        </w:tc>
        <w:tc>
          <w:tcPr>
            <w:tcW w:w="398"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33</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27</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19</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58</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5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r>
      <w:tr w:rsidR="000E6CEE" w:rsidRPr="000E6CEE" w:rsidTr="000E6CEE">
        <w:trPr>
          <w:trHeight w:val="20"/>
        </w:trPr>
        <w:tc>
          <w:tcPr>
            <w:tcW w:w="100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Физика</w:t>
            </w:r>
          </w:p>
        </w:tc>
        <w:tc>
          <w:tcPr>
            <w:tcW w:w="398"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13</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30</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62</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5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r>
      <w:tr w:rsidR="000E6CEE" w:rsidRPr="000E6CEE" w:rsidTr="000E6CEE">
        <w:trPr>
          <w:trHeight w:val="20"/>
        </w:trPr>
        <w:tc>
          <w:tcPr>
            <w:tcW w:w="100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Английский язык</w:t>
            </w:r>
          </w:p>
        </w:tc>
        <w:tc>
          <w:tcPr>
            <w:tcW w:w="398"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12</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17</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33</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42</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5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w:t>
            </w:r>
          </w:p>
        </w:tc>
      </w:tr>
      <w:tr w:rsidR="000E6CEE" w:rsidRPr="000E6CEE" w:rsidTr="000E6CEE">
        <w:trPr>
          <w:trHeight w:val="20"/>
        </w:trPr>
        <w:tc>
          <w:tcPr>
            <w:tcW w:w="100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История России</w:t>
            </w:r>
          </w:p>
        </w:tc>
        <w:tc>
          <w:tcPr>
            <w:tcW w:w="398"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27</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46</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18</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5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r>
      <w:tr w:rsidR="000E6CEE" w:rsidRPr="000E6CEE" w:rsidTr="000E6CEE">
        <w:trPr>
          <w:trHeight w:val="20"/>
        </w:trPr>
        <w:tc>
          <w:tcPr>
            <w:tcW w:w="100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Биология</w:t>
            </w:r>
          </w:p>
        </w:tc>
        <w:tc>
          <w:tcPr>
            <w:tcW w:w="398"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22</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22</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34</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22</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5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r>
      <w:tr w:rsidR="000E6CEE" w:rsidRPr="000E6CEE" w:rsidTr="000E6CEE">
        <w:trPr>
          <w:trHeight w:val="278"/>
        </w:trPr>
        <w:tc>
          <w:tcPr>
            <w:tcW w:w="100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Информатика и ИКТ</w:t>
            </w:r>
          </w:p>
        </w:tc>
        <w:tc>
          <w:tcPr>
            <w:tcW w:w="398"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17</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33</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50</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5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r>
      <w:tr w:rsidR="000E6CEE" w:rsidRPr="000E6CEE" w:rsidTr="000E6CEE">
        <w:trPr>
          <w:trHeight w:val="20"/>
        </w:trPr>
        <w:tc>
          <w:tcPr>
            <w:tcW w:w="100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Литература</w:t>
            </w:r>
          </w:p>
        </w:tc>
        <w:tc>
          <w:tcPr>
            <w:tcW w:w="398"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17</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83</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5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r>
      <w:tr w:rsidR="000E6CEE" w:rsidRPr="000E6CEE" w:rsidTr="000E6CEE">
        <w:trPr>
          <w:trHeight w:val="20"/>
        </w:trPr>
        <w:tc>
          <w:tcPr>
            <w:tcW w:w="100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Химия</w:t>
            </w:r>
          </w:p>
        </w:tc>
        <w:tc>
          <w:tcPr>
            <w:tcW w:w="398"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17</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66</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360"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360"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5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17</w:t>
            </w:r>
          </w:p>
        </w:tc>
      </w:tr>
    </w:tbl>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Норов Тимур Шавкатович (11а класс), химия - 95 баллов; </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Васева Анастасия Валентиновна (11а класс), английский язык – 93 балла.</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Качественный анализ итогов экзаменационной сессии за три года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353"/>
        <w:gridCol w:w="3354"/>
        <w:gridCol w:w="3354"/>
      </w:tblGrid>
      <w:tr w:rsidR="000E6CEE" w:rsidRPr="000E6CEE" w:rsidTr="000E6CEE">
        <w:tc>
          <w:tcPr>
            <w:tcW w:w="1666"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Учебный год</w:t>
            </w:r>
          </w:p>
        </w:tc>
        <w:tc>
          <w:tcPr>
            <w:tcW w:w="166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Количество экзаменующих</w:t>
            </w:r>
          </w:p>
        </w:tc>
        <w:tc>
          <w:tcPr>
            <w:tcW w:w="166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Уровень качества</w:t>
            </w:r>
          </w:p>
        </w:tc>
      </w:tr>
      <w:tr w:rsidR="000E6CEE" w:rsidRPr="000E6CEE" w:rsidTr="000E6CEE">
        <w:tc>
          <w:tcPr>
            <w:tcW w:w="1666"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2016/2017</w:t>
            </w:r>
          </w:p>
        </w:tc>
        <w:tc>
          <w:tcPr>
            <w:tcW w:w="166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51</w:t>
            </w:r>
          </w:p>
        </w:tc>
        <w:tc>
          <w:tcPr>
            <w:tcW w:w="166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100 % (успеваемости)</w:t>
            </w:r>
          </w:p>
        </w:tc>
      </w:tr>
      <w:tr w:rsidR="000E6CEE" w:rsidRPr="000E6CEE" w:rsidTr="000E6CEE">
        <w:tc>
          <w:tcPr>
            <w:tcW w:w="1666"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2017/2018</w:t>
            </w:r>
          </w:p>
        </w:tc>
        <w:tc>
          <w:tcPr>
            <w:tcW w:w="166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51</w:t>
            </w:r>
          </w:p>
        </w:tc>
        <w:tc>
          <w:tcPr>
            <w:tcW w:w="166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98 % (успеваемости)</w:t>
            </w:r>
          </w:p>
        </w:tc>
      </w:tr>
      <w:tr w:rsidR="000E6CEE" w:rsidRPr="000E6CEE" w:rsidTr="000E6CEE">
        <w:tc>
          <w:tcPr>
            <w:tcW w:w="1666"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2018/2019</w:t>
            </w:r>
          </w:p>
        </w:tc>
        <w:tc>
          <w:tcPr>
            <w:tcW w:w="166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62</w:t>
            </w:r>
          </w:p>
        </w:tc>
        <w:tc>
          <w:tcPr>
            <w:tcW w:w="166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100 % (успеваемости)</w:t>
            </w:r>
          </w:p>
        </w:tc>
      </w:tr>
    </w:tbl>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noProof/>
          <w:sz w:val="28"/>
          <w:szCs w:val="28"/>
        </w:rPr>
        <w:lastRenderedPageBreak/>
        <w:drawing>
          <wp:inline distT="0" distB="0" distL="0" distR="0" wp14:anchorId="3B13C26D" wp14:editId="00169536">
            <wp:extent cx="4572635" cy="2741930"/>
            <wp:effectExtent l="0" t="0" r="18415" b="20320"/>
            <wp:docPr id="26" name="Диаграм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Статистические данные</w:t>
      </w:r>
    </w:p>
    <w:tbl>
      <w:tblPr>
        <w:tblW w:w="16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tblGrid>
      <w:tr w:rsidR="000E6CEE" w:rsidRPr="000E6CEE" w:rsidTr="000E6CEE">
        <w:trPr>
          <w:trHeight w:val="482"/>
          <w:jc w:val="center"/>
        </w:trPr>
        <w:tc>
          <w:tcPr>
            <w:tcW w:w="1347" w:type="dxa"/>
            <w:vMerge w:val="restart"/>
            <w:tcBorders>
              <w:tl2br w:val="single" w:sz="4" w:space="0" w:color="auto"/>
            </w:tcBorders>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предмет</w:t>
            </w: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показатели</w:t>
            </w:r>
          </w:p>
        </w:tc>
        <w:tc>
          <w:tcPr>
            <w:tcW w:w="1226" w:type="dxa"/>
            <w:gridSpan w:val="3"/>
            <w:shd w:val="clear" w:color="auto" w:fill="auto"/>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Русский язык</w:t>
            </w:r>
          </w:p>
        </w:tc>
        <w:tc>
          <w:tcPr>
            <w:tcW w:w="1229" w:type="dxa"/>
            <w:gridSpan w:val="3"/>
            <w:shd w:val="clear" w:color="auto" w:fill="auto"/>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Математика</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(профиль)</w:t>
            </w:r>
          </w:p>
        </w:tc>
        <w:tc>
          <w:tcPr>
            <w:tcW w:w="1460" w:type="dxa"/>
            <w:gridSpan w:val="3"/>
            <w:shd w:val="clear" w:color="auto" w:fill="auto"/>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Математика</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(база)</w:t>
            </w:r>
          </w:p>
        </w:tc>
        <w:tc>
          <w:tcPr>
            <w:tcW w:w="1230" w:type="dxa"/>
            <w:gridSpan w:val="3"/>
            <w:shd w:val="clear" w:color="auto" w:fill="auto"/>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Биология</w:t>
            </w:r>
          </w:p>
        </w:tc>
        <w:tc>
          <w:tcPr>
            <w:tcW w:w="1230" w:type="dxa"/>
            <w:gridSpan w:val="3"/>
            <w:shd w:val="clear" w:color="auto" w:fill="auto"/>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Информатика</w:t>
            </w:r>
          </w:p>
        </w:tc>
        <w:tc>
          <w:tcPr>
            <w:tcW w:w="1230" w:type="dxa"/>
            <w:gridSpan w:val="3"/>
            <w:shd w:val="clear" w:color="auto" w:fill="auto"/>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Литература</w:t>
            </w:r>
          </w:p>
        </w:tc>
        <w:tc>
          <w:tcPr>
            <w:tcW w:w="1233" w:type="dxa"/>
            <w:gridSpan w:val="3"/>
            <w:shd w:val="clear" w:color="auto" w:fill="auto"/>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Английский язык</w:t>
            </w:r>
          </w:p>
        </w:tc>
        <w:tc>
          <w:tcPr>
            <w:tcW w:w="1230" w:type="dxa"/>
            <w:gridSpan w:val="3"/>
            <w:shd w:val="clear" w:color="auto" w:fill="auto"/>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Химия</w:t>
            </w:r>
          </w:p>
        </w:tc>
        <w:tc>
          <w:tcPr>
            <w:tcW w:w="1230" w:type="dxa"/>
            <w:gridSpan w:val="3"/>
            <w:shd w:val="clear" w:color="auto" w:fill="auto"/>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Обществознание</w:t>
            </w:r>
          </w:p>
        </w:tc>
        <w:tc>
          <w:tcPr>
            <w:tcW w:w="1319" w:type="dxa"/>
            <w:gridSpan w:val="3"/>
            <w:shd w:val="clear" w:color="auto" w:fill="auto"/>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История России</w:t>
            </w:r>
          </w:p>
        </w:tc>
        <w:tc>
          <w:tcPr>
            <w:tcW w:w="1230" w:type="dxa"/>
            <w:gridSpan w:val="3"/>
            <w:shd w:val="clear" w:color="auto" w:fill="auto"/>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Физика</w:t>
            </w:r>
          </w:p>
        </w:tc>
        <w:tc>
          <w:tcPr>
            <w:tcW w:w="1230" w:type="dxa"/>
            <w:gridSpan w:val="3"/>
            <w:shd w:val="clear" w:color="auto" w:fill="auto"/>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География</w:t>
            </w:r>
          </w:p>
        </w:tc>
      </w:tr>
      <w:tr w:rsidR="000E6CEE" w:rsidRPr="000E6CEE" w:rsidTr="000E6CEE">
        <w:trPr>
          <w:cantSplit/>
          <w:trHeight w:val="995"/>
          <w:jc w:val="center"/>
        </w:trPr>
        <w:tc>
          <w:tcPr>
            <w:tcW w:w="1347" w:type="dxa"/>
            <w:vMerge/>
            <w:tcBorders>
              <w:tl2br w:val="single" w:sz="4" w:space="0" w:color="auto"/>
            </w:tcBorders>
            <w:shd w:val="clear" w:color="auto" w:fill="auto"/>
            <w:textDirection w:val="btLr"/>
          </w:tcPr>
          <w:p w:rsidR="000E6CEE" w:rsidRPr="000E6CEE" w:rsidRDefault="000E6CEE" w:rsidP="000E6CEE">
            <w:pPr>
              <w:jc w:val="center"/>
              <w:rPr>
                <w:rFonts w:ascii="Times New Roman" w:hAnsi="Times New Roman" w:cs="Times New Roman"/>
                <w:b/>
                <w:sz w:val="28"/>
                <w:szCs w:val="28"/>
              </w:rPr>
            </w:pPr>
          </w:p>
        </w:tc>
        <w:tc>
          <w:tcPr>
            <w:tcW w:w="408" w:type="dxa"/>
            <w:shd w:val="clear" w:color="auto" w:fill="auto"/>
            <w:textDirection w:val="btLr"/>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2017</w:t>
            </w:r>
          </w:p>
        </w:tc>
        <w:tc>
          <w:tcPr>
            <w:tcW w:w="409" w:type="dxa"/>
            <w:shd w:val="clear" w:color="auto" w:fill="auto"/>
            <w:textDirection w:val="btLr"/>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2018</w:t>
            </w:r>
          </w:p>
        </w:tc>
        <w:tc>
          <w:tcPr>
            <w:tcW w:w="409" w:type="dxa"/>
            <w:shd w:val="clear" w:color="auto" w:fill="auto"/>
            <w:textDirection w:val="btLr"/>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2019</w:t>
            </w:r>
          </w:p>
        </w:tc>
        <w:tc>
          <w:tcPr>
            <w:tcW w:w="409" w:type="dxa"/>
            <w:shd w:val="clear" w:color="auto" w:fill="auto"/>
            <w:textDirection w:val="btLr"/>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2017</w:t>
            </w:r>
          </w:p>
        </w:tc>
        <w:tc>
          <w:tcPr>
            <w:tcW w:w="410" w:type="dxa"/>
            <w:shd w:val="clear" w:color="auto" w:fill="auto"/>
            <w:textDirection w:val="btLr"/>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2018</w:t>
            </w:r>
          </w:p>
        </w:tc>
        <w:tc>
          <w:tcPr>
            <w:tcW w:w="410" w:type="dxa"/>
            <w:shd w:val="clear" w:color="auto" w:fill="auto"/>
            <w:textDirection w:val="btLr"/>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2019</w:t>
            </w:r>
          </w:p>
        </w:tc>
        <w:tc>
          <w:tcPr>
            <w:tcW w:w="482" w:type="dxa"/>
            <w:shd w:val="clear" w:color="auto" w:fill="auto"/>
            <w:textDirection w:val="btLr"/>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2017</w:t>
            </w:r>
          </w:p>
        </w:tc>
        <w:tc>
          <w:tcPr>
            <w:tcW w:w="496" w:type="dxa"/>
            <w:shd w:val="clear" w:color="auto" w:fill="auto"/>
            <w:textDirection w:val="btLr"/>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2018</w:t>
            </w:r>
          </w:p>
        </w:tc>
        <w:tc>
          <w:tcPr>
            <w:tcW w:w="482" w:type="dxa"/>
            <w:shd w:val="clear" w:color="auto" w:fill="auto"/>
            <w:textDirection w:val="btLr"/>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2019</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2017</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2018</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2019</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2017</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2018</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2019</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2017</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2018</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2019</w:t>
            </w:r>
          </w:p>
        </w:tc>
        <w:tc>
          <w:tcPr>
            <w:tcW w:w="411"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2017</w:t>
            </w:r>
          </w:p>
        </w:tc>
        <w:tc>
          <w:tcPr>
            <w:tcW w:w="411"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2018</w:t>
            </w:r>
          </w:p>
        </w:tc>
        <w:tc>
          <w:tcPr>
            <w:tcW w:w="411"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2019</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2017</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2018</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2019</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2017</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2018</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2019</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2017</w:t>
            </w:r>
          </w:p>
        </w:tc>
        <w:tc>
          <w:tcPr>
            <w:tcW w:w="456"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2018</w:t>
            </w:r>
          </w:p>
        </w:tc>
        <w:tc>
          <w:tcPr>
            <w:tcW w:w="453"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2019</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2017</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2018</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2019</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2017</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2018</w:t>
            </w:r>
          </w:p>
        </w:tc>
        <w:tc>
          <w:tcPr>
            <w:tcW w:w="410" w:type="dxa"/>
            <w:shd w:val="clear" w:color="auto" w:fill="auto"/>
            <w:textDirection w:val="btL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2019</w:t>
            </w:r>
          </w:p>
        </w:tc>
      </w:tr>
      <w:tr w:rsidR="000E6CEE" w:rsidRPr="000E6CEE" w:rsidTr="000E6CEE">
        <w:trPr>
          <w:jc w:val="center"/>
        </w:trPr>
        <w:tc>
          <w:tcPr>
            <w:tcW w:w="1347" w:type="dxa"/>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установленный </w:t>
            </w:r>
            <w:r w:rsidRPr="000E6CEE">
              <w:rPr>
                <w:rFonts w:ascii="Times New Roman" w:hAnsi="Times New Roman" w:cs="Times New Roman"/>
                <w:b/>
                <w:sz w:val="28"/>
                <w:szCs w:val="28"/>
                <w:lang w:val="en-US"/>
              </w:rPr>
              <w:t>min</w:t>
            </w:r>
            <w:r w:rsidRPr="000E6CEE">
              <w:rPr>
                <w:rFonts w:ascii="Times New Roman" w:hAnsi="Times New Roman" w:cs="Times New Roman"/>
                <w:b/>
                <w:sz w:val="28"/>
                <w:szCs w:val="28"/>
              </w:rPr>
              <w:t xml:space="preserve"> порог</w:t>
            </w:r>
          </w:p>
        </w:tc>
        <w:tc>
          <w:tcPr>
            <w:tcW w:w="408"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24</w:t>
            </w:r>
          </w:p>
        </w:tc>
        <w:tc>
          <w:tcPr>
            <w:tcW w:w="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24</w:t>
            </w:r>
          </w:p>
        </w:tc>
        <w:tc>
          <w:tcPr>
            <w:tcW w:w="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27</w:t>
            </w:r>
          </w:p>
        </w:tc>
        <w:tc>
          <w:tcPr>
            <w:tcW w:w="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27</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27</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 xml:space="preserve">27 </w:t>
            </w:r>
          </w:p>
        </w:tc>
        <w:tc>
          <w:tcPr>
            <w:tcW w:w="482"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c>
          <w:tcPr>
            <w:tcW w:w="496"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c>
          <w:tcPr>
            <w:tcW w:w="482"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40</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40</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40</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32</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32</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32</w:t>
            </w:r>
          </w:p>
        </w:tc>
        <w:tc>
          <w:tcPr>
            <w:tcW w:w="411"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22</w:t>
            </w:r>
          </w:p>
        </w:tc>
        <w:tc>
          <w:tcPr>
            <w:tcW w:w="411"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22</w:t>
            </w:r>
          </w:p>
        </w:tc>
        <w:tc>
          <w:tcPr>
            <w:tcW w:w="411"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22</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42</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42</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42</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32</w:t>
            </w:r>
          </w:p>
        </w:tc>
        <w:tc>
          <w:tcPr>
            <w:tcW w:w="456"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32</w:t>
            </w:r>
          </w:p>
        </w:tc>
        <w:tc>
          <w:tcPr>
            <w:tcW w:w="453"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32</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37</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37</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37</w:t>
            </w:r>
          </w:p>
        </w:tc>
      </w:tr>
      <w:tr w:rsidR="000E6CEE" w:rsidRPr="000E6CEE" w:rsidTr="000E6CEE">
        <w:trPr>
          <w:jc w:val="center"/>
        </w:trPr>
        <w:tc>
          <w:tcPr>
            <w:tcW w:w="1347" w:type="dxa"/>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lang w:val="en-US"/>
              </w:rPr>
              <w:t>min</w:t>
            </w:r>
            <w:r w:rsidRPr="000E6CEE">
              <w:rPr>
                <w:rFonts w:ascii="Times New Roman" w:hAnsi="Times New Roman" w:cs="Times New Roman"/>
                <w:b/>
                <w:sz w:val="28"/>
                <w:szCs w:val="28"/>
              </w:rPr>
              <w:t xml:space="preserve"> балл</w:t>
            </w:r>
          </w:p>
        </w:tc>
        <w:tc>
          <w:tcPr>
            <w:tcW w:w="408"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45</w:t>
            </w:r>
          </w:p>
        </w:tc>
        <w:tc>
          <w:tcPr>
            <w:tcW w:w="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48</w:t>
            </w:r>
          </w:p>
        </w:tc>
        <w:tc>
          <w:tcPr>
            <w:tcW w:w="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40</w:t>
            </w:r>
          </w:p>
        </w:tc>
        <w:tc>
          <w:tcPr>
            <w:tcW w:w="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23</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27</w:t>
            </w:r>
          </w:p>
        </w:tc>
        <w:tc>
          <w:tcPr>
            <w:tcW w:w="482"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c>
          <w:tcPr>
            <w:tcW w:w="496"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482"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27</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27</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53</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34</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34</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65</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50</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34</w:t>
            </w:r>
          </w:p>
        </w:tc>
        <w:tc>
          <w:tcPr>
            <w:tcW w:w="411"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40</w:t>
            </w:r>
          </w:p>
        </w:tc>
        <w:tc>
          <w:tcPr>
            <w:tcW w:w="411"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39</w:t>
            </w:r>
          </w:p>
        </w:tc>
        <w:tc>
          <w:tcPr>
            <w:tcW w:w="411"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30</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20</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40</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34</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34</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28</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27</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47</w:t>
            </w:r>
          </w:p>
        </w:tc>
        <w:tc>
          <w:tcPr>
            <w:tcW w:w="456"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w:t>
            </w:r>
          </w:p>
        </w:tc>
        <w:tc>
          <w:tcPr>
            <w:tcW w:w="453"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25</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47</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33</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44</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60</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r>
      <w:tr w:rsidR="000E6CEE" w:rsidRPr="000E6CEE" w:rsidTr="000E6CEE">
        <w:trPr>
          <w:jc w:val="center"/>
        </w:trPr>
        <w:tc>
          <w:tcPr>
            <w:tcW w:w="1347" w:type="dxa"/>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lang w:val="en-US"/>
              </w:rPr>
              <w:t>max</w:t>
            </w:r>
            <w:r w:rsidRPr="000E6CEE">
              <w:rPr>
                <w:rFonts w:ascii="Times New Roman" w:hAnsi="Times New Roman" w:cs="Times New Roman"/>
                <w:b/>
                <w:sz w:val="28"/>
                <w:szCs w:val="28"/>
              </w:rPr>
              <w:t xml:space="preserve"> балл</w:t>
            </w:r>
          </w:p>
        </w:tc>
        <w:tc>
          <w:tcPr>
            <w:tcW w:w="408"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91</w:t>
            </w:r>
          </w:p>
        </w:tc>
        <w:tc>
          <w:tcPr>
            <w:tcW w:w="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94</w:t>
            </w:r>
          </w:p>
        </w:tc>
        <w:tc>
          <w:tcPr>
            <w:tcW w:w="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96</w:t>
            </w:r>
          </w:p>
        </w:tc>
        <w:tc>
          <w:tcPr>
            <w:tcW w:w="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72</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96</w:t>
            </w:r>
          </w:p>
        </w:tc>
        <w:tc>
          <w:tcPr>
            <w:tcW w:w="482"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20</w:t>
            </w:r>
          </w:p>
        </w:tc>
        <w:tc>
          <w:tcPr>
            <w:tcW w:w="496"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18</w:t>
            </w:r>
          </w:p>
        </w:tc>
        <w:tc>
          <w:tcPr>
            <w:tcW w:w="482"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19</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63</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84</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84</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81</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88</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78</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97</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70</w:t>
            </w:r>
          </w:p>
        </w:tc>
        <w:tc>
          <w:tcPr>
            <w:tcW w:w="411"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98</w:t>
            </w:r>
          </w:p>
        </w:tc>
        <w:tc>
          <w:tcPr>
            <w:tcW w:w="411"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91</w:t>
            </w:r>
          </w:p>
        </w:tc>
        <w:tc>
          <w:tcPr>
            <w:tcW w:w="411"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93</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51</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65</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95</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80</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92</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70</w:t>
            </w:r>
          </w:p>
        </w:tc>
        <w:tc>
          <w:tcPr>
            <w:tcW w:w="456"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100</w:t>
            </w:r>
          </w:p>
        </w:tc>
        <w:tc>
          <w:tcPr>
            <w:tcW w:w="453"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84</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78</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80</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60</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r>
      <w:tr w:rsidR="000E6CEE" w:rsidRPr="000E6CEE" w:rsidTr="000E6CEE">
        <w:trPr>
          <w:jc w:val="center"/>
        </w:trPr>
        <w:tc>
          <w:tcPr>
            <w:tcW w:w="1347" w:type="dxa"/>
            <w:shd w:val="clear" w:color="auto" w:fill="auto"/>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средний балл</w:t>
            </w:r>
          </w:p>
        </w:tc>
        <w:tc>
          <w:tcPr>
            <w:tcW w:w="408"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71</w:t>
            </w:r>
          </w:p>
        </w:tc>
        <w:tc>
          <w:tcPr>
            <w:tcW w:w="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72</w:t>
            </w:r>
          </w:p>
        </w:tc>
        <w:tc>
          <w:tcPr>
            <w:tcW w:w="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71</w:t>
            </w:r>
          </w:p>
        </w:tc>
        <w:tc>
          <w:tcPr>
            <w:tcW w:w="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45</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43</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58</w:t>
            </w:r>
          </w:p>
        </w:tc>
        <w:tc>
          <w:tcPr>
            <w:tcW w:w="482"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15</w:t>
            </w:r>
          </w:p>
        </w:tc>
        <w:tc>
          <w:tcPr>
            <w:tcW w:w="496"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13,3</w:t>
            </w:r>
          </w:p>
        </w:tc>
        <w:tc>
          <w:tcPr>
            <w:tcW w:w="482"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14</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48</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53</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60</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71</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68</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60</w:t>
            </w:r>
          </w:p>
        </w:tc>
        <w:tc>
          <w:tcPr>
            <w:tcW w:w="411"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75</w:t>
            </w:r>
          </w:p>
        </w:tc>
        <w:tc>
          <w:tcPr>
            <w:tcW w:w="411"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73</w:t>
            </w:r>
          </w:p>
        </w:tc>
        <w:tc>
          <w:tcPr>
            <w:tcW w:w="411" w:type="dxa"/>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64</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32</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48</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60</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57</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57</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53</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59</w:t>
            </w:r>
          </w:p>
        </w:tc>
        <w:tc>
          <w:tcPr>
            <w:tcW w:w="456"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51</w:t>
            </w:r>
          </w:p>
        </w:tc>
        <w:tc>
          <w:tcPr>
            <w:tcW w:w="453"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56</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55</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54</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57</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60</w:t>
            </w:r>
          </w:p>
        </w:tc>
        <w:tc>
          <w:tcPr>
            <w:tcW w:w="410"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Сравнительные данные результатов итоговой аттестации по образовательным программам среднего общего образования обучающихся  Х</w:t>
      </w:r>
      <w:r w:rsidRPr="000E6CEE">
        <w:rPr>
          <w:rFonts w:ascii="Times New Roman" w:hAnsi="Times New Roman" w:cs="Times New Roman"/>
          <w:b/>
          <w:sz w:val="28"/>
          <w:szCs w:val="28"/>
          <w:lang w:val="en-US"/>
        </w:rPr>
        <w:t>I</w:t>
      </w:r>
      <w:r w:rsidRPr="000E6CEE">
        <w:rPr>
          <w:rFonts w:ascii="Times New Roman" w:hAnsi="Times New Roman" w:cs="Times New Roman"/>
          <w:b/>
          <w:sz w:val="28"/>
          <w:szCs w:val="28"/>
        </w:rPr>
        <w:t xml:space="preserve"> классов за 3 года </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(средний тестовый балл)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79"/>
      </w:tblGrid>
      <w:tr w:rsidR="000E6CEE" w:rsidRPr="000E6CEE" w:rsidTr="000A2823">
        <w:tc>
          <w:tcPr>
            <w:tcW w:w="337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2016/2017 учебный год</w:t>
            </w:r>
          </w:p>
        </w:tc>
        <w:tc>
          <w:tcPr>
            <w:tcW w:w="337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2017/2018 учебный год</w:t>
            </w:r>
          </w:p>
        </w:tc>
        <w:tc>
          <w:tcPr>
            <w:tcW w:w="337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2018/2019 учебный год</w:t>
            </w:r>
          </w:p>
        </w:tc>
      </w:tr>
      <w:tr w:rsidR="000E6CEE" w:rsidRPr="000E6CEE" w:rsidTr="000A2823">
        <w:tc>
          <w:tcPr>
            <w:tcW w:w="337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lastRenderedPageBreak/>
              <w:t>50,42</w:t>
            </w:r>
          </w:p>
        </w:tc>
        <w:tc>
          <w:tcPr>
            <w:tcW w:w="337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53,44</w:t>
            </w:r>
          </w:p>
        </w:tc>
        <w:tc>
          <w:tcPr>
            <w:tcW w:w="3379" w:type="dxa"/>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59,8</w:t>
            </w:r>
          </w:p>
        </w:tc>
      </w:tr>
    </w:tbl>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noProof/>
          <w:sz w:val="28"/>
          <w:szCs w:val="28"/>
        </w:rPr>
        <w:drawing>
          <wp:inline distT="0" distB="0" distL="0" distR="0" wp14:anchorId="7D66E246" wp14:editId="6F039755">
            <wp:extent cx="4572635" cy="2741930"/>
            <wp:effectExtent l="0" t="0" r="18415" b="20320"/>
            <wp:docPr id="25"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E6CEE" w:rsidRPr="000E6CEE" w:rsidRDefault="000E6CEE" w:rsidP="000E6CEE">
      <w:pPr>
        <w:jc w:val="center"/>
        <w:rPr>
          <w:rFonts w:ascii="Times New Roman" w:hAnsi="Times New Roman" w:cs="Times New Roman"/>
          <w:b/>
          <w:i/>
          <w:sz w:val="28"/>
          <w:szCs w:val="28"/>
        </w:rPr>
      </w:pPr>
      <w:r w:rsidRPr="000E6CEE">
        <w:rPr>
          <w:rFonts w:ascii="Times New Roman" w:hAnsi="Times New Roman" w:cs="Times New Roman"/>
          <w:b/>
          <w:i/>
          <w:sz w:val="28"/>
          <w:szCs w:val="28"/>
        </w:rPr>
        <w:t>ГВЭ (обязательные предметы):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883"/>
        <w:gridCol w:w="867"/>
        <w:gridCol w:w="867"/>
        <w:gridCol w:w="867"/>
        <w:gridCol w:w="869"/>
        <w:gridCol w:w="883"/>
        <w:gridCol w:w="867"/>
        <w:gridCol w:w="867"/>
        <w:gridCol w:w="867"/>
        <w:gridCol w:w="871"/>
      </w:tblGrid>
      <w:tr w:rsidR="000E6CEE" w:rsidRPr="000E6CEE" w:rsidTr="000E6CEE">
        <w:tc>
          <w:tcPr>
            <w:tcW w:w="707" w:type="pct"/>
            <w:vMerge w:val="restart"/>
            <w:vAlign w:val="center"/>
          </w:tcPr>
          <w:p w:rsidR="000E6CEE" w:rsidRPr="000E6CEE" w:rsidRDefault="000E6CEE" w:rsidP="000E6CEE">
            <w:pPr>
              <w:jc w:val="center"/>
              <w:rPr>
                <w:rFonts w:ascii="Times New Roman" w:hAnsi="Times New Roman" w:cs="Times New Roman"/>
                <w:b/>
                <w:sz w:val="28"/>
                <w:szCs w:val="28"/>
              </w:rPr>
            </w:pPr>
          </w:p>
        </w:tc>
        <w:tc>
          <w:tcPr>
            <w:tcW w:w="2146" w:type="pct"/>
            <w:gridSpan w:val="5"/>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математика</w:t>
            </w:r>
          </w:p>
        </w:tc>
        <w:tc>
          <w:tcPr>
            <w:tcW w:w="2147" w:type="pct"/>
            <w:gridSpan w:val="5"/>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русский язык</w:t>
            </w:r>
          </w:p>
        </w:tc>
      </w:tr>
      <w:tr w:rsidR="000E6CEE" w:rsidRPr="000E6CEE" w:rsidTr="000E6CEE">
        <w:tc>
          <w:tcPr>
            <w:tcW w:w="707" w:type="pct"/>
            <w:vMerge/>
            <w:vAlign w:val="center"/>
          </w:tcPr>
          <w:p w:rsidR="000E6CEE" w:rsidRPr="000E6CEE" w:rsidRDefault="000E6CEE" w:rsidP="000E6CEE">
            <w:pPr>
              <w:jc w:val="center"/>
              <w:rPr>
                <w:rFonts w:ascii="Times New Roman" w:hAnsi="Times New Roman" w:cs="Times New Roman"/>
                <w:b/>
                <w:sz w:val="28"/>
                <w:szCs w:val="28"/>
              </w:rPr>
            </w:pPr>
          </w:p>
        </w:tc>
        <w:tc>
          <w:tcPr>
            <w:tcW w:w="429"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всего</w:t>
            </w:r>
          </w:p>
        </w:tc>
        <w:tc>
          <w:tcPr>
            <w:tcW w:w="429"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w:t>
            </w:r>
          </w:p>
        </w:tc>
        <w:tc>
          <w:tcPr>
            <w:tcW w:w="429"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w:t>
            </w:r>
          </w:p>
        </w:tc>
        <w:tc>
          <w:tcPr>
            <w:tcW w:w="429"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w:t>
            </w:r>
          </w:p>
        </w:tc>
        <w:tc>
          <w:tcPr>
            <w:tcW w:w="429"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«5»</w:t>
            </w:r>
          </w:p>
        </w:tc>
        <w:tc>
          <w:tcPr>
            <w:tcW w:w="429"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всего</w:t>
            </w:r>
          </w:p>
        </w:tc>
        <w:tc>
          <w:tcPr>
            <w:tcW w:w="429"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«2»</w:t>
            </w:r>
          </w:p>
        </w:tc>
        <w:tc>
          <w:tcPr>
            <w:tcW w:w="429"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«3»</w:t>
            </w:r>
          </w:p>
        </w:tc>
        <w:tc>
          <w:tcPr>
            <w:tcW w:w="429"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«4»</w:t>
            </w:r>
          </w:p>
        </w:tc>
        <w:tc>
          <w:tcPr>
            <w:tcW w:w="430" w:type="pct"/>
            <w:vAlign w:val="center"/>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«5»</w:t>
            </w:r>
          </w:p>
        </w:tc>
      </w:tr>
      <w:tr w:rsidR="000E6CEE" w:rsidRPr="000E6CEE" w:rsidTr="000E6CEE">
        <w:trPr>
          <w:trHeight w:val="295"/>
        </w:trPr>
        <w:tc>
          <w:tcPr>
            <w:tcW w:w="707"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человек</w:t>
            </w:r>
          </w:p>
        </w:tc>
        <w:tc>
          <w:tcPr>
            <w:tcW w:w="429"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429"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29"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429"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29"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29"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429"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29"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29"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430"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r>
      <w:tr w:rsidR="000E6CEE" w:rsidRPr="000E6CEE" w:rsidTr="000E6CEE">
        <w:trPr>
          <w:trHeight w:val="273"/>
        </w:trPr>
        <w:tc>
          <w:tcPr>
            <w:tcW w:w="707"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проценты</w:t>
            </w:r>
          </w:p>
        </w:tc>
        <w:tc>
          <w:tcPr>
            <w:tcW w:w="429"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1,6</w:t>
            </w:r>
          </w:p>
        </w:tc>
        <w:tc>
          <w:tcPr>
            <w:tcW w:w="429"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29"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100</w:t>
            </w:r>
          </w:p>
        </w:tc>
        <w:tc>
          <w:tcPr>
            <w:tcW w:w="429"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29"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29"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1,6</w:t>
            </w:r>
          </w:p>
        </w:tc>
        <w:tc>
          <w:tcPr>
            <w:tcW w:w="429"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29"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c>
          <w:tcPr>
            <w:tcW w:w="429"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100</w:t>
            </w:r>
          </w:p>
        </w:tc>
        <w:tc>
          <w:tcPr>
            <w:tcW w:w="430" w:type="pct"/>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r>
    </w:tbl>
    <w:p w:rsidR="000E6CEE" w:rsidRPr="000E6CEE" w:rsidRDefault="000E6CEE" w:rsidP="000E6CEE">
      <w:pPr>
        <w:jc w:val="center"/>
        <w:rPr>
          <w:rFonts w:ascii="Times New Roman" w:hAnsi="Times New Roman" w:cs="Times New Roman"/>
          <w:b/>
          <w:i/>
          <w:sz w:val="28"/>
          <w:szCs w:val="28"/>
        </w:rPr>
      </w:pPr>
    </w:p>
    <w:p w:rsidR="000E6CEE" w:rsidRPr="000E6CEE" w:rsidRDefault="000E6CEE" w:rsidP="000E6CEE">
      <w:pPr>
        <w:jc w:val="center"/>
        <w:rPr>
          <w:rFonts w:ascii="Times New Roman" w:hAnsi="Times New Roman" w:cs="Times New Roman"/>
          <w:b/>
          <w:i/>
          <w:sz w:val="28"/>
          <w:szCs w:val="28"/>
        </w:rPr>
      </w:pPr>
      <w:r w:rsidRPr="000E6CEE">
        <w:rPr>
          <w:rFonts w:ascii="Times New Roman" w:hAnsi="Times New Roman" w:cs="Times New Roman"/>
          <w:b/>
          <w:i/>
          <w:sz w:val="28"/>
          <w:szCs w:val="28"/>
        </w:rPr>
        <w:t>Сведения о поданных апелляциях о несогласии с выставленными баллами: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6"/>
        <w:gridCol w:w="2409"/>
        <w:gridCol w:w="2391"/>
        <w:gridCol w:w="2535"/>
      </w:tblGrid>
      <w:tr w:rsidR="000E6CEE" w:rsidRPr="000E6CEE" w:rsidTr="000E6CEE">
        <w:trPr>
          <w:jc w:val="center"/>
        </w:trPr>
        <w:tc>
          <w:tcPr>
            <w:tcW w:w="6126"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предмет</w:t>
            </w:r>
          </w:p>
        </w:tc>
        <w:tc>
          <w:tcPr>
            <w:tcW w:w="2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Количество поданных апелляций</w:t>
            </w:r>
          </w:p>
        </w:tc>
        <w:tc>
          <w:tcPr>
            <w:tcW w:w="2391"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Апелляции удовлетворены, шт</w:t>
            </w:r>
          </w:p>
        </w:tc>
        <w:tc>
          <w:tcPr>
            <w:tcW w:w="2535"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Апелляции не удовлетворены, шт</w:t>
            </w:r>
          </w:p>
        </w:tc>
      </w:tr>
      <w:tr w:rsidR="000E6CEE" w:rsidRPr="000E6CEE" w:rsidTr="000E6CEE">
        <w:trPr>
          <w:jc w:val="center"/>
        </w:trPr>
        <w:tc>
          <w:tcPr>
            <w:tcW w:w="6126"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математика</w:t>
            </w:r>
          </w:p>
        </w:tc>
        <w:tc>
          <w:tcPr>
            <w:tcW w:w="2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2391"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2535"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0</w:t>
            </w:r>
          </w:p>
        </w:tc>
      </w:tr>
      <w:tr w:rsidR="000E6CEE" w:rsidRPr="000E6CEE" w:rsidTr="000E6CEE">
        <w:trPr>
          <w:jc w:val="center"/>
        </w:trPr>
        <w:tc>
          <w:tcPr>
            <w:tcW w:w="6126"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обществознание</w:t>
            </w:r>
          </w:p>
        </w:tc>
        <w:tc>
          <w:tcPr>
            <w:tcW w:w="2409"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2391"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2535" w:type="dxa"/>
            <w:shd w:val="clear" w:color="auto" w:fill="auto"/>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r>
    </w:tbl>
    <w:p w:rsidR="000E6CEE" w:rsidRPr="000E6CEE" w:rsidRDefault="000E6CEE" w:rsidP="000A2823">
      <w:pPr>
        <w:jc w:val="center"/>
        <w:rPr>
          <w:rFonts w:ascii="Times New Roman" w:hAnsi="Times New Roman" w:cs="Times New Roman"/>
          <w:b/>
          <w:sz w:val="28"/>
          <w:szCs w:val="28"/>
        </w:rPr>
      </w:pPr>
      <w:r w:rsidRPr="000E6CEE">
        <w:rPr>
          <w:rFonts w:ascii="Times New Roman" w:hAnsi="Times New Roman" w:cs="Times New Roman"/>
          <w:b/>
          <w:sz w:val="28"/>
          <w:szCs w:val="28"/>
        </w:rPr>
        <w:t>Анализ результатов государственной итоговой аттестации по образовательным программам среднего общего образования обучающихся  Х</w:t>
      </w:r>
      <w:r w:rsidRPr="000E6CEE">
        <w:rPr>
          <w:rFonts w:ascii="Times New Roman" w:hAnsi="Times New Roman" w:cs="Times New Roman"/>
          <w:b/>
          <w:sz w:val="28"/>
          <w:szCs w:val="28"/>
          <w:lang w:val="en-US"/>
        </w:rPr>
        <w:t>I</w:t>
      </w:r>
      <w:r w:rsidRPr="000E6CEE">
        <w:rPr>
          <w:rFonts w:ascii="Times New Roman" w:hAnsi="Times New Roman" w:cs="Times New Roman"/>
          <w:b/>
          <w:sz w:val="28"/>
          <w:szCs w:val="28"/>
        </w:rPr>
        <w:t xml:space="preserve"> к</w:t>
      </w:r>
      <w:r w:rsidR="000A2823">
        <w:rPr>
          <w:rFonts w:ascii="Times New Roman" w:hAnsi="Times New Roman" w:cs="Times New Roman"/>
          <w:b/>
          <w:sz w:val="28"/>
          <w:szCs w:val="28"/>
        </w:rPr>
        <w:t xml:space="preserve">лассов </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ab/>
        <w:t xml:space="preserve">На конец 2018-2019 учебного года в XI классах обучалось 62 обучающихся. 62 выпускника XI классов на основании решения педагогического совета № 6 от 22.05.2019 года были допущены к государственной итоговой аттестации, успешно ее выдержали и получили документ об образовании соответствующего образца. </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lastRenderedPageBreak/>
        <w:t xml:space="preserve">На основании  Порядка проведения государственной итоговой аттестации по образовательным программам среднего общего образования, утвержденным 07.11.2018г. приказом Министерства просвещения РФ № 190, Федеральной службой по надзору в сфере образования и науки №1512 61 выпускник </w:t>
      </w:r>
      <w:r w:rsidRPr="000E6CEE">
        <w:rPr>
          <w:rFonts w:ascii="Times New Roman" w:hAnsi="Times New Roman" w:cs="Times New Roman"/>
          <w:sz w:val="28"/>
          <w:szCs w:val="28"/>
          <w:lang w:val="en-US"/>
        </w:rPr>
        <w:t>XI</w:t>
      </w:r>
      <w:r w:rsidRPr="000E6CEE">
        <w:rPr>
          <w:rFonts w:ascii="Times New Roman" w:hAnsi="Times New Roman" w:cs="Times New Roman"/>
          <w:sz w:val="28"/>
          <w:szCs w:val="28"/>
        </w:rPr>
        <w:t xml:space="preserve"> классов проходили итоговую аттестацию в форме единого государственного экзамена (ЕГЭ) с использованием  контрольно - измерительных материалов, представляющих собой комплексы заданий стандартизированной формы (КИМ), из них о</w:t>
      </w:r>
      <w:r w:rsidR="002720A4">
        <w:rPr>
          <w:rFonts w:ascii="Times New Roman" w:hAnsi="Times New Roman" w:cs="Times New Roman"/>
          <w:sz w:val="28"/>
          <w:szCs w:val="28"/>
        </w:rPr>
        <w:t>дин ребенок с ОВЗ</w:t>
      </w:r>
      <w:r w:rsidRPr="000E6CEE">
        <w:rPr>
          <w:rFonts w:ascii="Times New Roman" w:hAnsi="Times New Roman" w:cs="Times New Roman"/>
          <w:sz w:val="28"/>
          <w:szCs w:val="28"/>
        </w:rPr>
        <w:t>. Один обучающийся сдавал только обязательные предметы в форме ГВЭ (русский язык в форме диктанта).</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 xml:space="preserve">ГИА проводилась по русскому языку  и математике (это обязательные предметы). В этом году уровень математики для сдачи экзамена можно было выбрать только один: профильный или базовый. Экзамены по другим учебным предметам обучающиеся сдавали на добровольной основе по своему выбору. </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ab/>
        <w:t xml:space="preserve">62 выпускника школы успешно выдержали государственную  итоговую аттестацию, в основном подтвердив годовые результаты. </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Динамика распределения среднего тестового балла ЕГЭ по русскому языку и математике.</w:t>
      </w:r>
    </w:p>
    <w:tbl>
      <w:tblPr>
        <w:tblW w:w="5000" w:type="pct"/>
        <w:jc w:val="center"/>
        <w:tblCellMar>
          <w:left w:w="30" w:type="dxa"/>
          <w:right w:w="30" w:type="dxa"/>
        </w:tblCellMar>
        <w:tblLook w:val="04A0" w:firstRow="1" w:lastRow="0" w:firstColumn="1" w:lastColumn="0" w:noHBand="0" w:noVBand="1"/>
      </w:tblPr>
      <w:tblGrid>
        <w:gridCol w:w="1323"/>
        <w:gridCol w:w="1291"/>
        <w:gridCol w:w="907"/>
        <w:gridCol w:w="749"/>
        <w:gridCol w:w="1193"/>
        <w:gridCol w:w="907"/>
        <w:gridCol w:w="749"/>
        <w:gridCol w:w="72"/>
        <w:gridCol w:w="1134"/>
        <w:gridCol w:w="907"/>
        <w:gridCol w:w="734"/>
        <w:gridCol w:w="15"/>
      </w:tblGrid>
      <w:tr w:rsidR="000E6CEE" w:rsidRPr="000E6CEE" w:rsidTr="000A2823">
        <w:trPr>
          <w:gridAfter w:val="1"/>
          <w:wAfter w:w="8" w:type="pct"/>
          <w:trHeight w:val="250"/>
          <w:jc w:val="center"/>
        </w:trPr>
        <w:tc>
          <w:tcPr>
            <w:tcW w:w="663" w:type="pct"/>
            <w:vMerge w:val="restar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предметы </w:t>
            </w:r>
          </w:p>
        </w:tc>
        <w:tc>
          <w:tcPr>
            <w:tcW w:w="1476" w:type="pct"/>
            <w:gridSpan w:val="3"/>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bCs/>
                <w:sz w:val="28"/>
                <w:szCs w:val="28"/>
              </w:rPr>
            </w:pPr>
            <w:r w:rsidRPr="000E6CEE">
              <w:rPr>
                <w:rFonts w:ascii="Times New Roman" w:hAnsi="Times New Roman" w:cs="Times New Roman"/>
                <w:b/>
                <w:bCs/>
                <w:sz w:val="28"/>
                <w:szCs w:val="28"/>
              </w:rPr>
              <w:t>2017 год</w:t>
            </w:r>
          </w:p>
        </w:tc>
        <w:tc>
          <w:tcPr>
            <w:tcW w:w="1457" w:type="pct"/>
            <w:gridSpan w:val="4"/>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bCs/>
                <w:sz w:val="28"/>
                <w:szCs w:val="28"/>
              </w:rPr>
            </w:pPr>
            <w:r w:rsidRPr="000E6CEE">
              <w:rPr>
                <w:rFonts w:ascii="Times New Roman" w:hAnsi="Times New Roman" w:cs="Times New Roman"/>
                <w:b/>
                <w:bCs/>
                <w:sz w:val="28"/>
                <w:szCs w:val="28"/>
              </w:rPr>
              <w:t>2018 год</w:t>
            </w:r>
          </w:p>
        </w:tc>
        <w:tc>
          <w:tcPr>
            <w:tcW w:w="1396" w:type="pct"/>
            <w:gridSpan w:val="3"/>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bCs/>
                <w:sz w:val="28"/>
                <w:szCs w:val="28"/>
              </w:rPr>
            </w:pPr>
            <w:r w:rsidRPr="000E6CEE">
              <w:rPr>
                <w:rFonts w:ascii="Times New Roman" w:hAnsi="Times New Roman" w:cs="Times New Roman"/>
                <w:b/>
                <w:bCs/>
                <w:sz w:val="28"/>
                <w:szCs w:val="28"/>
              </w:rPr>
              <w:t>2019 год</w:t>
            </w:r>
          </w:p>
        </w:tc>
      </w:tr>
      <w:tr w:rsidR="000E6CEE" w:rsidRPr="000E6CEE" w:rsidTr="000A2823">
        <w:trPr>
          <w:trHeight w:val="480"/>
          <w:jc w:val="center"/>
        </w:trPr>
        <w:tc>
          <w:tcPr>
            <w:tcW w:w="663" w:type="pct"/>
            <w:vMerge/>
            <w:tcBorders>
              <w:top w:val="single" w:sz="6" w:space="0" w:color="auto"/>
              <w:left w:val="single" w:sz="6" w:space="0" w:color="auto"/>
              <w:bottom w:val="single" w:sz="6" w:space="0" w:color="auto"/>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64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Московская область </w:t>
            </w:r>
          </w:p>
        </w:tc>
        <w:tc>
          <w:tcPr>
            <w:tcW w:w="454"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Королёв </w:t>
            </w:r>
          </w:p>
        </w:tc>
        <w:tc>
          <w:tcPr>
            <w:tcW w:w="375"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МБОУ СОШ №5</w:t>
            </w:r>
          </w:p>
        </w:tc>
        <w:tc>
          <w:tcPr>
            <w:tcW w:w="598"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 xml:space="preserve">Московская область </w:t>
            </w:r>
          </w:p>
        </w:tc>
        <w:tc>
          <w:tcPr>
            <w:tcW w:w="454"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Королёв </w:t>
            </w:r>
          </w:p>
        </w:tc>
        <w:tc>
          <w:tcPr>
            <w:tcW w:w="37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МБОУ СОШ №5</w:t>
            </w:r>
          </w:p>
        </w:tc>
        <w:tc>
          <w:tcPr>
            <w:tcW w:w="604" w:type="pct"/>
            <w:gridSpan w:val="2"/>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 xml:space="preserve">Московская область </w:t>
            </w:r>
          </w:p>
        </w:tc>
        <w:tc>
          <w:tcPr>
            <w:tcW w:w="454"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Королёв </w:t>
            </w:r>
          </w:p>
        </w:tc>
        <w:tc>
          <w:tcPr>
            <w:tcW w:w="375"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МБОУ СОШ №5</w:t>
            </w:r>
          </w:p>
        </w:tc>
      </w:tr>
      <w:tr w:rsidR="000E6CEE" w:rsidRPr="000E6CEE" w:rsidTr="000A2823">
        <w:trPr>
          <w:trHeight w:val="250"/>
          <w:jc w:val="center"/>
        </w:trPr>
        <w:tc>
          <w:tcPr>
            <w:tcW w:w="663"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Русский язык </w:t>
            </w:r>
          </w:p>
        </w:tc>
        <w:tc>
          <w:tcPr>
            <w:tcW w:w="64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54"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75"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71,0</w:t>
            </w:r>
          </w:p>
        </w:tc>
        <w:tc>
          <w:tcPr>
            <w:tcW w:w="59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54"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7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72,0</w:t>
            </w:r>
          </w:p>
        </w:tc>
        <w:tc>
          <w:tcPr>
            <w:tcW w:w="604"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54"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75"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71,0</w:t>
            </w:r>
          </w:p>
        </w:tc>
      </w:tr>
      <w:tr w:rsidR="000E6CEE" w:rsidRPr="000E6CEE" w:rsidTr="000A2823">
        <w:trPr>
          <w:trHeight w:val="250"/>
          <w:jc w:val="center"/>
        </w:trPr>
        <w:tc>
          <w:tcPr>
            <w:tcW w:w="663"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Математика (профиль)</w:t>
            </w:r>
          </w:p>
        </w:tc>
        <w:tc>
          <w:tcPr>
            <w:tcW w:w="64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54"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75"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45,36</w:t>
            </w:r>
          </w:p>
        </w:tc>
        <w:tc>
          <w:tcPr>
            <w:tcW w:w="59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54"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7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43,0</w:t>
            </w:r>
          </w:p>
        </w:tc>
        <w:tc>
          <w:tcPr>
            <w:tcW w:w="604"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54"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75"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58,0</w:t>
            </w:r>
          </w:p>
        </w:tc>
      </w:tr>
      <w:tr w:rsidR="000E6CEE" w:rsidRPr="000E6CEE" w:rsidTr="000A2823">
        <w:trPr>
          <w:trHeight w:val="250"/>
          <w:jc w:val="center"/>
        </w:trPr>
        <w:tc>
          <w:tcPr>
            <w:tcW w:w="66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Математика (база)</w:t>
            </w:r>
          </w:p>
        </w:tc>
        <w:tc>
          <w:tcPr>
            <w:tcW w:w="647"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54"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7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4,29</w:t>
            </w:r>
          </w:p>
        </w:tc>
        <w:tc>
          <w:tcPr>
            <w:tcW w:w="598"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54"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75"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3,84</w:t>
            </w:r>
          </w:p>
        </w:tc>
        <w:tc>
          <w:tcPr>
            <w:tcW w:w="604"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54"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75"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4,0</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Динамика распределения среднего тестового балла ЕГЭ по предметам </w:t>
      </w:r>
    </w:p>
    <w:tbl>
      <w:tblPr>
        <w:tblW w:w="5000" w:type="pct"/>
        <w:jc w:val="center"/>
        <w:tblCellMar>
          <w:left w:w="30" w:type="dxa"/>
          <w:right w:w="30" w:type="dxa"/>
        </w:tblCellMar>
        <w:tblLook w:val="04A0" w:firstRow="1" w:lastRow="0" w:firstColumn="1" w:lastColumn="0" w:noHBand="0" w:noVBand="1"/>
      </w:tblPr>
      <w:tblGrid>
        <w:gridCol w:w="1671"/>
        <w:gridCol w:w="1238"/>
        <w:gridCol w:w="870"/>
        <w:gridCol w:w="720"/>
        <w:gridCol w:w="1144"/>
        <w:gridCol w:w="870"/>
        <w:gridCol w:w="691"/>
        <w:gridCol w:w="43"/>
        <w:gridCol w:w="1144"/>
        <w:gridCol w:w="870"/>
        <w:gridCol w:w="720"/>
      </w:tblGrid>
      <w:tr w:rsidR="000E6CEE" w:rsidRPr="000E6CEE" w:rsidTr="000A2823">
        <w:trPr>
          <w:trHeight w:val="250"/>
          <w:jc w:val="center"/>
        </w:trPr>
        <w:tc>
          <w:tcPr>
            <w:tcW w:w="837" w:type="pct"/>
            <w:vMerge w:val="restar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 xml:space="preserve">предметы </w:t>
            </w:r>
          </w:p>
        </w:tc>
        <w:tc>
          <w:tcPr>
            <w:tcW w:w="1416" w:type="pct"/>
            <w:gridSpan w:val="3"/>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bCs/>
                <w:sz w:val="28"/>
                <w:szCs w:val="28"/>
              </w:rPr>
            </w:pPr>
            <w:r w:rsidRPr="000E6CEE">
              <w:rPr>
                <w:rFonts w:ascii="Times New Roman" w:hAnsi="Times New Roman" w:cs="Times New Roman"/>
                <w:b/>
                <w:bCs/>
                <w:sz w:val="28"/>
                <w:szCs w:val="28"/>
              </w:rPr>
              <w:lastRenderedPageBreak/>
              <w:t>2017 год</w:t>
            </w:r>
          </w:p>
        </w:tc>
        <w:tc>
          <w:tcPr>
            <w:tcW w:w="1362" w:type="pct"/>
            <w:gridSpan w:val="3"/>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bCs/>
                <w:sz w:val="28"/>
                <w:szCs w:val="28"/>
              </w:rPr>
            </w:pPr>
            <w:r w:rsidRPr="000E6CEE">
              <w:rPr>
                <w:rFonts w:ascii="Times New Roman" w:hAnsi="Times New Roman" w:cs="Times New Roman"/>
                <w:b/>
                <w:bCs/>
                <w:sz w:val="28"/>
                <w:szCs w:val="28"/>
              </w:rPr>
              <w:t>2018 год</w:t>
            </w:r>
          </w:p>
        </w:tc>
        <w:tc>
          <w:tcPr>
            <w:tcW w:w="1385" w:type="pct"/>
            <w:gridSpan w:val="4"/>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bCs/>
                <w:sz w:val="28"/>
                <w:szCs w:val="28"/>
              </w:rPr>
            </w:pPr>
            <w:r w:rsidRPr="000E6CEE">
              <w:rPr>
                <w:rFonts w:ascii="Times New Roman" w:hAnsi="Times New Roman" w:cs="Times New Roman"/>
                <w:b/>
                <w:bCs/>
                <w:sz w:val="28"/>
                <w:szCs w:val="28"/>
              </w:rPr>
              <w:t>2019 год</w:t>
            </w:r>
          </w:p>
        </w:tc>
      </w:tr>
      <w:tr w:rsidR="000E6CEE" w:rsidRPr="000E6CEE" w:rsidTr="000A2823">
        <w:trPr>
          <w:trHeight w:val="665"/>
          <w:jc w:val="center"/>
        </w:trPr>
        <w:tc>
          <w:tcPr>
            <w:tcW w:w="837" w:type="pct"/>
            <w:vMerge/>
            <w:tcBorders>
              <w:top w:val="single" w:sz="6" w:space="0" w:color="auto"/>
              <w:left w:val="single" w:sz="6" w:space="0" w:color="auto"/>
              <w:bottom w:val="single" w:sz="6" w:space="0" w:color="auto"/>
              <w:right w:val="single" w:sz="6" w:space="0" w:color="auto"/>
            </w:tcBorders>
            <w:vAlign w:val="center"/>
            <w:hideMark/>
          </w:tcPr>
          <w:p w:rsidR="000E6CEE" w:rsidRPr="000E6CEE" w:rsidRDefault="000E6CEE" w:rsidP="000E6CEE">
            <w:pPr>
              <w:jc w:val="center"/>
              <w:rPr>
                <w:rFonts w:ascii="Times New Roman" w:hAnsi="Times New Roman" w:cs="Times New Roman"/>
                <w:b/>
                <w:sz w:val="28"/>
                <w:szCs w:val="28"/>
              </w:rPr>
            </w:pPr>
          </w:p>
        </w:tc>
        <w:tc>
          <w:tcPr>
            <w:tcW w:w="620"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Московская область </w:t>
            </w:r>
          </w:p>
        </w:tc>
        <w:tc>
          <w:tcPr>
            <w:tcW w:w="436"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Королёв </w:t>
            </w:r>
          </w:p>
        </w:tc>
        <w:tc>
          <w:tcPr>
            <w:tcW w:w="361"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МБОУ СОШ №5</w:t>
            </w:r>
          </w:p>
        </w:tc>
        <w:tc>
          <w:tcPr>
            <w:tcW w:w="573"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sz w:val="28"/>
                <w:szCs w:val="28"/>
              </w:rPr>
              <w:t>Московская область</w:t>
            </w:r>
          </w:p>
        </w:tc>
        <w:tc>
          <w:tcPr>
            <w:tcW w:w="436"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Королёв </w:t>
            </w:r>
          </w:p>
        </w:tc>
        <w:tc>
          <w:tcPr>
            <w:tcW w:w="36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МБОУ СОШ №5</w:t>
            </w:r>
          </w:p>
        </w:tc>
        <w:tc>
          <w:tcPr>
            <w:tcW w:w="573"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sz w:val="28"/>
                <w:szCs w:val="28"/>
              </w:rPr>
              <w:t>Московская область</w:t>
            </w:r>
          </w:p>
        </w:tc>
        <w:tc>
          <w:tcPr>
            <w:tcW w:w="436"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Королёв </w:t>
            </w:r>
          </w:p>
        </w:tc>
        <w:tc>
          <w:tcPr>
            <w:tcW w:w="36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МБОУ СОШ №5</w:t>
            </w:r>
          </w:p>
        </w:tc>
      </w:tr>
      <w:tr w:rsidR="000E6CEE" w:rsidRPr="000E6CEE" w:rsidTr="000A2823">
        <w:trPr>
          <w:trHeight w:val="250"/>
          <w:jc w:val="center"/>
        </w:trPr>
        <w:tc>
          <w:tcPr>
            <w:tcW w:w="83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lastRenderedPageBreak/>
              <w:t xml:space="preserve">Физика </w:t>
            </w:r>
          </w:p>
        </w:tc>
        <w:tc>
          <w:tcPr>
            <w:tcW w:w="62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54,6</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54,4</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57,0</w:t>
            </w:r>
          </w:p>
        </w:tc>
      </w:tr>
      <w:tr w:rsidR="000E6CEE" w:rsidRPr="000E6CEE" w:rsidTr="000A2823">
        <w:trPr>
          <w:trHeight w:val="250"/>
          <w:jc w:val="center"/>
        </w:trPr>
        <w:tc>
          <w:tcPr>
            <w:tcW w:w="83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Химия </w:t>
            </w:r>
          </w:p>
        </w:tc>
        <w:tc>
          <w:tcPr>
            <w:tcW w:w="62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31,8</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48,3</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60,0</w:t>
            </w:r>
          </w:p>
        </w:tc>
      </w:tr>
      <w:tr w:rsidR="000E6CEE" w:rsidRPr="000E6CEE" w:rsidTr="000A2823">
        <w:trPr>
          <w:trHeight w:val="250"/>
          <w:jc w:val="center"/>
        </w:trPr>
        <w:tc>
          <w:tcPr>
            <w:tcW w:w="83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Информатика </w:t>
            </w:r>
          </w:p>
        </w:tc>
        <w:tc>
          <w:tcPr>
            <w:tcW w:w="62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59,6</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56,3</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66,0</w:t>
            </w:r>
          </w:p>
        </w:tc>
      </w:tr>
      <w:tr w:rsidR="000E6CEE" w:rsidRPr="000E6CEE" w:rsidTr="000A2823">
        <w:trPr>
          <w:trHeight w:val="250"/>
          <w:jc w:val="center"/>
        </w:trPr>
        <w:tc>
          <w:tcPr>
            <w:tcW w:w="83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Биология </w:t>
            </w:r>
          </w:p>
        </w:tc>
        <w:tc>
          <w:tcPr>
            <w:tcW w:w="62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48,29</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46,4</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53,0</w:t>
            </w:r>
          </w:p>
        </w:tc>
      </w:tr>
      <w:tr w:rsidR="000E6CEE" w:rsidRPr="000E6CEE" w:rsidTr="000A2823">
        <w:trPr>
          <w:trHeight w:val="250"/>
          <w:jc w:val="center"/>
        </w:trPr>
        <w:tc>
          <w:tcPr>
            <w:tcW w:w="83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История </w:t>
            </w:r>
          </w:p>
        </w:tc>
        <w:tc>
          <w:tcPr>
            <w:tcW w:w="62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59,4</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50,8</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56,0</w:t>
            </w:r>
          </w:p>
        </w:tc>
      </w:tr>
      <w:tr w:rsidR="000E6CEE" w:rsidRPr="000E6CEE" w:rsidTr="000A2823">
        <w:trPr>
          <w:trHeight w:val="250"/>
          <w:jc w:val="center"/>
        </w:trPr>
        <w:tc>
          <w:tcPr>
            <w:tcW w:w="83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География </w:t>
            </w:r>
          </w:p>
        </w:tc>
        <w:tc>
          <w:tcPr>
            <w:tcW w:w="62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60,0</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w:t>
            </w:r>
          </w:p>
        </w:tc>
      </w:tr>
      <w:tr w:rsidR="000E6CEE" w:rsidRPr="000E6CEE" w:rsidTr="000A2823">
        <w:trPr>
          <w:trHeight w:val="250"/>
          <w:jc w:val="center"/>
        </w:trPr>
        <w:tc>
          <w:tcPr>
            <w:tcW w:w="83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Обществознание </w:t>
            </w:r>
          </w:p>
        </w:tc>
        <w:tc>
          <w:tcPr>
            <w:tcW w:w="62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57,11</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56,8</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53,0</w:t>
            </w:r>
          </w:p>
        </w:tc>
      </w:tr>
      <w:tr w:rsidR="000E6CEE" w:rsidRPr="000E6CEE" w:rsidTr="000A2823">
        <w:trPr>
          <w:trHeight w:val="250"/>
          <w:jc w:val="center"/>
        </w:trPr>
        <w:tc>
          <w:tcPr>
            <w:tcW w:w="83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Литература </w:t>
            </w:r>
          </w:p>
        </w:tc>
        <w:tc>
          <w:tcPr>
            <w:tcW w:w="62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70,5</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68,4</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60,0</w:t>
            </w:r>
          </w:p>
        </w:tc>
      </w:tr>
      <w:tr w:rsidR="000E6CEE" w:rsidRPr="000E6CEE" w:rsidTr="000A2823">
        <w:trPr>
          <w:trHeight w:val="250"/>
          <w:jc w:val="center"/>
        </w:trPr>
        <w:tc>
          <w:tcPr>
            <w:tcW w:w="837"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Английский язык </w:t>
            </w:r>
          </w:p>
        </w:tc>
        <w:tc>
          <w:tcPr>
            <w:tcW w:w="620"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75,4</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8" w:type="pct"/>
            <w:gridSpan w:val="2"/>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72,9</w:t>
            </w:r>
          </w:p>
        </w:tc>
        <w:tc>
          <w:tcPr>
            <w:tcW w:w="573"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p>
        </w:tc>
        <w:tc>
          <w:tcPr>
            <w:tcW w:w="361" w:type="pct"/>
            <w:tcBorders>
              <w:top w:val="single" w:sz="6" w:space="0" w:color="auto"/>
              <w:left w:val="single" w:sz="6" w:space="0" w:color="auto"/>
              <w:bottom w:val="single" w:sz="6" w:space="0" w:color="auto"/>
              <w:right w:val="single" w:sz="6"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64,0</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Данные об обучающихся,</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получивших по результатам единого государственного экзамена 90 баллов и выше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842"/>
        <w:gridCol w:w="3712"/>
        <w:gridCol w:w="1821"/>
      </w:tblGrid>
      <w:tr w:rsidR="000E6CEE" w:rsidRPr="000E6CEE" w:rsidTr="000E6CEE">
        <w:trPr>
          <w:jc w:val="center"/>
        </w:trPr>
        <w:tc>
          <w:tcPr>
            <w:tcW w:w="37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 п/п</w:t>
            </w:r>
          </w:p>
        </w:tc>
        <w:tc>
          <w:tcPr>
            <w:tcW w:w="1895"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ФИО учащегося</w:t>
            </w:r>
          </w:p>
        </w:tc>
        <w:tc>
          <w:tcPr>
            <w:tcW w:w="1831"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Общеобразовательный предмет</w:t>
            </w:r>
          </w:p>
        </w:tc>
        <w:tc>
          <w:tcPr>
            <w:tcW w:w="898"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Результат ЕГЭ, баллы</w:t>
            </w:r>
          </w:p>
        </w:tc>
      </w:tr>
      <w:tr w:rsidR="000E6CEE" w:rsidRPr="000E6CEE" w:rsidTr="000E6CEE">
        <w:trPr>
          <w:jc w:val="center"/>
        </w:trPr>
        <w:tc>
          <w:tcPr>
            <w:tcW w:w="376" w:type="pct"/>
            <w:vMerge w:val="restart"/>
            <w:tcBorders>
              <w:left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1895" w:type="pct"/>
            <w:vMerge w:val="restart"/>
            <w:tcBorders>
              <w:left w:val="single" w:sz="4" w:space="0" w:color="auto"/>
              <w:right w:val="single" w:sz="4" w:space="0" w:color="auto"/>
            </w:tcBorders>
            <w:vAlign w:val="center"/>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b/>
                <w:sz w:val="28"/>
                <w:szCs w:val="28"/>
              </w:rPr>
              <w:t xml:space="preserve">Михайлов Михаил Михайлович </w:t>
            </w:r>
          </w:p>
        </w:tc>
        <w:tc>
          <w:tcPr>
            <w:tcW w:w="1831"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русский язык</w:t>
            </w:r>
          </w:p>
        </w:tc>
        <w:tc>
          <w:tcPr>
            <w:tcW w:w="898"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96</w:t>
            </w:r>
          </w:p>
        </w:tc>
      </w:tr>
      <w:tr w:rsidR="000E6CEE" w:rsidRPr="000E6CEE" w:rsidTr="000E6CEE">
        <w:trPr>
          <w:jc w:val="center"/>
        </w:trPr>
        <w:tc>
          <w:tcPr>
            <w:tcW w:w="376" w:type="pct"/>
            <w:vMerge/>
            <w:tcBorders>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p>
        </w:tc>
        <w:tc>
          <w:tcPr>
            <w:tcW w:w="1895" w:type="pct"/>
            <w:vMerge/>
            <w:tcBorders>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p>
        </w:tc>
        <w:tc>
          <w:tcPr>
            <w:tcW w:w="1831"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математика (профильный уровень)</w:t>
            </w:r>
          </w:p>
        </w:tc>
        <w:tc>
          <w:tcPr>
            <w:tcW w:w="898"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96</w:t>
            </w:r>
          </w:p>
        </w:tc>
      </w:tr>
      <w:tr w:rsidR="000E6CEE" w:rsidRPr="000E6CEE" w:rsidTr="000E6CEE">
        <w:trPr>
          <w:jc w:val="center"/>
        </w:trPr>
        <w:tc>
          <w:tcPr>
            <w:tcW w:w="376" w:type="pct"/>
            <w:vMerge w:val="restart"/>
            <w:tcBorders>
              <w:left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1895" w:type="pct"/>
            <w:vMerge w:val="restart"/>
            <w:tcBorders>
              <w:left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b/>
                <w:sz w:val="28"/>
                <w:szCs w:val="28"/>
              </w:rPr>
              <w:t>Норов Тимур Шавкатович</w:t>
            </w:r>
          </w:p>
        </w:tc>
        <w:tc>
          <w:tcPr>
            <w:tcW w:w="1831"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химия</w:t>
            </w:r>
          </w:p>
        </w:tc>
        <w:tc>
          <w:tcPr>
            <w:tcW w:w="898"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95</w:t>
            </w:r>
          </w:p>
        </w:tc>
      </w:tr>
      <w:tr w:rsidR="000E6CEE" w:rsidRPr="000E6CEE" w:rsidTr="000E6CEE">
        <w:trPr>
          <w:jc w:val="center"/>
        </w:trPr>
        <w:tc>
          <w:tcPr>
            <w:tcW w:w="376" w:type="pct"/>
            <w:vMerge/>
            <w:tcBorders>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sz w:val="28"/>
                <w:szCs w:val="28"/>
              </w:rPr>
            </w:pPr>
          </w:p>
        </w:tc>
        <w:tc>
          <w:tcPr>
            <w:tcW w:w="1895" w:type="pct"/>
            <w:vMerge/>
            <w:tcBorders>
              <w:left w:val="single" w:sz="4" w:space="0" w:color="auto"/>
              <w:bottom w:val="single" w:sz="4" w:space="0" w:color="auto"/>
              <w:right w:val="single" w:sz="4" w:space="0" w:color="auto"/>
            </w:tcBorders>
            <w:vAlign w:val="center"/>
          </w:tcPr>
          <w:p w:rsidR="000E6CEE" w:rsidRPr="000E6CEE" w:rsidRDefault="000E6CEE" w:rsidP="000E6CEE">
            <w:pPr>
              <w:jc w:val="center"/>
              <w:rPr>
                <w:rFonts w:ascii="Times New Roman" w:hAnsi="Times New Roman" w:cs="Times New Roman"/>
                <w:b/>
                <w:sz w:val="28"/>
                <w:szCs w:val="28"/>
              </w:rPr>
            </w:pPr>
          </w:p>
        </w:tc>
        <w:tc>
          <w:tcPr>
            <w:tcW w:w="1831"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русский язык</w:t>
            </w:r>
          </w:p>
        </w:tc>
        <w:tc>
          <w:tcPr>
            <w:tcW w:w="898"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91</w:t>
            </w:r>
          </w:p>
        </w:tc>
      </w:tr>
      <w:tr w:rsidR="000E6CEE" w:rsidRPr="000E6CEE" w:rsidTr="000E6CEE">
        <w:trPr>
          <w:jc w:val="center"/>
        </w:trPr>
        <w:tc>
          <w:tcPr>
            <w:tcW w:w="37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1895"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xml:space="preserve">Васева Анастасия Валентиновна </w:t>
            </w:r>
          </w:p>
          <w:p w:rsidR="000E6CEE" w:rsidRPr="000E6CEE" w:rsidRDefault="000E6CEE" w:rsidP="000E6CEE">
            <w:pPr>
              <w:jc w:val="center"/>
              <w:rPr>
                <w:rFonts w:ascii="Times New Roman" w:hAnsi="Times New Roman" w:cs="Times New Roman"/>
                <w:sz w:val="28"/>
                <w:szCs w:val="28"/>
              </w:rPr>
            </w:pPr>
          </w:p>
        </w:tc>
        <w:tc>
          <w:tcPr>
            <w:tcW w:w="1831"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lastRenderedPageBreak/>
              <w:t>английский язык</w:t>
            </w:r>
          </w:p>
        </w:tc>
        <w:tc>
          <w:tcPr>
            <w:tcW w:w="898"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93</w:t>
            </w:r>
          </w:p>
        </w:tc>
      </w:tr>
      <w:tr w:rsidR="000E6CEE" w:rsidRPr="000E6CEE" w:rsidTr="000E6CEE">
        <w:trPr>
          <w:jc w:val="center"/>
        </w:trPr>
        <w:tc>
          <w:tcPr>
            <w:tcW w:w="37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lastRenderedPageBreak/>
              <w:t>4</w:t>
            </w:r>
          </w:p>
        </w:tc>
        <w:tc>
          <w:tcPr>
            <w:tcW w:w="1895"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b/>
                <w:sz w:val="28"/>
                <w:szCs w:val="28"/>
              </w:rPr>
              <w:t xml:space="preserve">Попова Екатерина Александровна </w:t>
            </w:r>
          </w:p>
        </w:tc>
        <w:tc>
          <w:tcPr>
            <w:tcW w:w="1831"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русский язык</w:t>
            </w:r>
          </w:p>
        </w:tc>
        <w:tc>
          <w:tcPr>
            <w:tcW w:w="898"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91</w:t>
            </w:r>
          </w:p>
        </w:tc>
      </w:tr>
    </w:tbl>
    <w:p w:rsidR="000E6CEE" w:rsidRPr="000E6CEE" w:rsidRDefault="000E6CEE" w:rsidP="000E6CEE">
      <w:pPr>
        <w:jc w:val="center"/>
        <w:rPr>
          <w:rFonts w:ascii="Times New Roman" w:hAnsi="Times New Roman" w:cs="Times New Roman"/>
          <w:b/>
          <w:sz w:val="28"/>
          <w:szCs w:val="28"/>
        </w:rPr>
      </w:pP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Данные об обучающихся,</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получивших по результатам трех экзаменов 220 баллов и выше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842"/>
        <w:gridCol w:w="3418"/>
        <w:gridCol w:w="2115"/>
      </w:tblGrid>
      <w:tr w:rsidR="000E6CEE" w:rsidRPr="000E6CEE" w:rsidTr="000E6CEE">
        <w:trPr>
          <w:jc w:val="center"/>
        </w:trPr>
        <w:tc>
          <w:tcPr>
            <w:tcW w:w="37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п/п</w:t>
            </w:r>
          </w:p>
        </w:tc>
        <w:tc>
          <w:tcPr>
            <w:tcW w:w="1895"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ФИО учащегося</w:t>
            </w:r>
          </w:p>
        </w:tc>
        <w:tc>
          <w:tcPr>
            <w:tcW w:w="168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класс</w:t>
            </w:r>
          </w:p>
        </w:tc>
        <w:tc>
          <w:tcPr>
            <w:tcW w:w="1043"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Результат ЕГЭ, баллы</w:t>
            </w:r>
          </w:p>
        </w:tc>
      </w:tr>
      <w:tr w:rsidR="000E6CEE" w:rsidRPr="000E6CEE" w:rsidTr="000E6CEE">
        <w:trPr>
          <w:jc w:val="center"/>
        </w:trPr>
        <w:tc>
          <w:tcPr>
            <w:tcW w:w="37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1895"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Норов Тимур Шавкатович</w:t>
            </w:r>
          </w:p>
        </w:tc>
        <w:tc>
          <w:tcPr>
            <w:tcW w:w="168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11а</w:t>
            </w:r>
          </w:p>
        </w:tc>
        <w:tc>
          <w:tcPr>
            <w:tcW w:w="1043"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 xml:space="preserve">270 </w:t>
            </w:r>
          </w:p>
        </w:tc>
      </w:tr>
      <w:tr w:rsidR="000E6CEE" w:rsidRPr="000E6CEE" w:rsidTr="000E6CEE">
        <w:trPr>
          <w:jc w:val="center"/>
        </w:trPr>
        <w:tc>
          <w:tcPr>
            <w:tcW w:w="37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1895"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Михайлов Михаил Михайлович</w:t>
            </w:r>
          </w:p>
        </w:tc>
        <w:tc>
          <w:tcPr>
            <w:tcW w:w="168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11б</w:t>
            </w:r>
          </w:p>
        </w:tc>
        <w:tc>
          <w:tcPr>
            <w:tcW w:w="1043"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262</w:t>
            </w:r>
          </w:p>
        </w:tc>
      </w:tr>
      <w:tr w:rsidR="000E6CEE" w:rsidRPr="000E6CEE" w:rsidTr="000E6CEE">
        <w:trPr>
          <w:jc w:val="center"/>
        </w:trPr>
        <w:tc>
          <w:tcPr>
            <w:tcW w:w="37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1895"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 xml:space="preserve">Васева Анастасия Валентиновна </w:t>
            </w:r>
          </w:p>
        </w:tc>
        <w:tc>
          <w:tcPr>
            <w:tcW w:w="168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11а</w:t>
            </w:r>
          </w:p>
        </w:tc>
        <w:tc>
          <w:tcPr>
            <w:tcW w:w="1043"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252</w:t>
            </w:r>
          </w:p>
        </w:tc>
      </w:tr>
      <w:tr w:rsidR="000E6CEE" w:rsidRPr="000E6CEE" w:rsidTr="000E6CEE">
        <w:trPr>
          <w:jc w:val="center"/>
        </w:trPr>
        <w:tc>
          <w:tcPr>
            <w:tcW w:w="37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4</w:t>
            </w:r>
          </w:p>
        </w:tc>
        <w:tc>
          <w:tcPr>
            <w:tcW w:w="1895"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Луговской Роман Игоревич</w:t>
            </w:r>
          </w:p>
        </w:tc>
        <w:tc>
          <w:tcPr>
            <w:tcW w:w="168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11б</w:t>
            </w:r>
          </w:p>
        </w:tc>
        <w:tc>
          <w:tcPr>
            <w:tcW w:w="1043"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231</w:t>
            </w:r>
          </w:p>
        </w:tc>
      </w:tr>
      <w:tr w:rsidR="000E6CEE" w:rsidRPr="000E6CEE" w:rsidTr="000E6CEE">
        <w:trPr>
          <w:jc w:val="center"/>
        </w:trPr>
        <w:tc>
          <w:tcPr>
            <w:tcW w:w="37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5</w:t>
            </w:r>
          </w:p>
        </w:tc>
        <w:tc>
          <w:tcPr>
            <w:tcW w:w="1895"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Зайцев Денис Андреевич</w:t>
            </w:r>
          </w:p>
        </w:tc>
        <w:tc>
          <w:tcPr>
            <w:tcW w:w="168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11б</w:t>
            </w:r>
          </w:p>
        </w:tc>
        <w:tc>
          <w:tcPr>
            <w:tcW w:w="1043"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230</w:t>
            </w:r>
          </w:p>
        </w:tc>
      </w:tr>
      <w:tr w:rsidR="000E6CEE" w:rsidRPr="000E6CEE" w:rsidTr="000E6CEE">
        <w:trPr>
          <w:jc w:val="center"/>
        </w:trPr>
        <w:tc>
          <w:tcPr>
            <w:tcW w:w="37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6</w:t>
            </w:r>
          </w:p>
        </w:tc>
        <w:tc>
          <w:tcPr>
            <w:tcW w:w="1895"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Шошкин Денис Сергеевич</w:t>
            </w:r>
          </w:p>
        </w:tc>
        <w:tc>
          <w:tcPr>
            <w:tcW w:w="168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11б</w:t>
            </w:r>
          </w:p>
        </w:tc>
        <w:tc>
          <w:tcPr>
            <w:tcW w:w="1043"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227</w:t>
            </w:r>
          </w:p>
        </w:tc>
      </w:tr>
      <w:tr w:rsidR="000E6CEE" w:rsidRPr="000E6CEE" w:rsidTr="000E6CEE">
        <w:trPr>
          <w:jc w:val="center"/>
        </w:trPr>
        <w:tc>
          <w:tcPr>
            <w:tcW w:w="37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7</w:t>
            </w:r>
          </w:p>
        </w:tc>
        <w:tc>
          <w:tcPr>
            <w:tcW w:w="1895"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Карпов Александр Михайлович</w:t>
            </w:r>
          </w:p>
        </w:tc>
        <w:tc>
          <w:tcPr>
            <w:tcW w:w="168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11б</w:t>
            </w:r>
          </w:p>
        </w:tc>
        <w:tc>
          <w:tcPr>
            <w:tcW w:w="1043"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226</w:t>
            </w:r>
          </w:p>
        </w:tc>
      </w:tr>
      <w:tr w:rsidR="000E6CEE" w:rsidRPr="000E6CEE" w:rsidTr="000E6CEE">
        <w:trPr>
          <w:jc w:val="center"/>
        </w:trPr>
        <w:tc>
          <w:tcPr>
            <w:tcW w:w="37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8</w:t>
            </w:r>
          </w:p>
        </w:tc>
        <w:tc>
          <w:tcPr>
            <w:tcW w:w="1895"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Захарова Екатерина Андреевна</w:t>
            </w:r>
          </w:p>
        </w:tc>
        <w:tc>
          <w:tcPr>
            <w:tcW w:w="168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11б</w:t>
            </w:r>
          </w:p>
        </w:tc>
        <w:tc>
          <w:tcPr>
            <w:tcW w:w="1043"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223</w:t>
            </w:r>
          </w:p>
        </w:tc>
      </w:tr>
      <w:tr w:rsidR="000E6CEE" w:rsidRPr="000E6CEE" w:rsidTr="000E6CEE">
        <w:trPr>
          <w:jc w:val="center"/>
        </w:trPr>
        <w:tc>
          <w:tcPr>
            <w:tcW w:w="37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9</w:t>
            </w:r>
          </w:p>
        </w:tc>
        <w:tc>
          <w:tcPr>
            <w:tcW w:w="1895"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Абрамов Станислав Сергеевич</w:t>
            </w:r>
          </w:p>
        </w:tc>
        <w:tc>
          <w:tcPr>
            <w:tcW w:w="1686" w:type="pct"/>
            <w:tcBorders>
              <w:top w:val="single" w:sz="4" w:space="0" w:color="auto"/>
              <w:left w:val="single" w:sz="4" w:space="0" w:color="auto"/>
              <w:bottom w:val="single" w:sz="4" w:space="0" w:color="auto"/>
              <w:right w:val="single" w:sz="4" w:space="0" w:color="auto"/>
            </w:tcBorders>
            <w:hideMark/>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11б</w:t>
            </w:r>
          </w:p>
        </w:tc>
        <w:tc>
          <w:tcPr>
            <w:tcW w:w="1043" w:type="pct"/>
            <w:tcBorders>
              <w:top w:val="single" w:sz="4" w:space="0" w:color="auto"/>
              <w:left w:val="single" w:sz="4" w:space="0" w:color="auto"/>
              <w:bottom w:val="single" w:sz="4" w:space="0" w:color="auto"/>
              <w:right w:val="single" w:sz="4" w:space="0" w:color="auto"/>
            </w:tcBorders>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220</w:t>
            </w:r>
          </w:p>
        </w:tc>
      </w:tr>
    </w:tbl>
    <w:p w:rsidR="000E6CEE" w:rsidRPr="000E6CEE" w:rsidRDefault="000E6CEE" w:rsidP="000E6CEE">
      <w:pPr>
        <w:jc w:val="center"/>
        <w:rPr>
          <w:rFonts w:ascii="Times New Roman" w:hAnsi="Times New Roman" w:cs="Times New Roman"/>
          <w:sz w:val="28"/>
          <w:szCs w:val="28"/>
        </w:rPr>
      </w:pPr>
    </w:p>
    <w:p w:rsidR="000E6CEE" w:rsidRPr="000E6CEE" w:rsidRDefault="000E6CEE" w:rsidP="000E6CEE">
      <w:pPr>
        <w:jc w:val="center"/>
        <w:rPr>
          <w:rFonts w:ascii="Times New Roman" w:hAnsi="Times New Roman" w:cs="Times New Roman"/>
          <w:sz w:val="28"/>
          <w:szCs w:val="28"/>
        </w:rPr>
      </w:pPr>
    </w:p>
    <w:p w:rsidR="000E6CEE" w:rsidRPr="000E6CEE" w:rsidRDefault="000E6CEE" w:rsidP="000A2823">
      <w:pPr>
        <w:jc w:val="both"/>
        <w:rPr>
          <w:rFonts w:ascii="Times New Roman" w:hAnsi="Times New Roman" w:cs="Times New Roman"/>
          <w:sz w:val="28"/>
          <w:szCs w:val="28"/>
        </w:rPr>
      </w:pP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 xml:space="preserve">По результатам государственной итоговой аттестации 3 выпускника (4,8%) получили медали и  аттестат особого образца, 31 выпускник (50,0%) окончили школу на «4-5»  и 13 выпускников  11 классов (21,0%)  награждены Похвальной грамотой «За особые успехи в изучении отдельных предметов». 9 выпускников </w:t>
      </w:r>
      <w:r w:rsidRPr="000E6CEE">
        <w:rPr>
          <w:rFonts w:ascii="Times New Roman" w:hAnsi="Times New Roman" w:cs="Times New Roman"/>
          <w:sz w:val="28"/>
          <w:szCs w:val="28"/>
        </w:rPr>
        <w:lastRenderedPageBreak/>
        <w:t>(14,5%) по результатам трех экзаменов получили 220 баллов и выше. Данные показатели ниже  итогов предыдущего учебного года.</w:t>
      </w:r>
    </w:p>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Аттестат о среднем общем образовании  с отличием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4"/>
        <w:gridCol w:w="6534"/>
        <w:gridCol w:w="1083"/>
        <w:gridCol w:w="1176"/>
      </w:tblGrid>
      <w:tr w:rsidR="000E6CEE" w:rsidRPr="000E6CEE" w:rsidTr="000E6CEE">
        <w:trPr>
          <w:jc w:val="center"/>
        </w:trPr>
        <w:tc>
          <w:tcPr>
            <w:tcW w:w="663" w:type="pct"/>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 п/п</w:t>
            </w:r>
          </w:p>
        </w:tc>
        <w:tc>
          <w:tcPr>
            <w:tcW w:w="3223" w:type="pct"/>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ФИО обучающегося</w:t>
            </w:r>
          </w:p>
        </w:tc>
        <w:tc>
          <w:tcPr>
            <w:tcW w:w="534" w:type="pct"/>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класс</w:t>
            </w:r>
          </w:p>
        </w:tc>
        <w:tc>
          <w:tcPr>
            <w:tcW w:w="580" w:type="pct"/>
          </w:tcPr>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медаль</w:t>
            </w:r>
          </w:p>
        </w:tc>
      </w:tr>
      <w:tr w:rsidR="000E6CEE" w:rsidRPr="000E6CEE" w:rsidTr="000E6CEE">
        <w:trPr>
          <w:jc w:val="center"/>
        </w:trPr>
        <w:tc>
          <w:tcPr>
            <w:tcW w:w="663"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w:t>
            </w:r>
          </w:p>
        </w:tc>
        <w:tc>
          <w:tcPr>
            <w:tcW w:w="3223"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Ивлева Дарья Сергеевна</w:t>
            </w:r>
          </w:p>
        </w:tc>
        <w:tc>
          <w:tcPr>
            <w:tcW w:w="534"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11а</w:t>
            </w:r>
          </w:p>
        </w:tc>
        <w:tc>
          <w:tcPr>
            <w:tcW w:w="580"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медаль</w:t>
            </w:r>
          </w:p>
        </w:tc>
      </w:tr>
      <w:tr w:rsidR="000E6CEE" w:rsidRPr="000E6CEE" w:rsidTr="000E6CEE">
        <w:trPr>
          <w:jc w:val="center"/>
        </w:trPr>
        <w:tc>
          <w:tcPr>
            <w:tcW w:w="663"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2</w:t>
            </w:r>
          </w:p>
        </w:tc>
        <w:tc>
          <w:tcPr>
            <w:tcW w:w="3223"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Голованова Александра Ильинична</w:t>
            </w:r>
          </w:p>
        </w:tc>
        <w:tc>
          <w:tcPr>
            <w:tcW w:w="534"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11б</w:t>
            </w:r>
          </w:p>
        </w:tc>
        <w:tc>
          <w:tcPr>
            <w:tcW w:w="580"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медаль</w:t>
            </w:r>
          </w:p>
        </w:tc>
      </w:tr>
      <w:tr w:rsidR="000E6CEE" w:rsidRPr="000E6CEE" w:rsidTr="000E6CEE">
        <w:trPr>
          <w:jc w:val="center"/>
        </w:trPr>
        <w:tc>
          <w:tcPr>
            <w:tcW w:w="663"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3</w:t>
            </w:r>
          </w:p>
        </w:tc>
        <w:tc>
          <w:tcPr>
            <w:tcW w:w="3223"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Михайлов Михаил Михайлович</w:t>
            </w:r>
          </w:p>
        </w:tc>
        <w:tc>
          <w:tcPr>
            <w:tcW w:w="534"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11б</w:t>
            </w:r>
          </w:p>
        </w:tc>
        <w:tc>
          <w:tcPr>
            <w:tcW w:w="580" w:type="pct"/>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медаль</w:t>
            </w:r>
          </w:p>
        </w:tc>
      </w:tr>
    </w:tbl>
    <w:p w:rsidR="000E6CEE" w:rsidRPr="000E6CEE" w:rsidRDefault="000E6CEE" w:rsidP="000E6CEE">
      <w:pPr>
        <w:jc w:val="center"/>
        <w:rPr>
          <w:rFonts w:ascii="Times New Roman" w:hAnsi="Times New Roman" w:cs="Times New Roman"/>
          <w:b/>
          <w:sz w:val="28"/>
          <w:szCs w:val="28"/>
        </w:rPr>
      </w:pPr>
      <w:r w:rsidRPr="000E6CEE">
        <w:rPr>
          <w:rFonts w:ascii="Times New Roman" w:hAnsi="Times New Roman" w:cs="Times New Roman"/>
          <w:b/>
          <w:sz w:val="28"/>
          <w:szCs w:val="28"/>
        </w:rPr>
        <w:t>Похвальные грамоты «За особые успехи в изучении отдельных предметов»</w:t>
      </w:r>
    </w:p>
    <w:p w:rsidR="000E6CEE" w:rsidRPr="000E6CEE" w:rsidRDefault="000E6CEE" w:rsidP="000E6CEE">
      <w:pPr>
        <w:jc w:val="center"/>
        <w:rPr>
          <w:rFonts w:ascii="Times New Roman" w:hAnsi="Times New Roman" w:cs="Times New Roman"/>
          <w:b/>
          <w:i/>
          <w:sz w:val="28"/>
          <w:szCs w:val="28"/>
          <w:u w:val="single"/>
        </w:rPr>
      </w:pPr>
      <w:r w:rsidRPr="000E6CEE">
        <w:rPr>
          <w:rFonts w:ascii="Times New Roman" w:hAnsi="Times New Roman" w:cs="Times New Roman"/>
          <w:b/>
          <w:i/>
          <w:sz w:val="28"/>
          <w:szCs w:val="28"/>
          <w:u w:val="single"/>
        </w:rPr>
        <w:t>11а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0"/>
        <w:gridCol w:w="4207"/>
      </w:tblGrid>
      <w:tr w:rsidR="000E6CEE" w:rsidRPr="000E6CEE" w:rsidTr="000E6CEE">
        <w:tc>
          <w:tcPr>
            <w:tcW w:w="2925" w:type="pct"/>
            <w:shd w:val="clear" w:color="auto" w:fill="auto"/>
          </w:tcPr>
          <w:p w:rsidR="000E6CEE" w:rsidRPr="000E6CEE" w:rsidRDefault="000E6CEE" w:rsidP="000E6CEE">
            <w:pPr>
              <w:numPr>
                <w:ilvl w:val="0"/>
                <w:numId w:val="21"/>
              </w:numPr>
              <w:jc w:val="center"/>
              <w:rPr>
                <w:rFonts w:ascii="Times New Roman" w:hAnsi="Times New Roman" w:cs="Times New Roman"/>
                <w:sz w:val="28"/>
                <w:szCs w:val="28"/>
              </w:rPr>
            </w:pPr>
            <w:r w:rsidRPr="000E6CEE">
              <w:rPr>
                <w:rFonts w:ascii="Times New Roman" w:hAnsi="Times New Roman" w:cs="Times New Roman"/>
                <w:sz w:val="28"/>
                <w:szCs w:val="28"/>
              </w:rPr>
              <w:t>Готина Ольга Игоревна</w:t>
            </w:r>
          </w:p>
        </w:tc>
        <w:tc>
          <w:tcPr>
            <w:tcW w:w="20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Биология</w:t>
            </w:r>
          </w:p>
        </w:tc>
      </w:tr>
      <w:tr w:rsidR="000E6CEE" w:rsidRPr="000E6CEE" w:rsidTr="000E6CEE">
        <w:tc>
          <w:tcPr>
            <w:tcW w:w="2925" w:type="pct"/>
            <w:shd w:val="clear" w:color="auto" w:fill="auto"/>
          </w:tcPr>
          <w:p w:rsidR="000E6CEE" w:rsidRPr="000E6CEE" w:rsidRDefault="000E6CEE" w:rsidP="000E6CEE">
            <w:pPr>
              <w:numPr>
                <w:ilvl w:val="0"/>
                <w:numId w:val="21"/>
              </w:numPr>
              <w:jc w:val="center"/>
              <w:rPr>
                <w:rFonts w:ascii="Times New Roman" w:hAnsi="Times New Roman" w:cs="Times New Roman"/>
                <w:sz w:val="28"/>
                <w:szCs w:val="28"/>
              </w:rPr>
            </w:pPr>
            <w:r w:rsidRPr="000E6CEE">
              <w:rPr>
                <w:rFonts w:ascii="Times New Roman" w:hAnsi="Times New Roman" w:cs="Times New Roman"/>
                <w:sz w:val="28"/>
                <w:szCs w:val="28"/>
              </w:rPr>
              <w:t>Норов Тимур Шавкатович</w:t>
            </w:r>
          </w:p>
        </w:tc>
        <w:tc>
          <w:tcPr>
            <w:tcW w:w="20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Биология</w:t>
            </w:r>
          </w:p>
        </w:tc>
      </w:tr>
      <w:tr w:rsidR="000E6CEE" w:rsidRPr="000E6CEE" w:rsidTr="000E6CEE">
        <w:tc>
          <w:tcPr>
            <w:tcW w:w="2925" w:type="pct"/>
            <w:shd w:val="clear" w:color="auto" w:fill="auto"/>
          </w:tcPr>
          <w:p w:rsidR="000E6CEE" w:rsidRPr="000E6CEE" w:rsidRDefault="000E6CEE" w:rsidP="000E6CEE">
            <w:pPr>
              <w:numPr>
                <w:ilvl w:val="0"/>
                <w:numId w:val="21"/>
              </w:numPr>
              <w:jc w:val="center"/>
              <w:rPr>
                <w:rFonts w:ascii="Times New Roman" w:hAnsi="Times New Roman" w:cs="Times New Roman"/>
                <w:sz w:val="28"/>
                <w:szCs w:val="28"/>
              </w:rPr>
            </w:pPr>
            <w:r w:rsidRPr="000E6CEE">
              <w:rPr>
                <w:rFonts w:ascii="Times New Roman" w:hAnsi="Times New Roman" w:cs="Times New Roman"/>
                <w:sz w:val="28"/>
                <w:szCs w:val="28"/>
              </w:rPr>
              <w:t>Мартиросян Араксия Вазгеновна</w:t>
            </w:r>
          </w:p>
        </w:tc>
        <w:tc>
          <w:tcPr>
            <w:tcW w:w="20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Английский язык</w:t>
            </w:r>
          </w:p>
        </w:tc>
      </w:tr>
      <w:tr w:rsidR="000E6CEE" w:rsidRPr="000E6CEE" w:rsidTr="000E6CEE">
        <w:tc>
          <w:tcPr>
            <w:tcW w:w="2925" w:type="pct"/>
            <w:shd w:val="clear" w:color="auto" w:fill="auto"/>
          </w:tcPr>
          <w:p w:rsidR="000E6CEE" w:rsidRPr="000E6CEE" w:rsidRDefault="000E6CEE" w:rsidP="000E6CEE">
            <w:pPr>
              <w:numPr>
                <w:ilvl w:val="0"/>
                <w:numId w:val="21"/>
              </w:numPr>
              <w:jc w:val="center"/>
              <w:rPr>
                <w:rFonts w:ascii="Times New Roman" w:hAnsi="Times New Roman" w:cs="Times New Roman"/>
                <w:sz w:val="28"/>
                <w:szCs w:val="28"/>
              </w:rPr>
            </w:pPr>
            <w:r w:rsidRPr="000E6CEE">
              <w:rPr>
                <w:rFonts w:ascii="Times New Roman" w:hAnsi="Times New Roman" w:cs="Times New Roman"/>
                <w:sz w:val="28"/>
                <w:szCs w:val="28"/>
              </w:rPr>
              <w:t>Верещакин Роман Олегович</w:t>
            </w:r>
          </w:p>
        </w:tc>
        <w:tc>
          <w:tcPr>
            <w:tcW w:w="20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Математика, физика, информатика</w:t>
            </w:r>
          </w:p>
        </w:tc>
      </w:tr>
      <w:tr w:rsidR="000E6CEE" w:rsidRPr="000E6CEE" w:rsidTr="000E6CEE">
        <w:tc>
          <w:tcPr>
            <w:tcW w:w="2925" w:type="pct"/>
            <w:shd w:val="clear" w:color="auto" w:fill="auto"/>
          </w:tcPr>
          <w:p w:rsidR="000E6CEE" w:rsidRPr="000E6CEE" w:rsidRDefault="000E6CEE" w:rsidP="000E6CEE">
            <w:pPr>
              <w:numPr>
                <w:ilvl w:val="0"/>
                <w:numId w:val="21"/>
              </w:numPr>
              <w:jc w:val="center"/>
              <w:rPr>
                <w:rFonts w:ascii="Times New Roman" w:hAnsi="Times New Roman" w:cs="Times New Roman"/>
                <w:sz w:val="28"/>
                <w:szCs w:val="28"/>
              </w:rPr>
            </w:pPr>
            <w:r w:rsidRPr="000E6CEE">
              <w:rPr>
                <w:rFonts w:ascii="Times New Roman" w:hAnsi="Times New Roman" w:cs="Times New Roman"/>
                <w:sz w:val="28"/>
                <w:szCs w:val="28"/>
              </w:rPr>
              <w:t>Просвирин Егор Алексеевич</w:t>
            </w:r>
          </w:p>
        </w:tc>
        <w:tc>
          <w:tcPr>
            <w:tcW w:w="20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История</w:t>
            </w:r>
          </w:p>
        </w:tc>
      </w:tr>
      <w:tr w:rsidR="000E6CEE" w:rsidRPr="000E6CEE" w:rsidTr="000E6CEE">
        <w:tc>
          <w:tcPr>
            <w:tcW w:w="2925" w:type="pct"/>
            <w:shd w:val="clear" w:color="auto" w:fill="auto"/>
          </w:tcPr>
          <w:p w:rsidR="000E6CEE" w:rsidRPr="000E6CEE" w:rsidRDefault="000E6CEE" w:rsidP="000E6CEE">
            <w:pPr>
              <w:numPr>
                <w:ilvl w:val="0"/>
                <w:numId w:val="21"/>
              </w:numPr>
              <w:jc w:val="center"/>
              <w:rPr>
                <w:rFonts w:ascii="Times New Roman" w:hAnsi="Times New Roman" w:cs="Times New Roman"/>
                <w:sz w:val="28"/>
                <w:szCs w:val="28"/>
              </w:rPr>
            </w:pPr>
            <w:r w:rsidRPr="000E6CEE">
              <w:rPr>
                <w:rFonts w:ascii="Times New Roman" w:hAnsi="Times New Roman" w:cs="Times New Roman"/>
                <w:sz w:val="28"/>
                <w:szCs w:val="28"/>
              </w:rPr>
              <w:t>Поточилова Екатерина Сергеевна</w:t>
            </w:r>
          </w:p>
        </w:tc>
        <w:tc>
          <w:tcPr>
            <w:tcW w:w="20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Английский язык</w:t>
            </w:r>
          </w:p>
        </w:tc>
      </w:tr>
      <w:tr w:rsidR="000E6CEE" w:rsidRPr="000E6CEE" w:rsidTr="000E6CEE">
        <w:tc>
          <w:tcPr>
            <w:tcW w:w="2925" w:type="pct"/>
            <w:shd w:val="clear" w:color="auto" w:fill="auto"/>
          </w:tcPr>
          <w:p w:rsidR="000E6CEE" w:rsidRPr="000E6CEE" w:rsidRDefault="000E6CEE" w:rsidP="000E6CEE">
            <w:pPr>
              <w:numPr>
                <w:ilvl w:val="0"/>
                <w:numId w:val="21"/>
              </w:numPr>
              <w:jc w:val="center"/>
              <w:rPr>
                <w:rFonts w:ascii="Times New Roman" w:hAnsi="Times New Roman" w:cs="Times New Roman"/>
                <w:sz w:val="28"/>
                <w:szCs w:val="28"/>
              </w:rPr>
            </w:pPr>
            <w:r w:rsidRPr="000E6CEE">
              <w:rPr>
                <w:rFonts w:ascii="Times New Roman" w:hAnsi="Times New Roman" w:cs="Times New Roman"/>
                <w:sz w:val="28"/>
                <w:szCs w:val="28"/>
              </w:rPr>
              <w:t>Сурнов Сергей Григорьевич</w:t>
            </w:r>
          </w:p>
        </w:tc>
        <w:tc>
          <w:tcPr>
            <w:tcW w:w="20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Информатика</w:t>
            </w:r>
          </w:p>
        </w:tc>
      </w:tr>
    </w:tbl>
    <w:p w:rsidR="000E6CEE" w:rsidRPr="000E6CEE" w:rsidRDefault="000E6CEE" w:rsidP="000E6CEE">
      <w:pPr>
        <w:jc w:val="center"/>
        <w:rPr>
          <w:rFonts w:ascii="Times New Roman" w:hAnsi="Times New Roman" w:cs="Times New Roman"/>
          <w:b/>
          <w:i/>
          <w:sz w:val="28"/>
          <w:szCs w:val="28"/>
          <w:u w:val="single"/>
        </w:rPr>
      </w:pPr>
      <w:r w:rsidRPr="000E6CEE">
        <w:rPr>
          <w:rFonts w:ascii="Times New Roman" w:hAnsi="Times New Roman" w:cs="Times New Roman"/>
          <w:b/>
          <w:i/>
          <w:sz w:val="28"/>
          <w:szCs w:val="28"/>
          <w:u w:val="single"/>
        </w:rPr>
        <w:t>11б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0"/>
        <w:gridCol w:w="4207"/>
      </w:tblGrid>
      <w:tr w:rsidR="000E6CEE" w:rsidRPr="000E6CEE" w:rsidTr="000E6CEE">
        <w:tc>
          <w:tcPr>
            <w:tcW w:w="2925" w:type="pct"/>
            <w:shd w:val="clear" w:color="auto" w:fill="auto"/>
          </w:tcPr>
          <w:p w:rsidR="000E6CEE" w:rsidRPr="000E6CEE" w:rsidRDefault="000E6CEE" w:rsidP="000E6CEE">
            <w:pPr>
              <w:numPr>
                <w:ilvl w:val="0"/>
                <w:numId w:val="21"/>
              </w:numPr>
              <w:jc w:val="center"/>
              <w:rPr>
                <w:rFonts w:ascii="Times New Roman" w:hAnsi="Times New Roman" w:cs="Times New Roman"/>
                <w:sz w:val="28"/>
                <w:szCs w:val="28"/>
              </w:rPr>
            </w:pPr>
            <w:r w:rsidRPr="000E6CEE">
              <w:rPr>
                <w:rFonts w:ascii="Times New Roman" w:hAnsi="Times New Roman" w:cs="Times New Roman"/>
                <w:sz w:val="28"/>
                <w:szCs w:val="28"/>
              </w:rPr>
              <w:t>Абрамов Станислав Сергеевич</w:t>
            </w:r>
          </w:p>
        </w:tc>
        <w:tc>
          <w:tcPr>
            <w:tcW w:w="20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Математика, английский язык, обществознание</w:t>
            </w:r>
          </w:p>
        </w:tc>
      </w:tr>
      <w:tr w:rsidR="000E6CEE" w:rsidRPr="000E6CEE" w:rsidTr="000E6CEE">
        <w:tc>
          <w:tcPr>
            <w:tcW w:w="2925" w:type="pct"/>
            <w:shd w:val="clear" w:color="auto" w:fill="auto"/>
          </w:tcPr>
          <w:p w:rsidR="000E6CEE" w:rsidRPr="000E6CEE" w:rsidRDefault="000E6CEE" w:rsidP="000E6CEE">
            <w:pPr>
              <w:numPr>
                <w:ilvl w:val="0"/>
                <w:numId w:val="21"/>
              </w:numPr>
              <w:jc w:val="center"/>
              <w:rPr>
                <w:rFonts w:ascii="Times New Roman" w:hAnsi="Times New Roman" w:cs="Times New Roman"/>
                <w:sz w:val="28"/>
                <w:szCs w:val="28"/>
              </w:rPr>
            </w:pPr>
            <w:r w:rsidRPr="000E6CEE">
              <w:rPr>
                <w:rFonts w:ascii="Times New Roman" w:hAnsi="Times New Roman" w:cs="Times New Roman"/>
                <w:sz w:val="28"/>
                <w:szCs w:val="28"/>
              </w:rPr>
              <w:t>Зайцев Денис Андреевич</w:t>
            </w:r>
          </w:p>
        </w:tc>
        <w:tc>
          <w:tcPr>
            <w:tcW w:w="20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История России</w:t>
            </w:r>
          </w:p>
        </w:tc>
      </w:tr>
      <w:tr w:rsidR="000E6CEE" w:rsidRPr="000E6CEE" w:rsidTr="000E6CEE">
        <w:tc>
          <w:tcPr>
            <w:tcW w:w="2925" w:type="pct"/>
            <w:shd w:val="clear" w:color="auto" w:fill="auto"/>
          </w:tcPr>
          <w:p w:rsidR="000E6CEE" w:rsidRPr="000E6CEE" w:rsidRDefault="000E6CEE" w:rsidP="000E6CEE">
            <w:pPr>
              <w:numPr>
                <w:ilvl w:val="0"/>
                <w:numId w:val="21"/>
              </w:numPr>
              <w:jc w:val="center"/>
              <w:rPr>
                <w:rFonts w:ascii="Times New Roman" w:hAnsi="Times New Roman" w:cs="Times New Roman"/>
                <w:sz w:val="28"/>
                <w:szCs w:val="28"/>
              </w:rPr>
            </w:pPr>
            <w:r w:rsidRPr="000E6CEE">
              <w:rPr>
                <w:rFonts w:ascii="Times New Roman" w:hAnsi="Times New Roman" w:cs="Times New Roman"/>
                <w:sz w:val="28"/>
                <w:szCs w:val="28"/>
              </w:rPr>
              <w:t xml:space="preserve">  Захарова Екатерина Андреевна</w:t>
            </w:r>
          </w:p>
        </w:tc>
        <w:tc>
          <w:tcPr>
            <w:tcW w:w="20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Обществознание</w:t>
            </w:r>
          </w:p>
        </w:tc>
      </w:tr>
      <w:tr w:rsidR="000E6CEE" w:rsidRPr="000E6CEE" w:rsidTr="000E6CEE">
        <w:tc>
          <w:tcPr>
            <w:tcW w:w="2925" w:type="pct"/>
            <w:shd w:val="clear" w:color="auto" w:fill="auto"/>
          </w:tcPr>
          <w:p w:rsidR="000E6CEE" w:rsidRPr="000E6CEE" w:rsidRDefault="000E6CEE" w:rsidP="000E6CEE">
            <w:pPr>
              <w:numPr>
                <w:ilvl w:val="0"/>
                <w:numId w:val="21"/>
              </w:numPr>
              <w:jc w:val="center"/>
              <w:rPr>
                <w:rFonts w:ascii="Times New Roman" w:hAnsi="Times New Roman" w:cs="Times New Roman"/>
                <w:sz w:val="28"/>
                <w:szCs w:val="28"/>
              </w:rPr>
            </w:pPr>
            <w:r w:rsidRPr="000E6CEE">
              <w:rPr>
                <w:rFonts w:ascii="Times New Roman" w:hAnsi="Times New Roman" w:cs="Times New Roman"/>
                <w:sz w:val="28"/>
                <w:szCs w:val="28"/>
              </w:rPr>
              <w:t xml:space="preserve">  Карпов Александр Михайлович</w:t>
            </w:r>
          </w:p>
        </w:tc>
        <w:tc>
          <w:tcPr>
            <w:tcW w:w="20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Химия</w:t>
            </w:r>
          </w:p>
        </w:tc>
      </w:tr>
      <w:tr w:rsidR="000E6CEE" w:rsidRPr="000E6CEE" w:rsidTr="000E6CEE">
        <w:tc>
          <w:tcPr>
            <w:tcW w:w="2925" w:type="pct"/>
            <w:shd w:val="clear" w:color="auto" w:fill="auto"/>
          </w:tcPr>
          <w:p w:rsidR="000E6CEE" w:rsidRPr="000E6CEE" w:rsidRDefault="000E6CEE" w:rsidP="000E6CEE">
            <w:pPr>
              <w:numPr>
                <w:ilvl w:val="0"/>
                <w:numId w:val="21"/>
              </w:numPr>
              <w:jc w:val="center"/>
              <w:rPr>
                <w:rFonts w:ascii="Times New Roman" w:hAnsi="Times New Roman" w:cs="Times New Roman"/>
                <w:sz w:val="28"/>
                <w:szCs w:val="28"/>
              </w:rPr>
            </w:pPr>
            <w:r w:rsidRPr="000E6CEE">
              <w:rPr>
                <w:rFonts w:ascii="Times New Roman" w:hAnsi="Times New Roman" w:cs="Times New Roman"/>
                <w:sz w:val="28"/>
                <w:szCs w:val="28"/>
              </w:rPr>
              <w:t xml:space="preserve">  Рассказова Марина Михайловна</w:t>
            </w:r>
          </w:p>
        </w:tc>
        <w:tc>
          <w:tcPr>
            <w:tcW w:w="20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Обществознание</w:t>
            </w:r>
          </w:p>
        </w:tc>
      </w:tr>
      <w:tr w:rsidR="000E6CEE" w:rsidRPr="000E6CEE" w:rsidTr="000E6CEE">
        <w:tc>
          <w:tcPr>
            <w:tcW w:w="2925" w:type="pct"/>
            <w:shd w:val="clear" w:color="auto" w:fill="auto"/>
          </w:tcPr>
          <w:p w:rsidR="000E6CEE" w:rsidRPr="000E6CEE" w:rsidRDefault="000E6CEE" w:rsidP="000E6CEE">
            <w:pPr>
              <w:numPr>
                <w:ilvl w:val="0"/>
                <w:numId w:val="21"/>
              </w:numPr>
              <w:jc w:val="center"/>
              <w:rPr>
                <w:rFonts w:ascii="Times New Roman" w:hAnsi="Times New Roman" w:cs="Times New Roman"/>
                <w:sz w:val="28"/>
                <w:szCs w:val="28"/>
              </w:rPr>
            </w:pPr>
            <w:r w:rsidRPr="000E6CEE">
              <w:rPr>
                <w:rFonts w:ascii="Times New Roman" w:hAnsi="Times New Roman" w:cs="Times New Roman"/>
                <w:sz w:val="28"/>
                <w:szCs w:val="28"/>
              </w:rPr>
              <w:t xml:space="preserve">  Хворостова Полина Алексеевна</w:t>
            </w:r>
          </w:p>
        </w:tc>
        <w:tc>
          <w:tcPr>
            <w:tcW w:w="2075" w:type="pct"/>
            <w:shd w:val="clear" w:color="auto" w:fill="auto"/>
          </w:tcPr>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Физика</w:t>
            </w:r>
          </w:p>
        </w:tc>
      </w:tr>
    </w:tbl>
    <w:p w:rsidR="000E6CEE" w:rsidRPr="000E6CEE" w:rsidRDefault="000E6CEE" w:rsidP="000A2823">
      <w:pPr>
        <w:jc w:val="both"/>
        <w:rPr>
          <w:rFonts w:ascii="Times New Roman" w:hAnsi="Times New Roman" w:cs="Times New Roman"/>
          <w:b/>
          <w:sz w:val="28"/>
          <w:szCs w:val="28"/>
        </w:rPr>
      </w:pPr>
      <w:r w:rsidRPr="000E6CEE">
        <w:rPr>
          <w:rFonts w:ascii="Times New Roman" w:hAnsi="Times New Roman" w:cs="Times New Roman"/>
          <w:b/>
          <w:sz w:val="28"/>
          <w:szCs w:val="28"/>
        </w:rPr>
        <w:t>Апелляции</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 xml:space="preserve">         В конфликтную комиссию Московской области было подано пять заявлений на апелляцию о несогласии с выставленными баллами: 2 по математике, 3 по </w:t>
      </w:r>
      <w:r w:rsidRPr="000E6CEE">
        <w:rPr>
          <w:rFonts w:ascii="Times New Roman" w:hAnsi="Times New Roman" w:cs="Times New Roman"/>
          <w:sz w:val="28"/>
          <w:szCs w:val="28"/>
        </w:rPr>
        <w:lastRenderedPageBreak/>
        <w:t xml:space="preserve">обществознанию. Подача апелляции организовывалась с использованием автоматизированной системы приема заявлений на апелляцию по ЕГЭ (программно - аппаратный комплекс «Электронная очередь». Такая процедура подачи заявлений очень удобна и сокращает время на решение вопроса. Заявления на апелляцию по всем предметам рассматривались очно. Апелляции по обществознанию: 2 не были удовлетворены, одна удовлетворена с повышением на 1 балл итогового результата. По математике 2 апелляции удовлетворена с повышением на 2 и 4 балла итогового результата. </w:t>
      </w:r>
    </w:p>
    <w:p w:rsidR="000E6CEE" w:rsidRPr="000E6CEE" w:rsidRDefault="000E6CEE" w:rsidP="000A2823">
      <w:pPr>
        <w:jc w:val="both"/>
        <w:rPr>
          <w:rFonts w:ascii="Times New Roman" w:hAnsi="Times New Roman" w:cs="Times New Roman"/>
          <w:b/>
          <w:sz w:val="28"/>
          <w:szCs w:val="28"/>
        </w:rPr>
      </w:pPr>
      <w:r w:rsidRPr="000E6CEE">
        <w:rPr>
          <w:rFonts w:ascii="Times New Roman" w:hAnsi="Times New Roman" w:cs="Times New Roman"/>
          <w:b/>
          <w:sz w:val="28"/>
          <w:szCs w:val="28"/>
        </w:rPr>
        <w:t>Организационные вопросы</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При подготовке и  проведении государственной итоговой аттестации выпускников 9 и 11 классов в ОУ была проделана большая подготовительная  работа со стороны  администрации,  классных руководителей,  учителей. Государственная итоговая аттестация прошла в соответствии с Порядком проведения государственной итоговой аттестации по образовательным программам основного общего и среднего общего образования, расписанием, без нарушений правил проведения ГИА, о чем свидетельствует отсутствие апелляций в конфликтную комиссию. Все организаторы прошли обучение, сдали тесты и получили сертификат.</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 xml:space="preserve">Однако хочется  отметить недостаточную работу учителей-предметников по подготовке к государственной аттестации выпускников 9 и 11 классов в течение всего учебного года, что сказалась на большом количестве неудовлетворительных результатах. Подготовку к ГИА необходимо начинать  уже в начале учебного года под постоянным контролем со стороны  руководителей ШМО.  Каждый педагог должен понимать персональную ответственность, возложенную на него, как на учителя, при подготовке к государственной итоговой  аттестации. </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 xml:space="preserve">В ходе работы комиссии по проверке правильности заполнения аттестатов ошибки выявлены: </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9г класс – классный руководитель Бухарина М. В.;</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11а класс - классный руководитель Власова С. В.;</w:t>
      </w:r>
    </w:p>
    <w:p w:rsidR="000E6CEE" w:rsidRPr="000E6CEE" w:rsidRDefault="000E6CEE" w:rsidP="000A2823">
      <w:pPr>
        <w:jc w:val="both"/>
        <w:rPr>
          <w:rFonts w:ascii="Times New Roman" w:hAnsi="Times New Roman" w:cs="Times New Roman"/>
          <w:sz w:val="28"/>
          <w:szCs w:val="28"/>
        </w:rPr>
      </w:pPr>
      <w:r w:rsidRPr="000E6CEE">
        <w:rPr>
          <w:rFonts w:ascii="Times New Roman" w:hAnsi="Times New Roman" w:cs="Times New Roman"/>
          <w:sz w:val="28"/>
          <w:szCs w:val="28"/>
        </w:rPr>
        <w:t>11б класс - классный руководитель Бабенкова С. В.</w:t>
      </w:r>
    </w:p>
    <w:p w:rsidR="000E6CEE" w:rsidRPr="000E6CEE" w:rsidRDefault="000E6CEE" w:rsidP="000E6CEE">
      <w:pPr>
        <w:jc w:val="center"/>
        <w:rPr>
          <w:rFonts w:ascii="Times New Roman" w:hAnsi="Times New Roman" w:cs="Times New Roman"/>
          <w:sz w:val="28"/>
          <w:szCs w:val="28"/>
        </w:rPr>
      </w:pPr>
      <w:r w:rsidRPr="000E6CEE">
        <w:rPr>
          <w:rFonts w:ascii="Times New Roman" w:hAnsi="Times New Roman" w:cs="Times New Roman"/>
          <w:sz w:val="28"/>
          <w:szCs w:val="28"/>
        </w:rPr>
        <w:t>ВЫВОДЫ:</w:t>
      </w:r>
    </w:p>
    <w:p w:rsidR="000E6CEE" w:rsidRPr="000E6CEE" w:rsidRDefault="000E6CEE" w:rsidP="002720A4">
      <w:pPr>
        <w:jc w:val="both"/>
        <w:rPr>
          <w:rFonts w:ascii="Times New Roman" w:hAnsi="Times New Roman" w:cs="Times New Roman"/>
          <w:sz w:val="28"/>
          <w:szCs w:val="28"/>
        </w:rPr>
      </w:pPr>
      <w:r w:rsidRPr="000E6CEE">
        <w:rPr>
          <w:rFonts w:ascii="Times New Roman" w:hAnsi="Times New Roman" w:cs="Times New Roman"/>
          <w:sz w:val="28"/>
          <w:szCs w:val="28"/>
        </w:rPr>
        <w:tab/>
        <w:t xml:space="preserve">При проведении государственной итоговой аттестации обучающихся выпускных IX и XI классов школа руководствовалась  Порядком проведения государственной итоговой аттестации по образовательным программам основного общего и среднего общего образования утвержденным 07.11.2018г. приказом Министерства просвещения РФ и Федеральной службой по надзору в сфере </w:t>
      </w:r>
      <w:r w:rsidRPr="000E6CEE">
        <w:rPr>
          <w:rFonts w:ascii="Times New Roman" w:hAnsi="Times New Roman" w:cs="Times New Roman"/>
          <w:sz w:val="28"/>
          <w:szCs w:val="28"/>
        </w:rPr>
        <w:lastRenderedPageBreak/>
        <w:t>образования и науки. База, нормативные документы оформлены в срок. Для учителей, обучающихся и их родителей были оформлены стенды в соответствии с инструкциями. Проведены родительские собрания  с целью ознакомления родителей (законных представителей обучающихся) с нормативно-правовыми документами по вопросам организации и проведения  ГИА.</w:t>
      </w:r>
    </w:p>
    <w:p w:rsidR="000E6CEE" w:rsidRPr="000E6CEE" w:rsidRDefault="000E6CEE" w:rsidP="002720A4">
      <w:pPr>
        <w:jc w:val="both"/>
        <w:rPr>
          <w:rFonts w:ascii="Times New Roman" w:hAnsi="Times New Roman" w:cs="Times New Roman"/>
          <w:sz w:val="28"/>
          <w:szCs w:val="28"/>
        </w:rPr>
      </w:pPr>
      <w:r w:rsidRPr="000E6CEE">
        <w:rPr>
          <w:rFonts w:ascii="Times New Roman" w:hAnsi="Times New Roman" w:cs="Times New Roman"/>
          <w:sz w:val="28"/>
          <w:szCs w:val="28"/>
        </w:rPr>
        <w:tab/>
        <w:t xml:space="preserve">Из 103 обучающихся из четырех  IX и 62 обучающихся из двух XI классов, 100% выпускников овладели требованиями программ по всем учебным предметам. В результате все выпускники IX и XI классов были допущены к государственной итоговой аттестации.  102 девятиклассника  и все одиннадцатиклассники успешно ее прошли. </w:t>
      </w:r>
    </w:p>
    <w:p w:rsidR="000E6CEE" w:rsidRPr="000E6CEE" w:rsidRDefault="000E6CEE" w:rsidP="002720A4">
      <w:pPr>
        <w:jc w:val="both"/>
        <w:rPr>
          <w:rFonts w:ascii="Times New Roman" w:hAnsi="Times New Roman" w:cs="Times New Roman"/>
          <w:sz w:val="28"/>
          <w:szCs w:val="28"/>
        </w:rPr>
      </w:pPr>
      <w:r w:rsidRPr="000E6CEE">
        <w:rPr>
          <w:rFonts w:ascii="Times New Roman" w:hAnsi="Times New Roman" w:cs="Times New Roman"/>
          <w:sz w:val="28"/>
          <w:szCs w:val="28"/>
        </w:rPr>
        <w:t xml:space="preserve">Все учащиеся </w:t>
      </w:r>
      <w:r w:rsidRPr="000E6CEE">
        <w:rPr>
          <w:rFonts w:ascii="Times New Roman" w:hAnsi="Times New Roman" w:cs="Times New Roman"/>
          <w:sz w:val="28"/>
          <w:szCs w:val="28"/>
          <w:lang w:val="en-US"/>
        </w:rPr>
        <w:t>XI</w:t>
      </w:r>
      <w:r w:rsidRPr="000E6CEE">
        <w:rPr>
          <w:rFonts w:ascii="Times New Roman" w:hAnsi="Times New Roman" w:cs="Times New Roman"/>
          <w:sz w:val="28"/>
          <w:szCs w:val="28"/>
        </w:rPr>
        <w:t xml:space="preserve"> классов сдавали государственную итоговую аттестацию в форме ЕГЭ и ГВЭ, получив независимую оценку качества образования выпускников. Учащиеся </w:t>
      </w:r>
      <w:r w:rsidRPr="000E6CEE">
        <w:rPr>
          <w:rFonts w:ascii="Times New Roman" w:hAnsi="Times New Roman" w:cs="Times New Roman"/>
          <w:sz w:val="28"/>
          <w:szCs w:val="28"/>
          <w:lang w:val="en-US"/>
        </w:rPr>
        <w:t>IX</w:t>
      </w:r>
      <w:r w:rsidRPr="000E6CEE">
        <w:rPr>
          <w:rFonts w:ascii="Times New Roman" w:hAnsi="Times New Roman" w:cs="Times New Roman"/>
          <w:sz w:val="28"/>
          <w:szCs w:val="28"/>
        </w:rPr>
        <w:t xml:space="preserve"> классов сдавали обязательные и экзамены  по выбору в  форме ОГЭ  и ГВЭ. </w:t>
      </w:r>
    </w:p>
    <w:p w:rsidR="000E6CEE" w:rsidRPr="000E6CEE" w:rsidRDefault="000E6CEE" w:rsidP="002720A4">
      <w:pPr>
        <w:jc w:val="both"/>
        <w:rPr>
          <w:rFonts w:ascii="Times New Roman" w:hAnsi="Times New Roman" w:cs="Times New Roman"/>
          <w:iCs/>
          <w:sz w:val="28"/>
          <w:szCs w:val="28"/>
        </w:rPr>
      </w:pPr>
      <w:r w:rsidRPr="000E6CEE">
        <w:rPr>
          <w:rFonts w:ascii="Times New Roman" w:hAnsi="Times New Roman" w:cs="Times New Roman"/>
          <w:sz w:val="28"/>
          <w:szCs w:val="28"/>
        </w:rPr>
        <w:t xml:space="preserve">         </w:t>
      </w:r>
      <w:r w:rsidRPr="000E6CEE">
        <w:rPr>
          <w:rFonts w:ascii="Times New Roman" w:hAnsi="Times New Roman" w:cs="Times New Roman"/>
          <w:iCs/>
          <w:sz w:val="28"/>
          <w:szCs w:val="28"/>
        </w:rPr>
        <w:t xml:space="preserve">С  целью дальнейшего повышения результатов государственной итоговой аттестации выпускников </w:t>
      </w:r>
      <w:r w:rsidRPr="000E6CEE">
        <w:rPr>
          <w:rFonts w:ascii="Times New Roman" w:hAnsi="Times New Roman" w:cs="Times New Roman"/>
          <w:sz w:val="28"/>
          <w:szCs w:val="28"/>
          <w:lang w:val="en-US"/>
        </w:rPr>
        <w:t>IX</w:t>
      </w:r>
      <w:r w:rsidRPr="000E6CEE">
        <w:rPr>
          <w:rFonts w:ascii="Times New Roman" w:hAnsi="Times New Roman" w:cs="Times New Roman"/>
          <w:iCs/>
          <w:sz w:val="28"/>
          <w:szCs w:val="28"/>
        </w:rPr>
        <w:t xml:space="preserve">, </w:t>
      </w:r>
      <w:r w:rsidRPr="000E6CEE">
        <w:rPr>
          <w:rFonts w:ascii="Times New Roman" w:hAnsi="Times New Roman" w:cs="Times New Roman"/>
          <w:sz w:val="28"/>
          <w:szCs w:val="28"/>
        </w:rPr>
        <w:t>XI</w:t>
      </w:r>
      <w:r w:rsidRPr="000E6CEE">
        <w:rPr>
          <w:rFonts w:ascii="Times New Roman" w:hAnsi="Times New Roman" w:cs="Times New Roman"/>
          <w:iCs/>
          <w:sz w:val="28"/>
          <w:szCs w:val="28"/>
        </w:rPr>
        <w:t xml:space="preserve"> классов, руководителям методических объединений следует провести заседания по результатам государственной итоговой аттестации в 2019 г. и определить на 2019-2020 учебный год основные направления в работе с обучающимися выпускных классов по устранению типичных ошибок, допущенных выпускниками в экзаменационных работах. Педагогам   необходимо активизировать работу с обучающимися с низкой мотивацией к учебе, учитывая низкий социальный уровень семей отдельных обучающихся школы. Также необходимо систематизировать работу по организации индивидуально-групповых консультаций с обучающимися как группы «риск», так и мотивированными на высокие результаты. Особое внимание необходимо уделять формированию положительной учебной мотивации и психологической готовности обучающихся к ГИА.</w:t>
      </w:r>
    </w:p>
    <w:p w:rsidR="000E6CEE" w:rsidRPr="000E6CEE" w:rsidRDefault="000E6CEE" w:rsidP="002720A4">
      <w:pPr>
        <w:jc w:val="both"/>
        <w:rPr>
          <w:rFonts w:ascii="Times New Roman" w:hAnsi="Times New Roman" w:cs="Times New Roman"/>
          <w:sz w:val="28"/>
          <w:szCs w:val="28"/>
        </w:rPr>
      </w:pPr>
      <w:r w:rsidRPr="000E6CEE">
        <w:rPr>
          <w:rFonts w:ascii="Times New Roman" w:hAnsi="Times New Roman" w:cs="Times New Roman"/>
          <w:iCs/>
          <w:sz w:val="28"/>
          <w:szCs w:val="28"/>
        </w:rPr>
        <w:t xml:space="preserve">        </w:t>
      </w:r>
      <w:r w:rsidRPr="000E6CEE">
        <w:rPr>
          <w:rFonts w:ascii="Times New Roman" w:hAnsi="Times New Roman" w:cs="Times New Roman"/>
          <w:sz w:val="28"/>
          <w:szCs w:val="28"/>
        </w:rPr>
        <w:t>На основании вышеизложенных показателей одной из первостепенных задач на новый учебный год является организация работы педагогического коллектива по достижению новых образовательных результатов в контексте нового качества образования, для чего необходимо провести тщательный анализ результатов государственной итоговой аттестации на всех уровнях с целью выявления положительных и негативных тенденций в состоянии преподавания учебных дисциплин.</w:t>
      </w:r>
    </w:p>
    <w:p w:rsidR="002720A4" w:rsidRPr="002720A4" w:rsidRDefault="002720A4" w:rsidP="002720A4">
      <w:pPr>
        <w:spacing w:after="0" w:line="240" w:lineRule="auto"/>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32"/>
          <w:szCs w:val="32"/>
          <w:lang w:eastAsia="en-US"/>
        </w:rPr>
        <w:t xml:space="preserve">АНАЛИЗ </w:t>
      </w:r>
      <w:r w:rsidRPr="002720A4">
        <w:rPr>
          <w:rFonts w:ascii="Times New Roman" w:eastAsia="Calibri" w:hAnsi="Times New Roman" w:cs="Times New Roman"/>
          <w:b/>
          <w:sz w:val="28"/>
          <w:szCs w:val="28"/>
          <w:lang w:eastAsia="en-US"/>
        </w:rPr>
        <w:t>конечных результатов деятельности</w:t>
      </w:r>
    </w:p>
    <w:p w:rsidR="002720A4" w:rsidRPr="002720A4" w:rsidRDefault="002720A4" w:rsidP="002720A4">
      <w:pPr>
        <w:spacing w:after="0" w:line="240" w:lineRule="auto"/>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 xml:space="preserve">МБОУ  СОШ </w:t>
      </w:r>
      <w:r>
        <w:rPr>
          <w:rFonts w:ascii="Times New Roman" w:eastAsia="Calibri" w:hAnsi="Times New Roman" w:cs="Times New Roman"/>
          <w:b/>
          <w:sz w:val="28"/>
          <w:szCs w:val="28"/>
          <w:lang w:eastAsia="en-US"/>
        </w:rPr>
        <w:t xml:space="preserve">№ </w:t>
      </w:r>
      <w:r w:rsidRPr="002720A4">
        <w:rPr>
          <w:rFonts w:ascii="Times New Roman" w:eastAsia="Calibri" w:hAnsi="Times New Roman" w:cs="Times New Roman"/>
          <w:b/>
          <w:sz w:val="28"/>
          <w:szCs w:val="28"/>
          <w:lang w:eastAsia="en-US"/>
        </w:rPr>
        <w:t>5</w:t>
      </w:r>
    </w:p>
    <w:p w:rsidR="002720A4" w:rsidRPr="002720A4" w:rsidRDefault="002720A4" w:rsidP="002720A4">
      <w:pPr>
        <w:spacing w:after="0" w:line="240" w:lineRule="auto"/>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по итогам 2018/2019 учебного года</w:t>
      </w:r>
    </w:p>
    <w:p w:rsidR="002720A4" w:rsidRPr="002720A4" w:rsidRDefault="002720A4" w:rsidP="002720A4">
      <w:pPr>
        <w:numPr>
          <w:ilvl w:val="0"/>
          <w:numId w:val="22"/>
        </w:numPr>
        <w:spacing w:after="0" w:line="240" w:lineRule="auto"/>
        <w:ind w:left="0" w:firstLine="709"/>
        <w:contextualSpacing/>
        <w:jc w:val="both"/>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lastRenderedPageBreak/>
        <w:t xml:space="preserve">Количество учащихся, успешно освоивших образовательные программы по всем предметам учебного плана, допущенных к государственной итоговой аттестации: </w:t>
      </w:r>
    </w:p>
    <w:p w:rsidR="002720A4" w:rsidRPr="002720A4" w:rsidRDefault="002720A4" w:rsidP="002720A4">
      <w:pPr>
        <w:spacing w:after="0"/>
        <w:jc w:val="both"/>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9 класс______102 + 1 экстерн_____ человек, 11 класс__62__________ человек.</w:t>
      </w:r>
    </w:p>
    <w:p w:rsidR="002720A4" w:rsidRPr="002720A4" w:rsidRDefault="002720A4" w:rsidP="002720A4">
      <w:pPr>
        <w:spacing w:after="120" w:line="240" w:lineRule="auto"/>
        <w:contextualSpacing/>
        <w:rPr>
          <w:rFonts w:ascii="Times New Roman" w:eastAsia="Calibri" w:hAnsi="Times New Roman" w:cs="Times New Roman"/>
          <w:b/>
          <w:sz w:val="28"/>
          <w:szCs w:val="28"/>
          <w:lang w:eastAsia="en-US"/>
        </w:rPr>
      </w:pPr>
      <w:r w:rsidRPr="002720A4">
        <w:rPr>
          <w:rFonts w:ascii="Times New Roman" w:eastAsia="Calibri" w:hAnsi="Times New Roman" w:cs="Times New Roman"/>
          <w:sz w:val="28"/>
          <w:szCs w:val="28"/>
          <w:lang w:eastAsia="en-US"/>
        </w:rPr>
        <w:t>Не допущены к государственной итоговой аттестации:</w:t>
      </w:r>
    </w:p>
    <w:p w:rsidR="002720A4" w:rsidRPr="002720A4" w:rsidRDefault="002720A4" w:rsidP="002720A4">
      <w:pPr>
        <w:spacing w:after="120"/>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9 класс__0____</w:t>
      </w:r>
      <w:r>
        <w:rPr>
          <w:rFonts w:ascii="Times New Roman" w:eastAsia="Calibri" w:hAnsi="Times New Roman" w:cs="Times New Roman"/>
          <w:sz w:val="28"/>
          <w:szCs w:val="28"/>
          <w:u w:val="single"/>
          <w:lang w:eastAsia="en-US"/>
        </w:rPr>
        <w:t>чел.</w:t>
      </w:r>
    </w:p>
    <w:p w:rsidR="002720A4" w:rsidRPr="002720A4" w:rsidRDefault="002720A4" w:rsidP="002720A4">
      <w:pPr>
        <w:spacing w:after="120"/>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11 класс___0___</w:t>
      </w:r>
      <w:r w:rsidRPr="002720A4">
        <w:rPr>
          <w:rFonts w:ascii="Times New Roman" w:eastAsia="Calibri" w:hAnsi="Times New Roman" w:cs="Times New Roman"/>
          <w:sz w:val="28"/>
          <w:szCs w:val="28"/>
          <w:u w:val="single"/>
          <w:lang w:eastAsia="en-US"/>
        </w:rPr>
        <w:t>чел</w:t>
      </w:r>
      <w:r>
        <w:rPr>
          <w:rFonts w:ascii="Times New Roman" w:eastAsia="Calibri" w:hAnsi="Times New Roman" w:cs="Times New Roman"/>
          <w:sz w:val="28"/>
          <w:szCs w:val="28"/>
          <w:u w:val="single"/>
          <w:lang w:eastAsia="en-US"/>
        </w:rPr>
        <w:t>.</w:t>
      </w:r>
    </w:p>
    <w:p w:rsidR="002720A4" w:rsidRPr="002720A4" w:rsidRDefault="002720A4" w:rsidP="002720A4">
      <w:pPr>
        <w:spacing w:after="120" w:line="240" w:lineRule="auto"/>
        <w:contextualSpacing/>
        <w:rPr>
          <w:rFonts w:ascii="Times New Roman" w:eastAsia="Calibri" w:hAnsi="Times New Roman" w:cs="Times New Roman"/>
          <w:sz w:val="28"/>
          <w:szCs w:val="28"/>
          <w:lang w:eastAsia="en-US"/>
        </w:rPr>
      </w:pPr>
    </w:p>
    <w:p w:rsidR="002720A4" w:rsidRPr="002720A4" w:rsidRDefault="002720A4" w:rsidP="002720A4">
      <w:pPr>
        <w:numPr>
          <w:ilvl w:val="0"/>
          <w:numId w:val="22"/>
        </w:numPr>
        <w:spacing w:after="120" w:line="240" w:lineRule="auto"/>
        <w:ind w:left="0" w:firstLine="709"/>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8"/>
          <w:szCs w:val="28"/>
          <w:lang w:eastAsia="en-US"/>
        </w:rPr>
        <w:t>Результативность образовательного процесса:</w:t>
      </w:r>
    </w:p>
    <w:tbl>
      <w:tblPr>
        <w:tblW w:w="1070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709"/>
        <w:gridCol w:w="992"/>
        <w:gridCol w:w="709"/>
        <w:gridCol w:w="709"/>
        <w:gridCol w:w="709"/>
        <w:gridCol w:w="708"/>
        <w:gridCol w:w="709"/>
        <w:gridCol w:w="709"/>
        <w:gridCol w:w="567"/>
        <w:gridCol w:w="567"/>
        <w:gridCol w:w="709"/>
        <w:gridCol w:w="708"/>
        <w:gridCol w:w="850"/>
        <w:gridCol w:w="709"/>
      </w:tblGrid>
      <w:tr w:rsidR="002720A4" w:rsidRPr="002720A4" w:rsidTr="002720A4">
        <w:trPr>
          <w:cantSplit/>
          <w:trHeight w:val="495"/>
        </w:trPr>
        <w:tc>
          <w:tcPr>
            <w:tcW w:w="644" w:type="dxa"/>
            <w:vMerge w:val="restart"/>
            <w:textDirection w:val="btLr"/>
            <w:vAlign w:val="center"/>
          </w:tcPr>
          <w:p w:rsidR="002720A4" w:rsidRPr="002720A4" w:rsidRDefault="002720A4" w:rsidP="002720A4">
            <w:pPr>
              <w:spacing w:after="120" w:line="240" w:lineRule="auto"/>
              <w:ind w:right="113"/>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классы</w:t>
            </w:r>
          </w:p>
        </w:tc>
        <w:tc>
          <w:tcPr>
            <w:tcW w:w="709" w:type="dxa"/>
            <w:vMerge w:val="restart"/>
            <w:textDirection w:val="btLr"/>
          </w:tcPr>
          <w:p w:rsidR="002720A4" w:rsidRPr="002720A4" w:rsidRDefault="002720A4" w:rsidP="002720A4">
            <w:pPr>
              <w:spacing w:after="120" w:line="240" w:lineRule="auto"/>
              <w:ind w:right="113"/>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количество классов</w:t>
            </w:r>
          </w:p>
        </w:tc>
        <w:tc>
          <w:tcPr>
            <w:tcW w:w="992" w:type="dxa"/>
            <w:vMerge w:val="restart"/>
            <w:textDirection w:val="btLr"/>
            <w:vAlign w:val="center"/>
          </w:tcPr>
          <w:p w:rsidR="002720A4" w:rsidRPr="002720A4" w:rsidRDefault="002720A4" w:rsidP="002720A4">
            <w:pPr>
              <w:spacing w:after="120" w:line="240" w:lineRule="auto"/>
              <w:ind w:right="113"/>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число учащихся</w:t>
            </w:r>
          </w:p>
        </w:tc>
        <w:tc>
          <w:tcPr>
            <w:tcW w:w="709" w:type="dxa"/>
            <w:vMerge w:val="restart"/>
            <w:textDirection w:val="btLr"/>
            <w:vAlign w:val="center"/>
          </w:tcPr>
          <w:p w:rsidR="002720A4" w:rsidRPr="002720A4" w:rsidRDefault="002720A4" w:rsidP="002720A4">
            <w:pPr>
              <w:spacing w:after="120" w:line="240" w:lineRule="auto"/>
              <w:ind w:right="113"/>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переведено</w:t>
            </w:r>
          </w:p>
        </w:tc>
        <w:tc>
          <w:tcPr>
            <w:tcW w:w="709" w:type="dxa"/>
            <w:vMerge w:val="restart"/>
            <w:textDirection w:val="btLr"/>
            <w:vAlign w:val="center"/>
          </w:tcPr>
          <w:p w:rsidR="002720A4" w:rsidRPr="002720A4" w:rsidRDefault="002720A4" w:rsidP="002720A4">
            <w:pPr>
              <w:spacing w:after="120" w:line="240" w:lineRule="auto"/>
              <w:ind w:right="113"/>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переведены условно *</w:t>
            </w:r>
          </w:p>
        </w:tc>
        <w:tc>
          <w:tcPr>
            <w:tcW w:w="709" w:type="dxa"/>
            <w:vMerge w:val="restart"/>
            <w:textDirection w:val="btLr"/>
            <w:vAlign w:val="center"/>
          </w:tcPr>
          <w:p w:rsidR="002720A4" w:rsidRPr="002720A4" w:rsidRDefault="002720A4" w:rsidP="002720A4">
            <w:pPr>
              <w:spacing w:after="120" w:line="240" w:lineRule="auto"/>
              <w:ind w:right="113"/>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оставлены на  повторный курс обучения **</w:t>
            </w:r>
          </w:p>
        </w:tc>
        <w:tc>
          <w:tcPr>
            <w:tcW w:w="708" w:type="dxa"/>
            <w:vMerge w:val="restart"/>
            <w:textDirection w:val="btLr"/>
            <w:vAlign w:val="center"/>
          </w:tcPr>
          <w:p w:rsidR="002720A4" w:rsidRPr="002720A4" w:rsidRDefault="002720A4" w:rsidP="002720A4">
            <w:pPr>
              <w:spacing w:after="120" w:line="240" w:lineRule="auto"/>
              <w:ind w:right="113"/>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По итогам учебного года имеют  «5» по всем предметам</w:t>
            </w:r>
          </w:p>
        </w:tc>
        <w:tc>
          <w:tcPr>
            <w:tcW w:w="709" w:type="dxa"/>
            <w:vMerge w:val="restart"/>
            <w:textDirection w:val="btLr"/>
          </w:tcPr>
          <w:p w:rsidR="002720A4" w:rsidRPr="002720A4" w:rsidRDefault="002720A4" w:rsidP="002720A4">
            <w:pPr>
              <w:spacing w:after="0" w:line="240" w:lineRule="auto"/>
              <w:ind w:right="113"/>
              <w:contextualSpacing/>
              <w:jc w:val="both"/>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По итогам учебного года имеют «4» и «5»</w:t>
            </w:r>
          </w:p>
        </w:tc>
        <w:tc>
          <w:tcPr>
            <w:tcW w:w="709" w:type="dxa"/>
            <w:vMerge w:val="restart"/>
            <w:textDirection w:val="btLr"/>
          </w:tcPr>
          <w:p w:rsidR="002720A4" w:rsidRPr="002720A4" w:rsidRDefault="002720A4" w:rsidP="002720A4">
            <w:pPr>
              <w:spacing w:after="0" w:line="240" w:lineRule="auto"/>
              <w:ind w:right="113"/>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Имеют одну «3» по итогам учебного года</w:t>
            </w:r>
          </w:p>
        </w:tc>
        <w:tc>
          <w:tcPr>
            <w:tcW w:w="1134" w:type="dxa"/>
            <w:gridSpan w:val="2"/>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Получи-ли справку</w:t>
            </w:r>
          </w:p>
        </w:tc>
        <w:tc>
          <w:tcPr>
            <w:tcW w:w="709" w:type="dxa"/>
            <w:vMerge w:val="restart"/>
            <w:textDirection w:val="btLr"/>
          </w:tcPr>
          <w:p w:rsidR="002720A4" w:rsidRPr="002720A4" w:rsidRDefault="002720A4" w:rsidP="002720A4">
            <w:pPr>
              <w:spacing w:after="0" w:line="240" w:lineRule="auto"/>
              <w:ind w:right="113"/>
              <w:contextualSpacing/>
              <w:jc w:val="both"/>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 xml:space="preserve"> Получили медали «За особые успехи в учении» </w:t>
            </w:r>
          </w:p>
        </w:tc>
        <w:tc>
          <w:tcPr>
            <w:tcW w:w="708" w:type="dxa"/>
            <w:vMerge w:val="restart"/>
            <w:textDirection w:val="btLr"/>
            <w:vAlign w:val="center"/>
          </w:tcPr>
          <w:p w:rsidR="002720A4" w:rsidRPr="002720A4" w:rsidRDefault="002720A4" w:rsidP="002720A4">
            <w:pPr>
              <w:spacing w:after="120" w:line="240" w:lineRule="auto"/>
              <w:ind w:right="113"/>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аттестат об основном образовании с отличием</w:t>
            </w:r>
          </w:p>
        </w:tc>
        <w:tc>
          <w:tcPr>
            <w:tcW w:w="850" w:type="dxa"/>
            <w:vMerge w:val="restart"/>
            <w:textDirection w:val="btLr"/>
          </w:tcPr>
          <w:p w:rsidR="002720A4" w:rsidRPr="002720A4" w:rsidRDefault="002720A4" w:rsidP="002720A4">
            <w:pPr>
              <w:spacing w:after="0" w:line="240" w:lineRule="auto"/>
              <w:ind w:right="113"/>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аттестат об основном образовании без «3»</w:t>
            </w:r>
          </w:p>
        </w:tc>
        <w:tc>
          <w:tcPr>
            <w:tcW w:w="709" w:type="dxa"/>
            <w:vMerge w:val="restart"/>
            <w:textDirection w:val="btLr"/>
          </w:tcPr>
          <w:p w:rsidR="002720A4" w:rsidRPr="002720A4" w:rsidRDefault="002720A4" w:rsidP="002720A4">
            <w:pPr>
              <w:spacing w:after="120"/>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аттестат о среднем образовании без «3»</w:t>
            </w:r>
          </w:p>
        </w:tc>
      </w:tr>
      <w:tr w:rsidR="002720A4" w:rsidRPr="002720A4" w:rsidTr="002720A4">
        <w:trPr>
          <w:cantSplit/>
          <w:trHeight w:val="3549"/>
        </w:trPr>
        <w:tc>
          <w:tcPr>
            <w:tcW w:w="644" w:type="dxa"/>
            <w:vMerge/>
          </w:tcPr>
          <w:p w:rsidR="002720A4" w:rsidRPr="002720A4" w:rsidRDefault="002720A4" w:rsidP="002720A4">
            <w:pPr>
              <w:spacing w:after="120" w:line="240" w:lineRule="auto"/>
              <w:contextualSpacing/>
              <w:rPr>
                <w:rFonts w:ascii="Times New Roman" w:eastAsia="Calibri" w:hAnsi="Times New Roman" w:cs="Times New Roman"/>
                <w:sz w:val="28"/>
                <w:szCs w:val="28"/>
                <w:lang w:eastAsia="en-US"/>
              </w:rPr>
            </w:pPr>
          </w:p>
        </w:tc>
        <w:tc>
          <w:tcPr>
            <w:tcW w:w="709" w:type="dxa"/>
            <w:vMerge/>
          </w:tcPr>
          <w:p w:rsidR="002720A4" w:rsidRPr="002720A4" w:rsidRDefault="002720A4" w:rsidP="002720A4">
            <w:pPr>
              <w:spacing w:after="120" w:line="240" w:lineRule="auto"/>
              <w:contextualSpacing/>
              <w:rPr>
                <w:rFonts w:ascii="Times New Roman" w:eastAsia="Calibri" w:hAnsi="Times New Roman" w:cs="Times New Roman"/>
                <w:sz w:val="28"/>
                <w:szCs w:val="28"/>
                <w:lang w:eastAsia="en-US"/>
              </w:rPr>
            </w:pPr>
          </w:p>
        </w:tc>
        <w:tc>
          <w:tcPr>
            <w:tcW w:w="992" w:type="dxa"/>
            <w:vMerge/>
          </w:tcPr>
          <w:p w:rsidR="002720A4" w:rsidRPr="002720A4" w:rsidRDefault="002720A4" w:rsidP="002720A4">
            <w:pPr>
              <w:spacing w:after="120" w:line="240" w:lineRule="auto"/>
              <w:contextualSpacing/>
              <w:rPr>
                <w:rFonts w:ascii="Times New Roman" w:eastAsia="Calibri" w:hAnsi="Times New Roman" w:cs="Times New Roman"/>
                <w:sz w:val="28"/>
                <w:szCs w:val="28"/>
                <w:lang w:eastAsia="en-US"/>
              </w:rPr>
            </w:pPr>
          </w:p>
        </w:tc>
        <w:tc>
          <w:tcPr>
            <w:tcW w:w="709" w:type="dxa"/>
            <w:vMerge/>
          </w:tcPr>
          <w:p w:rsidR="002720A4" w:rsidRPr="002720A4" w:rsidRDefault="002720A4" w:rsidP="002720A4">
            <w:pPr>
              <w:spacing w:after="120" w:line="240" w:lineRule="auto"/>
              <w:contextualSpacing/>
              <w:rPr>
                <w:rFonts w:ascii="Times New Roman" w:eastAsia="Calibri" w:hAnsi="Times New Roman" w:cs="Times New Roman"/>
                <w:sz w:val="28"/>
                <w:szCs w:val="28"/>
                <w:lang w:eastAsia="en-US"/>
              </w:rPr>
            </w:pPr>
          </w:p>
        </w:tc>
        <w:tc>
          <w:tcPr>
            <w:tcW w:w="709" w:type="dxa"/>
            <w:vMerge/>
          </w:tcPr>
          <w:p w:rsidR="002720A4" w:rsidRPr="002720A4" w:rsidRDefault="002720A4" w:rsidP="002720A4">
            <w:pPr>
              <w:spacing w:after="120" w:line="240" w:lineRule="auto"/>
              <w:contextualSpacing/>
              <w:rPr>
                <w:rFonts w:ascii="Times New Roman" w:eastAsia="Calibri" w:hAnsi="Times New Roman" w:cs="Times New Roman"/>
                <w:sz w:val="28"/>
                <w:szCs w:val="28"/>
                <w:lang w:eastAsia="en-US"/>
              </w:rPr>
            </w:pPr>
          </w:p>
        </w:tc>
        <w:tc>
          <w:tcPr>
            <w:tcW w:w="709" w:type="dxa"/>
            <w:vMerge/>
          </w:tcPr>
          <w:p w:rsidR="002720A4" w:rsidRPr="002720A4" w:rsidRDefault="002720A4" w:rsidP="002720A4">
            <w:pPr>
              <w:spacing w:after="120" w:line="240" w:lineRule="auto"/>
              <w:contextualSpacing/>
              <w:rPr>
                <w:rFonts w:ascii="Times New Roman" w:eastAsia="Calibri" w:hAnsi="Times New Roman" w:cs="Times New Roman"/>
                <w:sz w:val="28"/>
                <w:szCs w:val="28"/>
                <w:lang w:eastAsia="en-US"/>
              </w:rPr>
            </w:pPr>
          </w:p>
        </w:tc>
        <w:tc>
          <w:tcPr>
            <w:tcW w:w="708" w:type="dxa"/>
            <w:vMerge/>
            <w:textDirection w:val="btLr"/>
          </w:tcPr>
          <w:p w:rsidR="002720A4" w:rsidRPr="002720A4" w:rsidRDefault="002720A4" w:rsidP="002720A4">
            <w:pPr>
              <w:spacing w:after="120" w:line="240" w:lineRule="auto"/>
              <w:ind w:right="113"/>
              <w:contextualSpacing/>
              <w:rPr>
                <w:rFonts w:ascii="Times New Roman" w:eastAsia="Calibri" w:hAnsi="Times New Roman" w:cs="Times New Roman"/>
                <w:b/>
                <w:sz w:val="28"/>
                <w:szCs w:val="28"/>
                <w:lang w:eastAsia="en-US"/>
              </w:rPr>
            </w:pPr>
          </w:p>
        </w:tc>
        <w:tc>
          <w:tcPr>
            <w:tcW w:w="709" w:type="dxa"/>
            <w:vMerge/>
            <w:textDirection w:val="btLr"/>
          </w:tcPr>
          <w:p w:rsidR="002720A4" w:rsidRPr="002720A4" w:rsidRDefault="002720A4" w:rsidP="002720A4">
            <w:pPr>
              <w:spacing w:after="120" w:line="240" w:lineRule="auto"/>
              <w:ind w:right="113"/>
              <w:contextualSpacing/>
              <w:rPr>
                <w:rFonts w:ascii="Times New Roman" w:eastAsia="Calibri" w:hAnsi="Times New Roman" w:cs="Times New Roman"/>
                <w:b/>
                <w:sz w:val="28"/>
                <w:szCs w:val="28"/>
                <w:lang w:eastAsia="en-US"/>
              </w:rPr>
            </w:pPr>
          </w:p>
        </w:tc>
        <w:tc>
          <w:tcPr>
            <w:tcW w:w="709" w:type="dxa"/>
            <w:vMerge/>
            <w:textDirection w:val="btLr"/>
          </w:tcPr>
          <w:p w:rsidR="002720A4" w:rsidRPr="002720A4" w:rsidRDefault="002720A4" w:rsidP="002720A4">
            <w:pPr>
              <w:spacing w:after="120" w:line="240" w:lineRule="auto"/>
              <w:ind w:right="113"/>
              <w:contextualSpacing/>
              <w:rPr>
                <w:rFonts w:ascii="Times New Roman" w:eastAsia="Calibri" w:hAnsi="Times New Roman" w:cs="Times New Roman"/>
                <w:b/>
                <w:sz w:val="28"/>
                <w:szCs w:val="28"/>
                <w:lang w:eastAsia="en-US"/>
              </w:rPr>
            </w:pPr>
          </w:p>
        </w:tc>
        <w:tc>
          <w:tcPr>
            <w:tcW w:w="567" w:type="dxa"/>
            <w:textDirection w:val="btLr"/>
            <w:vAlign w:val="center"/>
          </w:tcPr>
          <w:p w:rsidR="002720A4" w:rsidRPr="002720A4" w:rsidRDefault="002720A4" w:rsidP="002720A4">
            <w:pPr>
              <w:spacing w:after="120" w:line="240" w:lineRule="auto"/>
              <w:ind w:right="113"/>
              <w:contextualSpacing/>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9 класс</w:t>
            </w:r>
          </w:p>
        </w:tc>
        <w:tc>
          <w:tcPr>
            <w:tcW w:w="567" w:type="dxa"/>
            <w:textDirection w:val="btLr"/>
            <w:vAlign w:val="center"/>
          </w:tcPr>
          <w:p w:rsidR="002720A4" w:rsidRPr="002720A4" w:rsidRDefault="002720A4" w:rsidP="002720A4">
            <w:pPr>
              <w:spacing w:after="120" w:line="240" w:lineRule="auto"/>
              <w:ind w:right="113"/>
              <w:contextualSpacing/>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11 класс</w:t>
            </w:r>
          </w:p>
        </w:tc>
        <w:tc>
          <w:tcPr>
            <w:tcW w:w="709" w:type="dxa"/>
            <w:vMerge/>
            <w:textDirection w:val="btLr"/>
            <w:vAlign w:val="center"/>
          </w:tcPr>
          <w:p w:rsidR="002720A4" w:rsidRPr="002720A4" w:rsidRDefault="002720A4" w:rsidP="002720A4">
            <w:pPr>
              <w:spacing w:after="120" w:line="240" w:lineRule="auto"/>
              <w:ind w:right="113"/>
              <w:contextualSpacing/>
              <w:rPr>
                <w:rFonts w:ascii="Times New Roman" w:eastAsia="Calibri" w:hAnsi="Times New Roman" w:cs="Times New Roman"/>
                <w:sz w:val="28"/>
                <w:szCs w:val="28"/>
                <w:lang w:eastAsia="en-US"/>
              </w:rPr>
            </w:pPr>
          </w:p>
        </w:tc>
        <w:tc>
          <w:tcPr>
            <w:tcW w:w="708" w:type="dxa"/>
            <w:vMerge/>
          </w:tcPr>
          <w:p w:rsidR="002720A4" w:rsidRPr="002720A4" w:rsidRDefault="002720A4" w:rsidP="002720A4">
            <w:pPr>
              <w:spacing w:after="120" w:line="240" w:lineRule="auto"/>
              <w:contextualSpacing/>
              <w:rPr>
                <w:rFonts w:ascii="Times New Roman" w:eastAsia="Calibri" w:hAnsi="Times New Roman" w:cs="Times New Roman"/>
                <w:sz w:val="28"/>
                <w:szCs w:val="28"/>
                <w:lang w:eastAsia="en-US"/>
              </w:rPr>
            </w:pPr>
          </w:p>
        </w:tc>
        <w:tc>
          <w:tcPr>
            <w:tcW w:w="850" w:type="dxa"/>
            <w:vMerge/>
          </w:tcPr>
          <w:p w:rsidR="002720A4" w:rsidRPr="002720A4" w:rsidRDefault="002720A4" w:rsidP="002720A4">
            <w:pPr>
              <w:spacing w:after="120" w:line="240" w:lineRule="auto"/>
              <w:contextualSpacing/>
              <w:rPr>
                <w:rFonts w:ascii="Times New Roman" w:eastAsia="Calibri" w:hAnsi="Times New Roman" w:cs="Times New Roman"/>
                <w:sz w:val="28"/>
                <w:szCs w:val="28"/>
                <w:lang w:eastAsia="en-US"/>
              </w:rPr>
            </w:pPr>
          </w:p>
        </w:tc>
        <w:tc>
          <w:tcPr>
            <w:tcW w:w="709" w:type="dxa"/>
            <w:vMerge/>
          </w:tcPr>
          <w:p w:rsidR="002720A4" w:rsidRPr="002720A4" w:rsidRDefault="002720A4" w:rsidP="002720A4">
            <w:pPr>
              <w:spacing w:after="120" w:line="240" w:lineRule="auto"/>
              <w:contextualSpacing/>
              <w:rPr>
                <w:rFonts w:ascii="Times New Roman" w:eastAsia="Calibri" w:hAnsi="Times New Roman" w:cs="Times New Roman"/>
                <w:sz w:val="28"/>
                <w:szCs w:val="28"/>
                <w:lang w:eastAsia="en-US"/>
              </w:rPr>
            </w:pPr>
          </w:p>
        </w:tc>
      </w:tr>
      <w:tr w:rsidR="002720A4" w:rsidRPr="002720A4" w:rsidTr="002720A4">
        <w:tc>
          <w:tcPr>
            <w:tcW w:w="64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w:t>
            </w:r>
          </w:p>
        </w:tc>
        <w:tc>
          <w:tcPr>
            <w:tcW w:w="992"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120</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120</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8"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8"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850"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r>
      <w:tr w:rsidR="002720A4" w:rsidRPr="002720A4" w:rsidTr="002720A4">
        <w:tc>
          <w:tcPr>
            <w:tcW w:w="64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w:t>
            </w:r>
          </w:p>
        </w:tc>
        <w:tc>
          <w:tcPr>
            <w:tcW w:w="992"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91</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91</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8"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6</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57</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w:t>
            </w: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8"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850"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r>
      <w:tr w:rsidR="002720A4" w:rsidRPr="002720A4" w:rsidTr="002720A4">
        <w:tc>
          <w:tcPr>
            <w:tcW w:w="64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w:t>
            </w:r>
          </w:p>
        </w:tc>
        <w:tc>
          <w:tcPr>
            <w:tcW w:w="992"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121</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121</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8"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21</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54</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6</w:t>
            </w: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8"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850"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r>
      <w:tr w:rsidR="002720A4" w:rsidRPr="002720A4" w:rsidTr="002720A4">
        <w:tc>
          <w:tcPr>
            <w:tcW w:w="64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w:t>
            </w:r>
          </w:p>
        </w:tc>
        <w:tc>
          <w:tcPr>
            <w:tcW w:w="992"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115</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115</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8"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18</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51</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12</w:t>
            </w: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8"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850"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r>
      <w:tr w:rsidR="002720A4" w:rsidRPr="002720A4" w:rsidTr="002720A4">
        <w:tc>
          <w:tcPr>
            <w:tcW w:w="64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w:t>
            </w:r>
          </w:p>
        </w:tc>
        <w:tc>
          <w:tcPr>
            <w:tcW w:w="992"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102</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102</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8"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16</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43</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8</w:t>
            </w: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8"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850"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r>
      <w:tr w:rsidR="002720A4" w:rsidRPr="002720A4" w:rsidTr="002720A4">
        <w:tc>
          <w:tcPr>
            <w:tcW w:w="64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val="en-US" w:eastAsia="en-US"/>
              </w:rPr>
            </w:pPr>
            <w:r w:rsidRPr="002720A4">
              <w:rPr>
                <w:rFonts w:ascii="Times New Roman" w:eastAsia="Calibri" w:hAnsi="Times New Roman" w:cs="Times New Roman"/>
                <w:b/>
                <w:sz w:val="28"/>
                <w:szCs w:val="28"/>
                <w:lang w:eastAsia="en-US"/>
              </w:rPr>
              <w:t>6</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w:t>
            </w:r>
          </w:p>
        </w:tc>
        <w:tc>
          <w:tcPr>
            <w:tcW w:w="992"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119</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119</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8"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10</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51</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13</w:t>
            </w: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8"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850"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r>
      <w:tr w:rsidR="002720A4" w:rsidRPr="002720A4" w:rsidTr="002720A4">
        <w:tc>
          <w:tcPr>
            <w:tcW w:w="64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7</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w:t>
            </w:r>
          </w:p>
        </w:tc>
        <w:tc>
          <w:tcPr>
            <w:tcW w:w="992"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111</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111</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8"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46</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12</w:t>
            </w: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8"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850"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r>
      <w:tr w:rsidR="002720A4" w:rsidRPr="002720A4" w:rsidTr="002720A4">
        <w:tc>
          <w:tcPr>
            <w:tcW w:w="64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8</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w:t>
            </w:r>
          </w:p>
        </w:tc>
        <w:tc>
          <w:tcPr>
            <w:tcW w:w="992"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108</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107</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8"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34</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7</w:t>
            </w: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8"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850"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r>
      <w:tr w:rsidR="002720A4" w:rsidRPr="002720A4" w:rsidTr="002720A4">
        <w:tc>
          <w:tcPr>
            <w:tcW w:w="64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9</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w:t>
            </w:r>
          </w:p>
        </w:tc>
        <w:tc>
          <w:tcPr>
            <w:tcW w:w="992"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102</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102</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8"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43</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9</w:t>
            </w: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8"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 xml:space="preserve">4 </w:t>
            </w:r>
          </w:p>
        </w:tc>
        <w:tc>
          <w:tcPr>
            <w:tcW w:w="850"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49</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r>
      <w:tr w:rsidR="002720A4" w:rsidRPr="002720A4" w:rsidTr="002720A4">
        <w:tc>
          <w:tcPr>
            <w:tcW w:w="64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10</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w:t>
            </w:r>
          </w:p>
        </w:tc>
        <w:tc>
          <w:tcPr>
            <w:tcW w:w="992"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33</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33</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8"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14</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w:t>
            </w: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8"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850"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r>
      <w:tr w:rsidR="002720A4" w:rsidRPr="002720A4" w:rsidTr="002720A4">
        <w:tc>
          <w:tcPr>
            <w:tcW w:w="64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11</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w:t>
            </w:r>
          </w:p>
        </w:tc>
        <w:tc>
          <w:tcPr>
            <w:tcW w:w="992"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62</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62</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8"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28</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8</w:t>
            </w: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w:t>
            </w:r>
          </w:p>
        </w:tc>
        <w:tc>
          <w:tcPr>
            <w:tcW w:w="708"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850"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30</w:t>
            </w:r>
          </w:p>
        </w:tc>
      </w:tr>
      <w:tr w:rsidR="002720A4" w:rsidRPr="002720A4" w:rsidTr="002720A4">
        <w:tc>
          <w:tcPr>
            <w:tcW w:w="64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18"/>
                <w:szCs w:val="18"/>
                <w:lang w:eastAsia="en-US"/>
              </w:rPr>
            </w:pPr>
            <w:r w:rsidRPr="002720A4">
              <w:rPr>
                <w:rFonts w:ascii="Times New Roman" w:eastAsia="Calibri" w:hAnsi="Times New Roman" w:cs="Times New Roman"/>
                <w:b/>
                <w:sz w:val="18"/>
                <w:szCs w:val="18"/>
                <w:lang w:eastAsia="en-US"/>
              </w:rPr>
              <w:t>ВСЕГО</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38</w:t>
            </w:r>
          </w:p>
        </w:tc>
        <w:tc>
          <w:tcPr>
            <w:tcW w:w="992"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1084</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1083</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708"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90</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421</w:t>
            </w: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81</w:t>
            </w: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56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8"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850"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c>
          <w:tcPr>
            <w:tcW w:w="709" w:type="dxa"/>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p>
        </w:tc>
      </w:tr>
    </w:tbl>
    <w:p w:rsidR="002720A4" w:rsidRPr="002720A4" w:rsidRDefault="002720A4" w:rsidP="002720A4">
      <w:pPr>
        <w:spacing w:after="120"/>
        <w:contextualSpacing/>
        <w:rPr>
          <w:rFonts w:ascii="Times New Roman" w:eastAsia="Calibri" w:hAnsi="Times New Roman" w:cs="Times New Roman"/>
          <w:b/>
          <w:sz w:val="28"/>
          <w:szCs w:val="28"/>
          <w:lang w:eastAsia="en-US"/>
        </w:rPr>
      </w:pPr>
    </w:p>
    <w:p w:rsidR="002720A4" w:rsidRPr="002720A4" w:rsidRDefault="002720A4" w:rsidP="002720A4">
      <w:pPr>
        <w:spacing w:after="120"/>
        <w:contextualSpacing/>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*Переведены условно:</w:t>
      </w:r>
    </w:p>
    <w:tbl>
      <w:tblPr>
        <w:tblStyle w:val="14"/>
        <w:tblW w:w="0" w:type="auto"/>
        <w:tblInd w:w="284" w:type="dxa"/>
        <w:tblLook w:val="04A0" w:firstRow="1" w:lastRow="0" w:firstColumn="1" w:lastColumn="0" w:noHBand="0" w:noVBand="1"/>
      </w:tblPr>
      <w:tblGrid>
        <w:gridCol w:w="3935"/>
        <w:gridCol w:w="2126"/>
        <w:gridCol w:w="3792"/>
      </w:tblGrid>
      <w:tr w:rsidR="002720A4" w:rsidRPr="002720A4" w:rsidTr="002720A4">
        <w:trPr>
          <w:trHeight w:val="338"/>
        </w:trPr>
        <w:tc>
          <w:tcPr>
            <w:tcW w:w="3935" w:type="dxa"/>
          </w:tcPr>
          <w:p w:rsidR="002720A4" w:rsidRPr="002720A4" w:rsidRDefault="002720A4" w:rsidP="002720A4">
            <w:pPr>
              <w:tabs>
                <w:tab w:val="center" w:pos="1859"/>
                <w:tab w:val="left" w:pos="2730"/>
              </w:tabs>
              <w:contextualSpacing/>
              <w:rPr>
                <w:rFonts w:ascii="Times New Roman" w:hAnsi="Times New Roman"/>
                <w:b/>
                <w:sz w:val="28"/>
                <w:szCs w:val="28"/>
                <w:lang w:eastAsia="en-US"/>
              </w:rPr>
            </w:pPr>
            <w:r w:rsidRPr="002720A4">
              <w:rPr>
                <w:rFonts w:ascii="Times New Roman" w:hAnsi="Times New Roman"/>
                <w:b/>
                <w:sz w:val="28"/>
                <w:szCs w:val="28"/>
                <w:lang w:eastAsia="en-US"/>
              </w:rPr>
              <w:tab/>
              <w:t>ФИО</w:t>
            </w:r>
            <w:r w:rsidRPr="002720A4">
              <w:rPr>
                <w:rFonts w:ascii="Times New Roman" w:hAnsi="Times New Roman"/>
                <w:b/>
                <w:sz w:val="28"/>
                <w:szCs w:val="28"/>
                <w:lang w:eastAsia="en-US"/>
              </w:rPr>
              <w:tab/>
            </w:r>
          </w:p>
        </w:tc>
        <w:tc>
          <w:tcPr>
            <w:tcW w:w="2126" w:type="dxa"/>
          </w:tcPr>
          <w:p w:rsidR="002720A4" w:rsidRPr="002720A4" w:rsidRDefault="002720A4" w:rsidP="002720A4">
            <w:pPr>
              <w:contextualSpacing/>
              <w:jc w:val="center"/>
              <w:rPr>
                <w:rFonts w:ascii="Times New Roman" w:hAnsi="Times New Roman"/>
                <w:b/>
                <w:sz w:val="28"/>
                <w:szCs w:val="28"/>
                <w:lang w:eastAsia="en-US"/>
              </w:rPr>
            </w:pPr>
            <w:r w:rsidRPr="002720A4">
              <w:rPr>
                <w:rFonts w:ascii="Times New Roman" w:hAnsi="Times New Roman"/>
                <w:b/>
                <w:sz w:val="28"/>
                <w:szCs w:val="28"/>
                <w:lang w:eastAsia="en-US"/>
              </w:rPr>
              <w:t>Класс</w:t>
            </w:r>
          </w:p>
        </w:tc>
        <w:tc>
          <w:tcPr>
            <w:tcW w:w="3792" w:type="dxa"/>
          </w:tcPr>
          <w:p w:rsidR="002720A4" w:rsidRPr="002720A4" w:rsidRDefault="002720A4" w:rsidP="002720A4">
            <w:pPr>
              <w:contextualSpacing/>
              <w:jc w:val="center"/>
              <w:rPr>
                <w:rFonts w:ascii="Times New Roman" w:hAnsi="Times New Roman"/>
                <w:b/>
                <w:sz w:val="28"/>
                <w:szCs w:val="28"/>
                <w:lang w:eastAsia="en-US"/>
              </w:rPr>
            </w:pPr>
            <w:r w:rsidRPr="002720A4">
              <w:rPr>
                <w:rFonts w:ascii="Times New Roman" w:hAnsi="Times New Roman"/>
                <w:b/>
                <w:sz w:val="28"/>
                <w:szCs w:val="28"/>
                <w:lang w:eastAsia="en-US"/>
              </w:rPr>
              <w:t>Предметы</w:t>
            </w:r>
          </w:p>
        </w:tc>
      </w:tr>
      <w:tr w:rsidR="002720A4" w:rsidRPr="002720A4" w:rsidTr="002720A4">
        <w:tc>
          <w:tcPr>
            <w:tcW w:w="3935"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о</w:t>
            </w:r>
          </w:p>
        </w:tc>
        <w:tc>
          <w:tcPr>
            <w:tcW w:w="2126" w:type="dxa"/>
          </w:tcPr>
          <w:p w:rsidR="002720A4" w:rsidRPr="002720A4" w:rsidRDefault="002720A4" w:rsidP="002720A4">
            <w:pPr>
              <w:spacing w:after="120"/>
              <w:contextualSpacing/>
              <w:rPr>
                <w:rFonts w:ascii="Times New Roman" w:hAnsi="Times New Roman"/>
                <w:b/>
                <w:sz w:val="28"/>
                <w:szCs w:val="28"/>
                <w:lang w:eastAsia="en-US"/>
              </w:rPr>
            </w:pPr>
          </w:p>
        </w:tc>
        <w:tc>
          <w:tcPr>
            <w:tcW w:w="3792" w:type="dxa"/>
          </w:tcPr>
          <w:p w:rsidR="002720A4" w:rsidRPr="002720A4" w:rsidRDefault="002720A4" w:rsidP="002720A4">
            <w:pPr>
              <w:contextualSpacing/>
              <w:rPr>
                <w:rFonts w:ascii="Times New Roman" w:hAnsi="Times New Roman"/>
                <w:b/>
                <w:sz w:val="28"/>
                <w:szCs w:val="28"/>
                <w:lang w:eastAsia="en-US"/>
              </w:rPr>
            </w:pPr>
          </w:p>
        </w:tc>
      </w:tr>
    </w:tbl>
    <w:p w:rsidR="002720A4" w:rsidRPr="002720A4" w:rsidRDefault="002720A4" w:rsidP="002720A4">
      <w:pPr>
        <w:spacing w:after="0" w:line="240" w:lineRule="auto"/>
        <w:contextualSpacing/>
        <w:jc w:val="both"/>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 Оставлены на повторный год обучения, не ликвидировав в установленные сроки академической задолженности:</w:t>
      </w:r>
    </w:p>
    <w:tbl>
      <w:tblPr>
        <w:tblStyle w:val="14"/>
        <w:tblW w:w="0" w:type="auto"/>
        <w:tblInd w:w="284" w:type="dxa"/>
        <w:tblLayout w:type="fixed"/>
        <w:tblLook w:val="04A0" w:firstRow="1" w:lastRow="0" w:firstColumn="1" w:lastColumn="0" w:noHBand="0" w:noVBand="1"/>
      </w:tblPr>
      <w:tblGrid>
        <w:gridCol w:w="2943"/>
        <w:gridCol w:w="992"/>
        <w:gridCol w:w="2126"/>
        <w:gridCol w:w="3792"/>
      </w:tblGrid>
      <w:tr w:rsidR="002720A4" w:rsidRPr="002720A4" w:rsidTr="002720A4">
        <w:tc>
          <w:tcPr>
            <w:tcW w:w="2943" w:type="dxa"/>
          </w:tcPr>
          <w:p w:rsidR="002720A4" w:rsidRPr="002720A4" w:rsidRDefault="002720A4" w:rsidP="002720A4">
            <w:pPr>
              <w:contextualSpacing/>
              <w:jc w:val="center"/>
              <w:rPr>
                <w:rFonts w:ascii="Times New Roman" w:hAnsi="Times New Roman"/>
                <w:b/>
                <w:sz w:val="28"/>
                <w:szCs w:val="28"/>
                <w:lang w:eastAsia="en-US"/>
              </w:rPr>
            </w:pPr>
            <w:r w:rsidRPr="002720A4">
              <w:rPr>
                <w:rFonts w:ascii="Times New Roman" w:hAnsi="Times New Roman"/>
                <w:b/>
                <w:sz w:val="28"/>
                <w:szCs w:val="28"/>
                <w:lang w:eastAsia="en-US"/>
              </w:rPr>
              <w:t>ФИО</w:t>
            </w:r>
          </w:p>
        </w:tc>
        <w:tc>
          <w:tcPr>
            <w:tcW w:w="992" w:type="dxa"/>
          </w:tcPr>
          <w:p w:rsidR="002720A4" w:rsidRPr="002720A4" w:rsidRDefault="002720A4" w:rsidP="002720A4">
            <w:pPr>
              <w:contextualSpacing/>
              <w:jc w:val="center"/>
              <w:rPr>
                <w:rFonts w:ascii="Times New Roman" w:hAnsi="Times New Roman"/>
                <w:b/>
                <w:sz w:val="28"/>
                <w:szCs w:val="28"/>
                <w:lang w:eastAsia="en-US"/>
              </w:rPr>
            </w:pPr>
            <w:r w:rsidRPr="002720A4">
              <w:rPr>
                <w:rFonts w:ascii="Times New Roman" w:hAnsi="Times New Roman"/>
                <w:b/>
                <w:sz w:val="28"/>
                <w:szCs w:val="28"/>
                <w:lang w:eastAsia="en-US"/>
              </w:rPr>
              <w:t>Класс</w:t>
            </w:r>
          </w:p>
        </w:tc>
        <w:tc>
          <w:tcPr>
            <w:tcW w:w="2126" w:type="dxa"/>
          </w:tcPr>
          <w:p w:rsidR="002720A4" w:rsidRPr="002720A4" w:rsidRDefault="002720A4" w:rsidP="002720A4">
            <w:pPr>
              <w:contextualSpacing/>
              <w:jc w:val="center"/>
              <w:rPr>
                <w:rFonts w:ascii="Times New Roman" w:hAnsi="Times New Roman"/>
                <w:b/>
                <w:sz w:val="28"/>
                <w:szCs w:val="28"/>
                <w:lang w:eastAsia="en-US"/>
              </w:rPr>
            </w:pPr>
            <w:r w:rsidRPr="002720A4">
              <w:rPr>
                <w:rFonts w:ascii="Times New Roman" w:hAnsi="Times New Roman"/>
                <w:b/>
                <w:sz w:val="28"/>
                <w:szCs w:val="28"/>
                <w:lang w:eastAsia="en-US"/>
              </w:rPr>
              <w:t>Предметы</w:t>
            </w:r>
          </w:p>
        </w:tc>
        <w:tc>
          <w:tcPr>
            <w:tcW w:w="3792" w:type="dxa"/>
          </w:tcPr>
          <w:p w:rsidR="002720A4" w:rsidRPr="002720A4" w:rsidRDefault="002720A4" w:rsidP="002720A4">
            <w:pPr>
              <w:contextualSpacing/>
              <w:jc w:val="center"/>
              <w:rPr>
                <w:rFonts w:ascii="Times New Roman" w:hAnsi="Times New Roman"/>
                <w:b/>
                <w:sz w:val="28"/>
                <w:szCs w:val="28"/>
                <w:lang w:eastAsia="en-US"/>
              </w:rPr>
            </w:pPr>
            <w:r w:rsidRPr="002720A4">
              <w:rPr>
                <w:rFonts w:ascii="Times New Roman" w:hAnsi="Times New Roman"/>
                <w:b/>
                <w:sz w:val="28"/>
                <w:szCs w:val="28"/>
                <w:lang w:eastAsia="en-US"/>
              </w:rPr>
              <w:t xml:space="preserve">Примечание </w:t>
            </w:r>
          </w:p>
        </w:tc>
      </w:tr>
      <w:tr w:rsidR="002720A4" w:rsidRPr="002720A4" w:rsidTr="002720A4">
        <w:tc>
          <w:tcPr>
            <w:tcW w:w="2943"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о</w:t>
            </w:r>
          </w:p>
        </w:tc>
        <w:tc>
          <w:tcPr>
            <w:tcW w:w="992" w:type="dxa"/>
          </w:tcPr>
          <w:p w:rsidR="002720A4" w:rsidRPr="002720A4" w:rsidRDefault="002720A4" w:rsidP="002720A4">
            <w:pPr>
              <w:spacing w:after="120"/>
              <w:contextualSpacing/>
              <w:rPr>
                <w:rFonts w:ascii="Times New Roman" w:hAnsi="Times New Roman"/>
                <w:b/>
                <w:sz w:val="28"/>
                <w:szCs w:val="28"/>
                <w:lang w:eastAsia="en-US"/>
              </w:rPr>
            </w:pPr>
          </w:p>
        </w:tc>
        <w:tc>
          <w:tcPr>
            <w:tcW w:w="2126" w:type="dxa"/>
          </w:tcPr>
          <w:p w:rsidR="002720A4" w:rsidRPr="002720A4" w:rsidRDefault="002720A4" w:rsidP="002720A4">
            <w:pPr>
              <w:spacing w:after="120"/>
              <w:contextualSpacing/>
              <w:rPr>
                <w:rFonts w:ascii="Times New Roman" w:hAnsi="Times New Roman"/>
                <w:b/>
                <w:sz w:val="28"/>
                <w:szCs w:val="28"/>
                <w:lang w:eastAsia="en-US"/>
              </w:rPr>
            </w:pPr>
          </w:p>
        </w:tc>
        <w:tc>
          <w:tcPr>
            <w:tcW w:w="3792" w:type="dxa"/>
          </w:tcPr>
          <w:p w:rsidR="002720A4" w:rsidRPr="002720A4" w:rsidRDefault="002720A4" w:rsidP="002720A4">
            <w:pPr>
              <w:contextualSpacing/>
              <w:rPr>
                <w:rFonts w:ascii="Times New Roman" w:hAnsi="Times New Roman"/>
                <w:b/>
                <w:sz w:val="28"/>
                <w:szCs w:val="28"/>
                <w:lang w:eastAsia="en-US"/>
              </w:rPr>
            </w:pPr>
          </w:p>
        </w:tc>
      </w:tr>
    </w:tbl>
    <w:p w:rsidR="002720A4" w:rsidRPr="002720A4" w:rsidRDefault="002720A4" w:rsidP="002720A4">
      <w:pPr>
        <w:spacing w:after="120"/>
        <w:contextualSpacing/>
        <w:rPr>
          <w:rFonts w:ascii="Times New Roman" w:eastAsia="Calibri" w:hAnsi="Times New Roman" w:cs="Times New Roman"/>
          <w:b/>
          <w:sz w:val="28"/>
          <w:szCs w:val="28"/>
          <w:lang w:eastAsia="en-US"/>
        </w:rPr>
      </w:pPr>
    </w:p>
    <w:p w:rsidR="002720A4" w:rsidRPr="002720A4" w:rsidRDefault="002720A4" w:rsidP="002720A4">
      <w:pPr>
        <w:numPr>
          <w:ilvl w:val="0"/>
          <w:numId w:val="22"/>
        </w:numPr>
        <w:spacing w:after="0" w:line="240" w:lineRule="auto"/>
        <w:ind w:left="284" w:hanging="284"/>
        <w:contextualSpacing/>
        <w:jc w:val="both"/>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lastRenderedPageBreak/>
        <w:t>Показатели успеваемости обучающихся и качества образовательной подготовки:</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685"/>
        <w:gridCol w:w="2835"/>
      </w:tblGrid>
      <w:tr w:rsidR="002720A4" w:rsidRPr="002720A4" w:rsidTr="002720A4">
        <w:tc>
          <w:tcPr>
            <w:tcW w:w="2268" w:type="dxa"/>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учебный год</w:t>
            </w:r>
          </w:p>
        </w:tc>
        <w:tc>
          <w:tcPr>
            <w:tcW w:w="3685" w:type="dxa"/>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 успеваемости</w:t>
            </w:r>
          </w:p>
        </w:tc>
        <w:tc>
          <w:tcPr>
            <w:tcW w:w="2835" w:type="dxa"/>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 качества знаний</w:t>
            </w:r>
          </w:p>
        </w:tc>
      </w:tr>
      <w:tr w:rsidR="002720A4" w:rsidRPr="002720A4" w:rsidTr="002720A4">
        <w:tc>
          <w:tcPr>
            <w:tcW w:w="2268" w:type="dxa"/>
          </w:tcPr>
          <w:p w:rsidR="002720A4" w:rsidRPr="002720A4" w:rsidRDefault="002720A4" w:rsidP="002720A4">
            <w:pPr>
              <w:spacing w:after="0" w:line="240" w:lineRule="auto"/>
              <w:contextualSpacing/>
              <w:rPr>
                <w:rFonts w:ascii="Times New Roman" w:eastAsia="Calibri" w:hAnsi="Times New Roman" w:cs="Times New Roman"/>
                <w:i/>
                <w:sz w:val="28"/>
                <w:szCs w:val="28"/>
                <w:lang w:eastAsia="en-US"/>
              </w:rPr>
            </w:pPr>
            <w:r w:rsidRPr="002720A4">
              <w:rPr>
                <w:rFonts w:ascii="Times New Roman" w:eastAsia="Calibri" w:hAnsi="Times New Roman" w:cs="Times New Roman"/>
                <w:i/>
                <w:sz w:val="28"/>
                <w:szCs w:val="28"/>
                <w:lang w:eastAsia="en-US"/>
              </w:rPr>
              <w:t>2018/2019</w:t>
            </w:r>
          </w:p>
        </w:tc>
        <w:tc>
          <w:tcPr>
            <w:tcW w:w="3685"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100</w:t>
            </w:r>
          </w:p>
        </w:tc>
        <w:tc>
          <w:tcPr>
            <w:tcW w:w="2835"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53</w:t>
            </w:r>
          </w:p>
        </w:tc>
      </w:tr>
    </w:tbl>
    <w:p w:rsidR="002720A4" w:rsidRPr="002720A4" w:rsidRDefault="002720A4" w:rsidP="002720A4">
      <w:pPr>
        <w:spacing w:after="0"/>
        <w:contextualSpacing/>
        <w:jc w:val="both"/>
        <w:rPr>
          <w:rFonts w:ascii="Times New Roman" w:eastAsia="Calibri" w:hAnsi="Times New Roman" w:cs="Times New Roman"/>
          <w:b/>
          <w:sz w:val="28"/>
          <w:szCs w:val="28"/>
          <w:lang w:eastAsia="en-US"/>
        </w:rPr>
      </w:pPr>
    </w:p>
    <w:p w:rsidR="002720A4" w:rsidRPr="002720A4" w:rsidRDefault="002720A4" w:rsidP="002720A4">
      <w:pPr>
        <w:numPr>
          <w:ilvl w:val="0"/>
          <w:numId w:val="22"/>
        </w:numPr>
        <w:spacing w:after="0" w:line="240" w:lineRule="auto"/>
        <w:ind w:left="284" w:hanging="284"/>
        <w:contextualSpacing/>
        <w:jc w:val="both"/>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Реализация образовательной программы в соответствии с учебным планом:</w:t>
      </w:r>
    </w:p>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r w:rsidRPr="002720A4">
        <w:rPr>
          <w:rFonts w:ascii="Times New Roman" w:eastAsia="Calibri" w:hAnsi="Times New Roman" w:cs="Times New Roman"/>
          <w:sz w:val="28"/>
          <w:szCs w:val="28"/>
          <w:lang w:eastAsia="en-US"/>
        </w:rPr>
        <w:t>Не выполнены программы по отдельным предметам, в т.ч. практическая часть по физике, химии, биологии _____нет_____________________________________</w:t>
      </w:r>
    </w:p>
    <w:p w:rsidR="002720A4" w:rsidRPr="002720A4" w:rsidRDefault="002720A4" w:rsidP="002720A4">
      <w:pPr>
        <w:numPr>
          <w:ilvl w:val="0"/>
          <w:numId w:val="22"/>
        </w:numPr>
        <w:spacing w:after="0" w:line="240" w:lineRule="auto"/>
        <w:ind w:left="284" w:hanging="284"/>
        <w:contextualSpacing/>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Формы обучения и получения образования:</w:t>
      </w:r>
    </w:p>
    <w:p w:rsidR="002720A4" w:rsidRPr="002720A4" w:rsidRDefault="002720A4" w:rsidP="002720A4">
      <w:pPr>
        <w:numPr>
          <w:ilvl w:val="1"/>
          <w:numId w:val="22"/>
        </w:num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Обучение учащихся по состоянию здоровья на дому:</w:t>
      </w:r>
    </w:p>
    <w:tbl>
      <w:tblPr>
        <w:tblStyle w:val="14"/>
        <w:tblW w:w="0" w:type="auto"/>
        <w:tblInd w:w="534" w:type="dxa"/>
        <w:tblLook w:val="04A0" w:firstRow="1" w:lastRow="0" w:firstColumn="1" w:lastColumn="0" w:noHBand="0" w:noVBand="1"/>
      </w:tblPr>
      <w:tblGrid>
        <w:gridCol w:w="2268"/>
        <w:gridCol w:w="2835"/>
        <w:gridCol w:w="4500"/>
      </w:tblGrid>
      <w:tr w:rsidR="002720A4" w:rsidRPr="002720A4" w:rsidTr="002720A4">
        <w:tc>
          <w:tcPr>
            <w:tcW w:w="2268" w:type="dxa"/>
          </w:tcPr>
          <w:p w:rsidR="002720A4" w:rsidRPr="002720A4" w:rsidRDefault="002720A4" w:rsidP="002720A4">
            <w:pPr>
              <w:contextualSpacing/>
              <w:jc w:val="center"/>
              <w:rPr>
                <w:rFonts w:ascii="Times New Roman" w:hAnsi="Times New Roman"/>
                <w:b/>
                <w:sz w:val="28"/>
                <w:szCs w:val="28"/>
                <w:lang w:eastAsia="en-US"/>
              </w:rPr>
            </w:pPr>
            <w:r w:rsidRPr="002720A4">
              <w:rPr>
                <w:rFonts w:ascii="Times New Roman" w:hAnsi="Times New Roman"/>
                <w:b/>
                <w:sz w:val="28"/>
                <w:szCs w:val="28"/>
                <w:lang w:eastAsia="en-US"/>
              </w:rPr>
              <w:t>Класс</w:t>
            </w:r>
          </w:p>
        </w:tc>
        <w:tc>
          <w:tcPr>
            <w:tcW w:w="2835" w:type="dxa"/>
          </w:tcPr>
          <w:p w:rsidR="002720A4" w:rsidRPr="002720A4" w:rsidRDefault="002720A4" w:rsidP="002720A4">
            <w:pPr>
              <w:contextualSpacing/>
              <w:jc w:val="center"/>
              <w:rPr>
                <w:rFonts w:ascii="Times New Roman" w:hAnsi="Times New Roman"/>
                <w:b/>
                <w:sz w:val="28"/>
                <w:szCs w:val="28"/>
                <w:lang w:eastAsia="en-US"/>
              </w:rPr>
            </w:pPr>
            <w:r w:rsidRPr="002720A4">
              <w:rPr>
                <w:rFonts w:ascii="Times New Roman" w:hAnsi="Times New Roman"/>
                <w:b/>
                <w:sz w:val="28"/>
                <w:szCs w:val="28"/>
                <w:lang w:eastAsia="en-US"/>
              </w:rPr>
              <w:t>Количество, чел.</w:t>
            </w:r>
          </w:p>
        </w:tc>
        <w:tc>
          <w:tcPr>
            <w:tcW w:w="4500" w:type="dxa"/>
          </w:tcPr>
          <w:p w:rsidR="002720A4" w:rsidRPr="002720A4" w:rsidRDefault="002720A4" w:rsidP="002720A4">
            <w:pPr>
              <w:contextualSpacing/>
              <w:jc w:val="center"/>
              <w:rPr>
                <w:rFonts w:ascii="Times New Roman" w:hAnsi="Times New Roman"/>
                <w:b/>
                <w:sz w:val="24"/>
                <w:szCs w:val="24"/>
                <w:lang w:eastAsia="en-US"/>
              </w:rPr>
            </w:pPr>
            <w:r w:rsidRPr="002720A4">
              <w:rPr>
                <w:rFonts w:ascii="Times New Roman" w:hAnsi="Times New Roman"/>
                <w:b/>
                <w:sz w:val="24"/>
                <w:szCs w:val="24"/>
                <w:lang w:eastAsia="en-US"/>
              </w:rPr>
              <w:t>Их них, обучающихся с применением дистанционных форм обучения</w:t>
            </w:r>
          </w:p>
        </w:tc>
      </w:tr>
      <w:tr w:rsidR="002720A4" w:rsidRPr="002720A4" w:rsidTr="002720A4">
        <w:trPr>
          <w:trHeight w:val="381"/>
        </w:trPr>
        <w:tc>
          <w:tcPr>
            <w:tcW w:w="2268"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1кл</w:t>
            </w:r>
          </w:p>
        </w:tc>
        <w:tc>
          <w:tcPr>
            <w:tcW w:w="2835" w:type="dxa"/>
          </w:tcPr>
          <w:p w:rsidR="002720A4" w:rsidRPr="002720A4" w:rsidRDefault="002720A4" w:rsidP="002720A4">
            <w:pPr>
              <w:spacing w:after="120"/>
              <w:contextualSpacing/>
              <w:rPr>
                <w:rFonts w:ascii="Times New Roman" w:hAnsi="Times New Roman"/>
                <w:b/>
                <w:sz w:val="28"/>
                <w:szCs w:val="28"/>
                <w:lang w:eastAsia="en-US"/>
              </w:rPr>
            </w:pPr>
            <w:r w:rsidRPr="002720A4">
              <w:rPr>
                <w:rFonts w:ascii="Times New Roman" w:hAnsi="Times New Roman"/>
                <w:b/>
                <w:sz w:val="28"/>
                <w:szCs w:val="28"/>
                <w:lang w:eastAsia="en-US"/>
              </w:rPr>
              <w:t>1</w:t>
            </w:r>
          </w:p>
        </w:tc>
        <w:tc>
          <w:tcPr>
            <w:tcW w:w="4500"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0</w:t>
            </w:r>
          </w:p>
        </w:tc>
      </w:tr>
      <w:tr w:rsidR="002720A4" w:rsidRPr="002720A4" w:rsidTr="002720A4">
        <w:tc>
          <w:tcPr>
            <w:tcW w:w="2268"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6 кл</w:t>
            </w:r>
          </w:p>
        </w:tc>
        <w:tc>
          <w:tcPr>
            <w:tcW w:w="2835"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1</w:t>
            </w:r>
          </w:p>
        </w:tc>
        <w:tc>
          <w:tcPr>
            <w:tcW w:w="4500"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0</w:t>
            </w:r>
          </w:p>
        </w:tc>
      </w:tr>
      <w:tr w:rsidR="002720A4" w:rsidRPr="002720A4" w:rsidTr="002720A4">
        <w:tc>
          <w:tcPr>
            <w:tcW w:w="2268"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7кл</w:t>
            </w:r>
          </w:p>
        </w:tc>
        <w:tc>
          <w:tcPr>
            <w:tcW w:w="2835"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2</w:t>
            </w:r>
          </w:p>
        </w:tc>
        <w:tc>
          <w:tcPr>
            <w:tcW w:w="4500"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0</w:t>
            </w:r>
          </w:p>
        </w:tc>
      </w:tr>
      <w:tr w:rsidR="002720A4" w:rsidRPr="002720A4" w:rsidTr="002720A4">
        <w:tc>
          <w:tcPr>
            <w:tcW w:w="2268"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9кл</w:t>
            </w:r>
          </w:p>
        </w:tc>
        <w:tc>
          <w:tcPr>
            <w:tcW w:w="2835"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1</w:t>
            </w:r>
          </w:p>
        </w:tc>
        <w:tc>
          <w:tcPr>
            <w:tcW w:w="4500"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0</w:t>
            </w:r>
          </w:p>
        </w:tc>
      </w:tr>
      <w:tr w:rsidR="002720A4" w:rsidRPr="002720A4" w:rsidTr="002720A4">
        <w:tc>
          <w:tcPr>
            <w:tcW w:w="2268"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11 кл</w:t>
            </w:r>
          </w:p>
        </w:tc>
        <w:tc>
          <w:tcPr>
            <w:tcW w:w="2835"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2</w:t>
            </w:r>
          </w:p>
        </w:tc>
        <w:tc>
          <w:tcPr>
            <w:tcW w:w="4500"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1</w:t>
            </w:r>
          </w:p>
        </w:tc>
      </w:tr>
      <w:tr w:rsidR="002720A4" w:rsidRPr="002720A4" w:rsidTr="002720A4">
        <w:tc>
          <w:tcPr>
            <w:tcW w:w="2268"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всего</w:t>
            </w:r>
          </w:p>
        </w:tc>
        <w:tc>
          <w:tcPr>
            <w:tcW w:w="2835"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7</w:t>
            </w:r>
          </w:p>
        </w:tc>
        <w:tc>
          <w:tcPr>
            <w:tcW w:w="4500"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1</w:t>
            </w:r>
          </w:p>
        </w:tc>
      </w:tr>
    </w:tbl>
    <w:p w:rsidR="002720A4" w:rsidRPr="002720A4" w:rsidRDefault="002720A4" w:rsidP="002720A4">
      <w:pPr>
        <w:numPr>
          <w:ilvl w:val="1"/>
          <w:numId w:val="22"/>
        </w:numPr>
        <w:spacing w:after="0" w:line="240" w:lineRule="auto"/>
        <w:ind w:left="0" w:firstLine="360"/>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Обучение в очно-заочной, заочной формах, по индивидуальному учебному плану:</w:t>
      </w:r>
    </w:p>
    <w:tbl>
      <w:tblPr>
        <w:tblStyle w:val="14"/>
        <w:tblW w:w="0" w:type="auto"/>
        <w:tblInd w:w="534" w:type="dxa"/>
        <w:tblLook w:val="04A0" w:firstRow="1" w:lastRow="0" w:firstColumn="1" w:lastColumn="0" w:noHBand="0" w:noVBand="1"/>
      </w:tblPr>
      <w:tblGrid>
        <w:gridCol w:w="2268"/>
        <w:gridCol w:w="2835"/>
        <w:gridCol w:w="4500"/>
      </w:tblGrid>
      <w:tr w:rsidR="002720A4" w:rsidRPr="002720A4" w:rsidTr="002720A4">
        <w:tc>
          <w:tcPr>
            <w:tcW w:w="2268" w:type="dxa"/>
          </w:tcPr>
          <w:p w:rsidR="002720A4" w:rsidRPr="002720A4" w:rsidRDefault="002720A4" w:rsidP="002720A4">
            <w:pPr>
              <w:contextualSpacing/>
              <w:jc w:val="center"/>
              <w:rPr>
                <w:rFonts w:ascii="Times New Roman" w:hAnsi="Times New Roman"/>
                <w:b/>
                <w:sz w:val="28"/>
                <w:szCs w:val="28"/>
                <w:lang w:eastAsia="en-US"/>
              </w:rPr>
            </w:pPr>
            <w:r w:rsidRPr="002720A4">
              <w:rPr>
                <w:rFonts w:ascii="Times New Roman" w:hAnsi="Times New Roman"/>
                <w:b/>
                <w:sz w:val="28"/>
                <w:szCs w:val="28"/>
                <w:lang w:eastAsia="en-US"/>
              </w:rPr>
              <w:t>Класс</w:t>
            </w:r>
          </w:p>
        </w:tc>
        <w:tc>
          <w:tcPr>
            <w:tcW w:w="2835" w:type="dxa"/>
          </w:tcPr>
          <w:p w:rsidR="002720A4" w:rsidRPr="002720A4" w:rsidRDefault="002720A4" w:rsidP="002720A4">
            <w:pPr>
              <w:spacing w:after="120"/>
              <w:contextualSpacing/>
              <w:jc w:val="center"/>
              <w:rPr>
                <w:rFonts w:ascii="Times New Roman" w:hAnsi="Times New Roman"/>
                <w:b/>
                <w:sz w:val="28"/>
                <w:szCs w:val="28"/>
                <w:lang w:eastAsia="en-US"/>
              </w:rPr>
            </w:pPr>
            <w:r w:rsidRPr="002720A4">
              <w:rPr>
                <w:rFonts w:ascii="Times New Roman" w:hAnsi="Times New Roman"/>
                <w:b/>
                <w:sz w:val="28"/>
                <w:szCs w:val="28"/>
                <w:lang w:eastAsia="en-US"/>
              </w:rPr>
              <w:t>Количество, чел.</w:t>
            </w:r>
          </w:p>
        </w:tc>
        <w:tc>
          <w:tcPr>
            <w:tcW w:w="4500" w:type="dxa"/>
          </w:tcPr>
          <w:p w:rsidR="002720A4" w:rsidRPr="002720A4" w:rsidRDefault="002720A4" w:rsidP="002720A4">
            <w:pPr>
              <w:contextualSpacing/>
              <w:jc w:val="center"/>
              <w:rPr>
                <w:rFonts w:ascii="Times New Roman" w:hAnsi="Times New Roman"/>
                <w:b/>
                <w:sz w:val="28"/>
                <w:szCs w:val="28"/>
                <w:lang w:eastAsia="en-US"/>
              </w:rPr>
            </w:pPr>
            <w:r w:rsidRPr="002720A4">
              <w:rPr>
                <w:rFonts w:ascii="Times New Roman" w:hAnsi="Times New Roman"/>
                <w:b/>
                <w:sz w:val="28"/>
                <w:szCs w:val="28"/>
                <w:lang w:eastAsia="en-US"/>
              </w:rPr>
              <w:t>Указать форму</w:t>
            </w:r>
          </w:p>
        </w:tc>
      </w:tr>
      <w:tr w:rsidR="002720A4" w:rsidRPr="002720A4" w:rsidTr="002720A4">
        <w:tc>
          <w:tcPr>
            <w:tcW w:w="2268" w:type="dxa"/>
          </w:tcPr>
          <w:p w:rsidR="002720A4" w:rsidRPr="002720A4" w:rsidRDefault="002720A4" w:rsidP="002720A4">
            <w:pPr>
              <w:spacing w:after="120"/>
              <w:contextualSpacing/>
              <w:rPr>
                <w:rFonts w:ascii="Times New Roman" w:hAnsi="Times New Roman"/>
                <w:b/>
                <w:sz w:val="28"/>
                <w:szCs w:val="28"/>
                <w:lang w:eastAsia="en-US"/>
              </w:rPr>
            </w:pPr>
            <w:r w:rsidRPr="002720A4">
              <w:rPr>
                <w:rFonts w:ascii="Times New Roman" w:hAnsi="Times New Roman"/>
                <w:b/>
                <w:sz w:val="28"/>
                <w:szCs w:val="28"/>
                <w:lang w:eastAsia="en-US"/>
              </w:rPr>
              <w:t>0</w:t>
            </w:r>
          </w:p>
        </w:tc>
        <w:tc>
          <w:tcPr>
            <w:tcW w:w="2835" w:type="dxa"/>
          </w:tcPr>
          <w:p w:rsidR="002720A4" w:rsidRPr="002720A4" w:rsidRDefault="002720A4" w:rsidP="002720A4">
            <w:pPr>
              <w:spacing w:after="120"/>
              <w:contextualSpacing/>
              <w:rPr>
                <w:rFonts w:ascii="Times New Roman" w:hAnsi="Times New Roman"/>
                <w:b/>
                <w:sz w:val="28"/>
                <w:szCs w:val="28"/>
                <w:lang w:eastAsia="en-US"/>
              </w:rPr>
            </w:pPr>
          </w:p>
        </w:tc>
        <w:tc>
          <w:tcPr>
            <w:tcW w:w="4500" w:type="dxa"/>
          </w:tcPr>
          <w:p w:rsidR="002720A4" w:rsidRPr="002720A4" w:rsidRDefault="002720A4" w:rsidP="002720A4">
            <w:pPr>
              <w:contextualSpacing/>
              <w:rPr>
                <w:rFonts w:ascii="Times New Roman" w:hAnsi="Times New Roman"/>
                <w:b/>
                <w:sz w:val="28"/>
                <w:szCs w:val="28"/>
                <w:lang w:eastAsia="en-US"/>
              </w:rPr>
            </w:pPr>
          </w:p>
        </w:tc>
      </w:tr>
    </w:tbl>
    <w:p w:rsidR="002720A4" w:rsidRPr="002720A4" w:rsidRDefault="002720A4" w:rsidP="002720A4">
      <w:pPr>
        <w:numPr>
          <w:ilvl w:val="1"/>
          <w:numId w:val="22"/>
        </w:num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Обучение вне организации: семейная форма, самообразование (указать выбывших в течение учебного года в связи с переходом на данную форму получения образования):</w:t>
      </w:r>
    </w:p>
    <w:tbl>
      <w:tblPr>
        <w:tblStyle w:val="14"/>
        <w:tblW w:w="0" w:type="auto"/>
        <w:tblInd w:w="534" w:type="dxa"/>
        <w:tblLook w:val="04A0" w:firstRow="1" w:lastRow="0" w:firstColumn="1" w:lastColumn="0" w:noHBand="0" w:noVBand="1"/>
      </w:tblPr>
      <w:tblGrid>
        <w:gridCol w:w="2268"/>
        <w:gridCol w:w="2835"/>
        <w:gridCol w:w="4500"/>
      </w:tblGrid>
      <w:tr w:rsidR="002720A4" w:rsidRPr="002720A4" w:rsidTr="002720A4">
        <w:tc>
          <w:tcPr>
            <w:tcW w:w="2268" w:type="dxa"/>
          </w:tcPr>
          <w:p w:rsidR="002720A4" w:rsidRPr="002720A4" w:rsidRDefault="002720A4" w:rsidP="002720A4">
            <w:pPr>
              <w:contextualSpacing/>
              <w:jc w:val="center"/>
              <w:rPr>
                <w:rFonts w:ascii="Times New Roman" w:hAnsi="Times New Roman"/>
                <w:b/>
                <w:sz w:val="28"/>
                <w:szCs w:val="28"/>
                <w:lang w:eastAsia="en-US"/>
              </w:rPr>
            </w:pPr>
            <w:r w:rsidRPr="002720A4">
              <w:rPr>
                <w:rFonts w:ascii="Times New Roman" w:hAnsi="Times New Roman"/>
                <w:b/>
                <w:sz w:val="28"/>
                <w:szCs w:val="28"/>
                <w:lang w:eastAsia="en-US"/>
              </w:rPr>
              <w:t>Класс</w:t>
            </w:r>
          </w:p>
        </w:tc>
        <w:tc>
          <w:tcPr>
            <w:tcW w:w="2835" w:type="dxa"/>
          </w:tcPr>
          <w:p w:rsidR="002720A4" w:rsidRPr="002720A4" w:rsidRDefault="002720A4" w:rsidP="002720A4">
            <w:pPr>
              <w:spacing w:after="120"/>
              <w:contextualSpacing/>
              <w:jc w:val="center"/>
              <w:rPr>
                <w:rFonts w:ascii="Times New Roman" w:hAnsi="Times New Roman"/>
                <w:b/>
                <w:sz w:val="28"/>
                <w:szCs w:val="28"/>
                <w:lang w:eastAsia="en-US"/>
              </w:rPr>
            </w:pPr>
            <w:r w:rsidRPr="002720A4">
              <w:rPr>
                <w:rFonts w:ascii="Times New Roman" w:hAnsi="Times New Roman"/>
                <w:b/>
                <w:sz w:val="28"/>
                <w:szCs w:val="28"/>
                <w:lang w:eastAsia="en-US"/>
              </w:rPr>
              <w:t>Количество, чел.</w:t>
            </w:r>
          </w:p>
        </w:tc>
        <w:tc>
          <w:tcPr>
            <w:tcW w:w="4500" w:type="dxa"/>
          </w:tcPr>
          <w:p w:rsidR="002720A4" w:rsidRPr="002720A4" w:rsidRDefault="002720A4" w:rsidP="002720A4">
            <w:pPr>
              <w:contextualSpacing/>
              <w:jc w:val="center"/>
              <w:rPr>
                <w:rFonts w:ascii="Times New Roman" w:hAnsi="Times New Roman"/>
                <w:b/>
                <w:sz w:val="28"/>
                <w:szCs w:val="28"/>
                <w:lang w:eastAsia="en-US"/>
              </w:rPr>
            </w:pPr>
            <w:r w:rsidRPr="002720A4">
              <w:rPr>
                <w:rFonts w:ascii="Times New Roman" w:hAnsi="Times New Roman"/>
                <w:b/>
                <w:sz w:val="28"/>
                <w:szCs w:val="28"/>
                <w:lang w:eastAsia="en-US"/>
              </w:rPr>
              <w:t>Указать форму</w:t>
            </w:r>
          </w:p>
        </w:tc>
      </w:tr>
      <w:tr w:rsidR="002720A4" w:rsidRPr="002720A4" w:rsidTr="002720A4">
        <w:tc>
          <w:tcPr>
            <w:tcW w:w="2268" w:type="dxa"/>
          </w:tcPr>
          <w:p w:rsidR="002720A4" w:rsidRPr="002720A4" w:rsidRDefault="002720A4" w:rsidP="002720A4">
            <w:pPr>
              <w:spacing w:after="120"/>
              <w:contextualSpacing/>
              <w:rPr>
                <w:rFonts w:ascii="Times New Roman" w:hAnsi="Times New Roman"/>
                <w:b/>
                <w:sz w:val="28"/>
                <w:szCs w:val="28"/>
                <w:lang w:eastAsia="en-US"/>
              </w:rPr>
            </w:pPr>
            <w:r w:rsidRPr="002720A4">
              <w:rPr>
                <w:rFonts w:ascii="Times New Roman" w:hAnsi="Times New Roman"/>
                <w:b/>
                <w:sz w:val="28"/>
                <w:szCs w:val="28"/>
                <w:lang w:eastAsia="en-US"/>
              </w:rPr>
              <w:t>1кл</w:t>
            </w:r>
          </w:p>
        </w:tc>
        <w:tc>
          <w:tcPr>
            <w:tcW w:w="2835" w:type="dxa"/>
          </w:tcPr>
          <w:p w:rsidR="002720A4" w:rsidRPr="002720A4" w:rsidRDefault="002720A4" w:rsidP="002720A4">
            <w:pPr>
              <w:spacing w:after="120"/>
              <w:contextualSpacing/>
              <w:rPr>
                <w:rFonts w:ascii="Times New Roman" w:hAnsi="Times New Roman"/>
                <w:b/>
                <w:sz w:val="28"/>
                <w:szCs w:val="28"/>
                <w:lang w:eastAsia="en-US"/>
              </w:rPr>
            </w:pPr>
            <w:r w:rsidRPr="002720A4">
              <w:rPr>
                <w:rFonts w:ascii="Times New Roman" w:hAnsi="Times New Roman"/>
                <w:b/>
                <w:sz w:val="28"/>
                <w:szCs w:val="28"/>
                <w:lang w:eastAsia="en-US"/>
              </w:rPr>
              <w:t>1</w:t>
            </w:r>
          </w:p>
        </w:tc>
        <w:tc>
          <w:tcPr>
            <w:tcW w:w="4500"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Семейная форма обучения</w:t>
            </w:r>
          </w:p>
        </w:tc>
      </w:tr>
      <w:tr w:rsidR="002720A4" w:rsidRPr="002720A4" w:rsidTr="002720A4">
        <w:tc>
          <w:tcPr>
            <w:tcW w:w="2268" w:type="dxa"/>
          </w:tcPr>
          <w:p w:rsidR="002720A4" w:rsidRPr="002720A4" w:rsidRDefault="002720A4" w:rsidP="002720A4">
            <w:pPr>
              <w:spacing w:after="120"/>
              <w:contextualSpacing/>
              <w:rPr>
                <w:rFonts w:ascii="Times New Roman" w:hAnsi="Times New Roman"/>
                <w:b/>
                <w:sz w:val="28"/>
                <w:szCs w:val="28"/>
                <w:lang w:eastAsia="en-US"/>
              </w:rPr>
            </w:pPr>
            <w:r w:rsidRPr="002720A4">
              <w:rPr>
                <w:rFonts w:ascii="Times New Roman" w:hAnsi="Times New Roman"/>
                <w:b/>
                <w:sz w:val="28"/>
                <w:szCs w:val="28"/>
                <w:lang w:eastAsia="en-US"/>
              </w:rPr>
              <w:t>4 кл</w:t>
            </w:r>
          </w:p>
        </w:tc>
        <w:tc>
          <w:tcPr>
            <w:tcW w:w="2835" w:type="dxa"/>
          </w:tcPr>
          <w:p w:rsidR="002720A4" w:rsidRPr="002720A4" w:rsidRDefault="002720A4" w:rsidP="002720A4">
            <w:pPr>
              <w:spacing w:after="120"/>
              <w:contextualSpacing/>
              <w:rPr>
                <w:rFonts w:ascii="Times New Roman" w:hAnsi="Times New Roman"/>
                <w:b/>
                <w:sz w:val="28"/>
                <w:szCs w:val="28"/>
                <w:lang w:eastAsia="en-US"/>
              </w:rPr>
            </w:pPr>
            <w:r w:rsidRPr="002720A4">
              <w:rPr>
                <w:rFonts w:ascii="Times New Roman" w:hAnsi="Times New Roman"/>
                <w:b/>
                <w:sz w:val="28"/>
                <w:szCs w:val="28"/>
                <w:lang w:eastAsia="en-US"/>
              </w:rPr>
              <w:t>1</w:t>
            </w:r>
          </w:p>
        </w:tc>
        <w:tc>
          <w:tcPr>
            <w:tcW w:w="4500"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Семейная форма обучения</w:t>
            </w:r>
          </w:p>
        </w:tc>
      </w:tr>
      <w:tr w:rsidR="002720A4" w:rsidRPr="002720A4" w:rsidTr="002720A4">
        <w:tc>
          <w:tcPr>
            <w:tcW w:w="2268" w:type="dxa"/>
          </w:tcPr>
          <w:p w:rsidR="002720A4" w:rsidRPr="002720A4" w:rsidRDefault="002720A4" w:rsidP="002720A4">
            <w:pPr>
              <w:spacing w:after="120"/>
              <w:contextualSpacing/>
              <w:rPr>
                <w:rFonts w:ascii="Times New Roman" w:hAnsi="Times New Roman"/>
                <w:b/>
                <w:sz w:val="28"/>
                <w:szCs w:val="28"/>
                <w:lang w:eastAsia="en-US"/>
              </w:rPr>
            </w:pPr>
            <w:r w:rsidRPr="002720A4">
              <w:rPr>
                <w:rFonts w:ascii="Times New Roman" w:hAnsi="Times New Roman"/>
                <w:b/>
                <w:sz w:val="28"/>
                <w:szCs w:val="28"/>
                <w:lang w:eastAsia="en-US"/>
              </w:rPr>
              <w:t>6 кл</w:t>
            </w:r>
          </w:p>
        </w:tc>
        <w:tc>
          <w:tcPr>
            <w:tcW w:w="2835" w:type="dxa"/>
          </w:tcPr>
          <w:p w:rsidR="002720A4" w:rsidRPr="002720A4" w:rsidRDefault="002720A4" w:rsidP="002720A4">
            <w:pPr>
              <w:spacing w:after="120"/>
              <w:contextualSpacing/>
              <w:rPr>
                <w:rFonts w:ascii="Times New Roman" w:hAnsi="Times New Roman"/>
                <w:b/>
                <w:sz w:val="28"/>
                <w:szCs w:val="28"/>
                <w:lang w:eastAsia="en-US"/>
              </w:rPr>
            </w:pPr>
            <w:r w:rsidRPr="002720A4">
              <w:rPr>
                <w:rFonts w:ascii="Times New Roman" w:hAnsi="Times New Roman"/>
                <w:b/>
                <w:sz w:val="28"/>
                <w:szCs w:val="28"/>
                <w:lang w:eastAsia="en-US"/>
              </w:rPr>
              <w:t>1</w:t>
            </w:r>
          </w:p>
        </w:tc>
        <w:tc>
          <w:tcPr>
            <w:tcW w:w="4500"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Семейная форма обучения</w:t>
            </w:r>
          </w:p>
        </w:tc>
      </w:tr>
      <w:tr w:rsidR="002720A4" w:rsidRPr="002720A4" w:rsidTr="002720A4">
        <w:tc>
          <w:tcPr>
            <w:tcW w:w="2268" w:type="dxa"/>
          </w:tcPr>
          <w:p w:rsidR="002720A4" w:rsidRPr="002720A4" w:rsidRDefault="002720A4" w:rsidP="002720A4">
            <w:pPr>
              <w:spacing w:after="120"/>
              <w:contextualSpacing/>
              <w:rPr>
                <w:rFonts w:ascii="Times New Roman" w:hAnsi="Times New Roman"/>
                <w:b/>
                <w:sz w:val="28"/>
                <w:szCs w:val="28"/>
                <w:lang w:eastAsia="en-US"/>
              </w:rPr>
            </w:pPr>
            <w:r w:rsidRPr="002720A4">
              <w:rPr>
                <w:rFonts w:ascii="Times New Roman" w:hAnsi="Times New Roman"/>
                <w:b/>
                <w:sz w:val="28"/>
                <w:szCs w:val="28"/>
                <w:lang w:eastAsia="en-US"/>
              </w:rPr>
              <w:t>7кл</w:t>
            </w:r>
          </w:p>
        </w:tc>
        <w:tc>
          <w:tcPr>
            <w:tcW w:w="2835" w:type="dxa"/>
          </w:tcPr>
          <w:p w:rsidR="002720A4" w:rsidRPr="002720A4" w:rsidRDefault="002720A4" w:rsidP="002720A4">
            <w:pPr>
              <w:spacing w:after="120"/>
              <w:contextualSpacing/>
              <w:rPr>
                <w:rFonts w:ascii="Times New Roman" w:hAnsi="Times New Roman"/>
                <w:b/>
                <w:sz w:val="28"/>
                <w:szCs w:val="28"/>
                <w:lang w:eastAsia="en-US"/>
              </w:rPr>
            </w:pPr>
            <w:r w:rsidRPr="002720A4">
              <w:rPr>
                <w:rFonts w:ascii="Times New Roman" w:hAnsi="Times New Roman"/>
                <w:b/>
                <w:sz w:val="28"/>
                <w:szCs w:val="28"/>
                <w:lang w:eastAsia="en-US"/>
              </w:rPr>
              <w:t>1</w:t>
            </w:r>
          </w:p>
        </w:tc>
        <w:tc>
          <w:tcPr>
            <w:tcW w:w="4500"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Семейная форма обучения</w:t>
            </w:r>
          </w:p>
        </w:tc>
      </w:tr>
      <w:tr w:rsidR="002720A4" w:rsidRPr="002720A4" w:rsidTr="002720A4">
        <w:tc>
          <w:tcPr>
            <w:tcW w:w="2268" w:type="dxa"/>
          </w:tcPr>
          <w:p w:rsidR="002720A4" w:rsidRPr="002720A4" w:rsidRDefault="002720A4" w:rsidP="002720A4">
            <w:pPr>
              <w:spacing w:after="120"/>
              <w:contextualSpacing/>
              <w:rPr>
                <w:rFonts w:ascii="Times New Roman" w:hAnsi="Times New Roman"/>
                <w:b/>
                <w:sz w:val="28"/>
                <w:szCs w:val="28"/>
                <w:lang w:eastAsia="en-US"/>
              </w:rPr>
            </w:pPr>
            <w:r w:rsidRPr="002720A4">
              <w:rPr>
                <w:rFonts w:ascii="Times New Roman" w:hAnsi="Times New Roman"/>
                <w:b/>
                <w:sz w:val="28"/>
                <w:szCs w:val="28"/>
                <w:lang w:eastAsia="en-US"/>
              </w:rPr>
              <w:t>8 кл</w:t>
            </w:r>
          </w:p>
        </w:tc>
        <w:tc>
          <w:tcPr>
            <w:tcW w:w="2835" w:type="dxa"/>
          </w:tcPr>
          <w:p w:rsidR="002720A4" w:rsidRPr="002720A4" w:rsidRDefault="002720A4" w:rsidP="002720A4">
            <w:pPr>
              <w:spacing w:after="120"/>
              <w:contextualSpacing/>
              <w:rPr>
                <w:rFonts w:ascii="Times New Roman" w:hAnsi="Times New Roman"/>
                <w:b/>
                <w:sz w:val="28"/>
                <w:szCs w:val="28"/>
                <w:lang w:eastAsia="en-US"/>
              </w:rPr>
            </w:pPr>
            <w:r w:rsidRPr="002720A4">
              <w:rPr>
                <w:rFonts w:ascii="Times New Roman" w:hAnsi="Times New Roman"/>
                <w:b/>
                <w:sz w:val="28"/>
                <w:szCs w:val="28"/>
                <w:lang w:eastAsia="en-US"/>
              </w:rPr>
              <w:t>1</w:t>
            </w:r>
          </w:p>
        </w:tc>
        <w:tc>
          <w:tcPr>
            <w:tcW w:w="4500"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Семейная форма обучения</w:t>
            </w:r>
          </w:p>
        </w:tc>
      </w:tr>
      <w:tr w:rsidR="002720A4" w:rsidRPr="002720A4" w:rsidTr="002720A4">
        <w:tc>
          <w:tcPr>
            <w:tcW w:w="2268" w:type="dxa"/>
          </w:tcPr>
          <w:p w:rsidR="002720A4" w:rsidRPr="002720A4" w:rsidRDefault="002720A4" w:rsidP="002720A4">
            <w:pPr>
              <w:spacing w:after="120"/>
              <w:contextualSpacing/>
              <w:rPr>
                <w:rFonts w:ascii="Times New Roman" w:hAnsi="Times New Roman"/>
                <w:b/>
                <w:sz w:val="28"/>
                <w:szCs w:val="28"/>
                <w:lang w:eastAsia="en-US"/>
              </w:rPr>
            </w:pPr>
            <w:r w:rsidRPr="002720A4">
              <w:rPr>
                <w:rFonts w:ascii="Times New Roman" w:hAnsi="Times New Roman"/>
                <w:b/>
                <w:sz w:val="28"/>
                <w:szCs w:val="28"/>
                <w:lang w:eastAsia="en-US"/>
              </w:rPr>
              <w:t>9 кл</w:t>
            </w:r>
          </w:p>
        </w:tc>
        <w:tc>
          <w:tcPr>
            <w:tcW w:w="2835" w:type="dxa"/>
          </w:tcPr>
          <w:p w:rsidR="002720A4" w:rsidRPr="002720A4" w:rsidRDefault="002720A4" w:rsidP="002720A4">
            <w:pPr>
              <w:spacing w:after="120"/>
              <w:contextualSpacing/>
              <w:rPr>
                <w:rFonts w:ascii="Times New Roman" w:hAnsi="Times New Roman"/>
                <w:b/>
                <w:sz w:val="28"/>
                <w:szCs w:val="28"/>
                <w:lang w:eastAsia="en-US"/>
              </w:rPr>
            </w:pPr>
            <w:r w:rsidRPr="002720A4">
              <w:rPr>
                <w:rFonts w:ascii="Times New Roman" w:hAnsi="Times New Roman"/>
                <w:b/>
                <w:sz w:val="28"/>
                <w:szCs w:val="28"/>
                <w:lang w:eastAsia="en-US"/>
              </w:rPr>
              <w:t>1</w:t>
            </w:r>
          </w:p>
        </w:tc>
        <w:tc>
          <w:tcPr>
            <w:tcW w:w="4500"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Семейная форма обучения</w:t>
            </w:r>
          </w:p>
        </w:tc>
      </w:tr>
      <w:tr w:rsidR="002720A4" w:rsidRPr="002720A4" w:rsidTr="002720A4">
        <w:tc>
          <w:tcPr>
            <w:tcW w:w="2268" w:type="dxa"/>
          </w:tcPr>
          <w:p w:rsidR="002720A4" w:rsidRPr="002720A4" w:rsidRDefault="002720A4" w:rsidP="002720A4">
            <w:pPr>
              <w:spacing w:after="120"/>
              <w:contextualSpacing/>
              <w:rPr>
                <w:rFonts w:ascii="Times New Roman" w:hAnsi="Times New Roman"/>
                <w:b/>
                <w:sz w:val="28"/>
                <w:szCs w:val="28"/>
                <w:lang w:eastAsia="en-US"/>
              </w:rPr>
            </w:pPr>
            <w:r w:rsidRPr="002720A4">
              <w:rPr>
                <w:rFonts w:ascii="Times New Roman" w:hAnsi="Times New Roman"/>
                <w:b/>
                <w:sz w:val="28"/>
                <w:szCs w:val="28"/>
                <w:lang w:eastAsia="en-US"/>
              </w:rPr>
              <w:t>всего</w:t>
            </w:r>
          </w:p>
        </w:tc>
        <w:tc>
          <w:tcPr>
            <w:tcW w:w="2835" w:type="dxa"/>
          </w:tcPr>
          <w:p w:rsidR="002720A4" w:rsidRPr="002720A4" w:rsidRDefault="002720A4" w:rsidP="002720A4">
            <w:pPr>
              <w:spacing w:after="120"/>
              <w:contextualSpacing/>
              <w:rPr>
                <w:rFonts w:ascii="Times New Roman" w:hAnsi="Times New Roman"/>
                <w:b/>
                <w:sz w:val="28"/>
                <w:szCs w:val="28"/>
                <w:lang w:eastAsia="en-US"/>
              </w:rPr>
            </w:pPr>
            <w:r w:rsidRPr="002720A4">
              <w:rPr>
                <w:rFonts w:ascii="Times New Roman" w:hAnsi="Times New Roman"/>
                <w:b/>
                <w:sz w:val="28"/>
                <w:szCs w:val="28"/>
                <w:lang w:eastAsia="en-US"/>
              </w:rPr>
              <w:t>6</w:t>
            </w:r>
          </w:p>
        </w:tc>
        <w:tc>
          <w:tcPr>
            <w:tcW w:w="4500" w:type="dxa"/>
          </w:tcPr>
          <w:p w:rsidR="002720A4" w:rsidRPr="002720A4" w:rsidRDefault="002720A4" w:rsidP="002720A4">
            <w:pPr>
              <w:contextualSpacing/>
              <w:rPr>
                <w:rFonts w:ascii="Times New Roman" w:hAnsi="Times New Roman"/>
                <w:b/>
                <w:sz w:val="28"/>
                <w:szCs w:val="28"/>
                <w:lang w:eastAsia="en-US"/>
              </w:rPr>
            </w:pPr>
            <w:r w:rsidRPr="002720A4">
              <w:rPr>
                <w:rFonts w:ascii="Times New Roman" w:hAnsi="Times New Roman"/>
                <w:b/>
                <w:sz w:val="28"/>
                <w:szCs w:val="28"/>
                <w:lang w:eastAsia="en-US"/>
              </w:rPr>
              <w:t>Семейная форма обучения</w:t>
            </w:r>
          </w:p>
        </w:tc>
      </w:tr>
    </w:tbl>
    <w:p w:rsidR="002720A4" w:rsidRPr="002720A4" w:rsidRDefault="002720A4" w:rsidP="002720A4">
      <w:pPr>
        <w:numPr>
          <w:ilvl w:val="0"/>
          <w:numId w:val="22"/>
        </w:numPr>
        <w:spacing w:after="0" w:line="240" w:lineRule="auto"/>
        <w:ind w:left="284" w:hanging="284"/>
        <w:contextualSpacing/>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Результаты государственной итоговой аттестации:</w:t>
      </w:r>
    </w:p>
    <w:p w:rsidR="002720A4" w:rsidRPr="002720A4" w:rsidRDefault="002720A4" w:rsidP="002720A4">
      <w:pPr>
        <w:numPr>
          <w:ilvl w:val="1"/>
          <w:numId w:val="22"/>
        </w:numPr>
        <w:spacing w:after="0" w:line="240" w:lineRule="auto"/>
        <w:ind w:left="284" w:firstLine="142"/>
        <w:contextualSpacing/>
        <w:rPr>
          <w:rFonts w:ascii="Times New Roman" w:eastAsia="Calibri" w:hAnsi="Times New Roman" w:cs="Times New Roman"/>
          <w:b/>
          <w:i/>
          <w:sz w:val="28"/>
          <w:szCs w:val="28"/>
          <w:lang w:eastAsia="en-US"/>
        </w:rPr>
      </w:pPr>
      <w:r w:rsidRPr="002720A4">
        <w:rPr>
          <w:rFonts w:ascii="Times New Roman" w:eastAsia="Calibri" w:hAnsi="Times New Roman" w:cs="Times New Roman"/>
          <w:b/>
          <w:sz w:val="28"/>
          <w:szCs w:val="28"/>
          <w:lang w:eastAsia="en-US"/>
        </w:rPr>
        <w:t xml:space="preserve">9 класс. </w:t>
      </w:r>
      <w:r w:rsidRPr="002720A4">
        <w:rPr>
          <w:rFonts w:ascii="Times New Roman" w:eastAsia="Calibri" w:hAnsi="Times New Roman" w:cs="Times New Roman"/>
          <w:b/>
          <w:i/>
          <w:sz w:val="28"/>
          <w:szCs w:val="28"/>
          <w:lang w:eastAsia="en-US"/>
        </w:rPr>
        <w:t>ОГЭ.</w:t>
      </w:r>
    </w:p>
    <w:p w:rsidR="002720A4" w:rsidRPr="002720A4" w:rsidRDefault="002720A4" w:rsidP="002720A4">
      <w:pPr>
        <w:spacing w:after="0" w:line="240" w:lineRule="auto"/>
        <w:contextualSpacing/>
        <w:rPr>
          <w:rFonts w:ascii="Times New Roman" w:eastAsia="Calibri" w:hAnsi="Times New Roman" w:cs="Times New Roman"/>
          <w:b/>
          <w:i/>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276"/>
        <w:gridCol w:w="1306"/>
        <w:gridCol w:w="1404"/>
        <w:gridCol w:w="1401"/>
      </w:tblGrid>
      <w:tr w:rsidR="002720A4" w:rsidRPr="002720A4" w:rsidTr="002720A4">
        <w:tc>
          <w:tcPr>
            <w:tcW w:w="3369" w:type="dxa"/>
            <w:vMerge w:val="restart"/>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4"/>
                <w:lang w:eastAsia="en-US"/>
              </w:rPr>
              <w:t>основные сроки</w:t>
            </w:r>
          </w:p>
        </w:tc>
        <w:tc>
          <w:tcPr>
            <w:tcW w:w="6804"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МАТЕМАТИКА</w:t>
            </w:r>
          </w:p>
        </w:tc>
      </w:tr>
      <w:tr w:rsidR="002720A4" w:rsidRPr="002720A4" w:rsidTr="002720A4">
        <w:tc>
          <w:tcPr>
            <w:tcW w:w="3369"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1417"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127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13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1404"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102</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13</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72</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100</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13</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72</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4"/>
                <w:szCs w:val="24"/>
                <w:lang w:eastAsia="en-US"/>
              </w:rPr>
              <w:t>средний тестовый балл</w:t>
            </w:r>
          </w:p>
        </w:tc>
        <w:tc>
          <w:tcPr>
            <w:tcW w:w="6804" w:type="dxa"/>
            <w:gridSpan w:val="5"/>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18/4</w:t>
            </w:r>
          </w:p>
        </w:tc>
      </w:tr>
    </w:tbl>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276"/>
        <w:gridCol w:w="1306"/>
        <w:gridCol w:w="1404"/>
        <w:gridCol w:w="1401"/>
      </w:tblGrid>
      <w:tr w:rsidR="002720A4" w:rsidRPr="002720A4" w:rsidTr="002720A4">
        <w:tc>
          <w:tcPr>
            <w:tcW w:w="3369" w:type="dxa"/>
            <w:vMerge w:val="restart"/>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4"/>
                <w:lang w:eastAsia="en-US"/>
              </w:rPr>
              <w:t>основные сроки</w:t>
            </w:r>
          </w:p>
        </w:tc>
        <w:tc>
          <w:tcPr>
            <w:tcW w:w="6804"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РУССКИЙ ЯЗЫК</w:t>
            </w:r>
          </w:p>
        </w:tc>
      </w:tr>
      <w:tr w:rsidR="002720A4" w:rsidRPr="002720A4" w:rsidTr="002720A4">
        <w:tc>
          <w:tcPr>
            <w:tcW w:w="3369"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1417"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127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13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1404"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102</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17</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39</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45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100</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17</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38</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44</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4"/>
                <w:szCs w:val="24"/>
                <w:lang w:eastAsia="en-US"/>
              </w:rPr>
              <w:lastRenderedPageBreak/>
              <w:t>средний тестовый балл</w:t>
            </w:r>
          </w:p>
        </w:tc>
        <w:tc>
          <w:tcPr>
            <w:tcW w:w="6804" w:type="dxa"/>
            <w:gridSpan w:val="5"/>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32/4</w:t>
            </w:r>
          </w:p>
        </w:tc>
      </w:tr>
    </w:tbl>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276"/>
        <w:gridCol w:w="1306"/>
        <w:gridCol w:w="1404"/>
        <w:gridCol w:w="1401"/>
      </w:tblGrid>
      <w:tr w:rsidR="002720A4" w:rsidRPr="002720A4" w:rsidTr="002720A4">
        <w:tc>
          <w:tcPr>
            <w:tcW w:w="3369" w:type="dxa"/>
            <w:vMerge w:val="restart"/>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4"/>
                <w:lang w:eastAsia="en-US"/>
              </w:rPr>
              <w:t>основные сроки</w:t>
            </w:r>
          </w:p>
        </w:tc>
        <w:tc>
          <w:tcPr>
            <w:tcW w:w="6804"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ОБЩЕСТВОЗНАНИЕ</w:t>
            </w:r>
          </w:p>
        </w:tc>
      </w:tr>
      <w:tr w:rsidR="002720A4" w:rsidRPr="002720A4" w:rsidTr="002720A4">
        <w:tc>
          <w:tcPr>
            <w:tcW w:w="3369"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1417"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127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13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1404"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3369" w:type="dxa"/>
            <w:vAlign w:val="center"/>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55</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4</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26</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21</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4</w:t>
            </w:r>
          </w:p>
        </w:tc>
      </w:tr>
      <w:tr w:rsidR="002720A4" w:rsidRPr="002720A4" w:rsidTr="002720A4">
        <w:tc>
          <w:tcPr>
            <w:tcW w:w="3369" w:type="dxa"/>
            <w:vAlign w:val="center"/>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54</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7</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47</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39</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7</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4"/>
                <w:szCs w:val="24"/>
                <w:lang w:eastAsia="en-US"/>
              </w:rPr>
              <w:t>средний тестовый балл</w:t>
            </w:r>
          </w:p>
        </w:tc>
        <w:tc>
          <w:tcPr>
            <w:tcW w:w="6804" w:type="dxa"/>
            <w:gridSpan w:val="5"/>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24/3</w:t>
            </w:r>
          </w:p>
        </w:tc>
      </w:tr>
    </w:tbl>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276"/>
        <w:gridCol w:w="1306"/>
        <w:gridCol w:w="1404"/>
        <w:gridCol w:w="1401"/>
      </w:tblGrid>
      <w:tr w:rsidR="002720A4" w:rsidRPr="002720A4" w:rsidTr="002720A4">
        <w:tc>
          <w:tcPr>
            <w:tcW w:w="3369" w:type="dxa"/>
            <w:vMerge w:val="restart"/>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4"/>
                <w:lang w:eastAsia="en-US"/>
              </w:rPr>
              <w:t>основные сроки</w:t>
            </w:r>
          </w:p>
        </w:tc>
        <w:tc>
          <w:tcPr>
            <w:tcW w:w="6804"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 xml:space="preserve">ИСТОРИЯ с </w:t>
            </w:r>
            <w:r w:rsidRPr="002720A4">
              <w:rPr>
                <w:rFonts w:ascii="Times New Roman" w:eastAsia="Calibri" w:hAnsi="Times New Roman" w:cs="Times New Roman"/>
                <w:b/>
                <w:sz w:val="24"/>
                <w:szCs w:val="24"/>
                <w:lang w:val="en-US" w:eastAsia="en-US"/>
              </w:rPr>
              <w:t xml:space="preserve">XX </w:t>
            </w:r>
            <w:r w:rsidRPr="002720A4">
              <w:rPr>
                <w:rFonts w:ascii="Times New Roman" w:eastAsia="Calibri" w:hAnsi="Times New Roman" w:cs="Times New Roman"/>
                <w:b/>
                <w:sz w:val="24"/>
                <w:szCs w:val="24"/>
                <w:lang w:eastAsia="en-US"/>
              </w:rPr>
              <w:t>веком</w:t>
            </w:r>
          </w:p>
        </w:tc>
      </w:tr>
      <w:tr w:rsidR="002720A4" w:rsidRPr="002720A4" w:rsidTr="002720A4">
        <w:tc>
          <w:tcPr>
            <w:tcW w:w="3369"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1417"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127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13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1404"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w:t>
            </w:r>
          </w:p>
        </w:tc>
      </w:tr>
      <w:tr w:rsidR="002720A4" w:rsidRPr="002720A4" w:rsidTr="002720A4">
        <w:trPr>
          <w:trHeight w:val="303"/>
        </w:trPr>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4"/>
                <w:szCs w:val="24"/>
                <w:lang w:eastAsia="en-US"/>
              </w:rPr>
              <w:t>средний тестовый балл</w:t>
            </w:r>
          </w:p>
        </w:tc>
        <w:tc>
          <w:tcPr>
            <w:tcW w:w="6804" w:type="dxa"/>
            <w:gridSpan w:val="5"/>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r>
    </w:tbl>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276"/>
        <w:gridCol w:w="1306"/>
        <w:gridCol w:w="1404"/>
        <w:gridCol w:w="1401"/>
      </w:tblGrid>
      <w:tr w:rsidR="002720A4" w:rsidRPr="002720A4" w:rsidTr="002720A4">
        <w:tc>
          <w:tcPr>
            <w:tcW w:w="3369" w:type="dxa"/>
            <w:vMerge w:val="restart"/>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4"/>
                <w:lang w:eastAsia="en-US"/>
              </w:rPr>
              <w:t>основные сроки</w:t>
            </w:r>
          </w:p>
        </w:tc>
        <w:tc>
          <w:tcPr>
            <w:tcW w:w="6804"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 xml:space="preserve">ИСТОРИЯ без </w:t>
            </w:r>
            <w:r w:rsidRPr="002720A4">
              <w:rPr>
                <w:rFonts w:ascii="Times New Roman" w:eastAsia="Calibri" w:hAnsi="Times New Roman" w:cs="Times New Roman"/>
                <w:b/>
                <w:sz w:val="24"/>
                <w:szCs w:val="24"/>
                <w:lang w:val="en-US" w:eastAsia="en-US"/>
              </w:rPr>
              <w:t xml:space="preserve">XX </w:t>
            </w:r>
            <w:r w:rsidRPr="002720A4">
              <w:rPr>
                <w:rFonts w:ascii="Times New Roman" w:eastAsia="Calibri" w:hAnsi="Times New Roman" w:cs="Times New Roman"/>
                <w:b/>
                <w:sz w:val="24"/>
                <w:szCs w:val="24"/>
                <w:lang w:eastAsia="en-US"/>
              </w:rPr>
              <w:t>века</w:t>
            </w:r>
          </w:p>
        </w:tc>
      </w:tr>
      <w:tr w:rsidR="002720A4" w:rsidRPr="002720A4" w:rsidTr="002720A4">
        <w:tc>
          <w:tcPr>
            <w:tcW w:w="3369"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1417"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127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13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1404"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w:t>
            </w:r>
          </w:p>
        </w:tc>
      </w:tr>
      <w:tr w:rsidR="002720A4" w:rsidRPr="002720A4" w:rsidTr="002720A4">
        <w:trPr>
          <w:trHeight w:val="303"/>
        </w:trPr>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100</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4"/>
                <w:szCs w:val="24"/>
                <w:lang w:eastAsia="en-US"/>
              </w:rPr>
              <w:t>средний тестовый балл</w:t>
            </w:r>
          </w:p>
        </w:tc>
        <w:tc>
          <w:tcPr>
            <w:tcW w:w="6804" w:type="dxa"/>
            <w:gridSpan w:val="5"/>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 xml:space="preserve">35/5 </w:t>
            </w:r>
          </w:p>
        </w:tc>
      </w:tr>
    </w:tbl>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276"/>
        <w:gridCol w:w="1306"/>
        <w:gridCol w:w="1404"/>
        <w:gridCol w:w="1401"/>
      </w:tblGrid>
      <w:tr w:rsidR="002720A4" w:rsidRPr="002720A4" w:rsidTr="002720A4">
        <w:tc>
          <w:tcPr>
            <w:tcW w:w="3369" w:type="dxa"/>
            <w:vMerge w:val="restart"/>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4"/>
                <w:lang w:eastAsia="en-US"/>
              </w:rPr>
              <w:t>основные сроки</w:t>
            </w:r>
          </w:p>
        </w:tc>
        <w:tc>
          <w:tcPr>
            <w:tcW w:w="6804"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ФИЗИКА</w:t>
            </w:r>
          </w:p>
        </w:tc>
      </w:tr>
      <w:tr w:rsidR="002720A4" w:rsidRPr="002720A4" w:rsidTr="002720A4">
        <w:tc>
          <w:tcPr>
            <w:tcW w:w="3369"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1417"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127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13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1404"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19</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7</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9</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3</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19</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37</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47</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16</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4"/>
                <w:szCs w:val="24"/>
                <w:lang w:eastAsia="en-US"/>
              </w:rPr>
              <w:t>средний тестовый балл</w:t>
            </w:r>
          </w:p>
        </w:tc>
        <w:tc>
          <w:tcPr>
            <w:tcW w:w="6804" w:type="dxa"/>
            <w:gridSpan w:val="5"/>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23/4</w:t>
            </w:r>
          </w:p>
        </w:tc>
      </w:tr>
    </w:tbl>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276"/>
        <w:gridCol w:w="1306"/>
        <w:gridCol w:w="1404"/>
        <w:gridCol w:w="1401"/>
      </w:tblGrid>
      <w:tr w:rsidR="002720A4" w:rsidRPr="002720A4" w:rsidTr="002720A4">
        <w:tc>
          <w:tcPr>
            <w:tcW w:w="3369" w:type="dxa"/>
            <w:vMerge w:val="restart"/>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4"/>
                <w:lang w:eastAsia="en-US"/>
              </w:rPr>
              <w:t>основные сроки</w:t>
            </w:r>
          </w:p>
        </w:tc>
        <w:tc>
          <w:tcPr>
            <w:tcW w:w="6804"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ХИМИЯ</w:t>
            </w:r>
          </w:p>
        </w:tc>
      </w:tr>
      <w:tr w:rsidR="002720A4" w:rsidRPr="002720A4" w:rsidTr="002720A4">
        <w:tc>
          <w:tcPr>
            <w:tcW w:w="3369"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1417"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127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13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1404"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11</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5</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4</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11</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46</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36</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18</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4"/>
                <w:szCs w:val="24"/>
                <w:lang w:eastAsia="en-US"/>
              </w:rPr>
              <w:t>средний тестовый балл</w:t>
            </w:r>
          </w:p>
        </w:tc>
        <w:tc>
          <w:tcPr>
            <w:tcW w:w="6804" w:type="dxa"/>
            <w:gridSpan w:val="5"/>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20/4</w:t>
            </w:r>
          </w:p>
        </w:tc>
      </w:tr>
    </w:tbl>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276"/>
        <w:gridCol w:w="1306"/>
        <w:gridCol w:w="1404"/>
        <w:gridCol w:w="1401"/>
      </w:tblGrid>
      <w:tr w:rsidR="002720A4" w:rsidRPr="002720A4" w:rsidTr="002720A4">
        <w:tc>
          <w:tcPr>
            <w:tcW w:w="3369" w:type="dxa"/>
            <w:vMerge w:val="restart"/>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4"/>
                <w:lang w:eastAsia="en-US"/>
              </w:rPr>
              <w:t>основные сроки</w:t>
            </w:r>
          </w:p>
        </w:tc>
        <w:tc>
          <w:tcPr>
            <w:tcW w:w="6804"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БИОЛОГИЯ</w:t>
            </w:r>
          </w:p>
        </w:tc>
      </w:tr>
      <w:tr w:rsidR="002720A4" w:rsidRPr="002720A4" w:rsidTr="002720A4">
        <w:tc>
          <w:tcPr>
            <w:tcW w:w="3369"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1417"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127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13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1404"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21</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6</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9</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6</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21</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28,5</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43</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28,5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4"/>
                <w:szCs w:val="24"/>
                <w:lang w:eastAsia="en-US"/>
              </w:rPr>
              <w:t>средний тестовый балл</w:t>
            </w:r>
          </w:p>
        </w:tc>
        <w:tc>
          <w:tcPr>
            <w:tcW w:w="6804" w:type="dxa"/>
            <w:gridSpan w:val="5"/>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31/4</w:t>
            </w:r>
          </w:p>
        </w:tc>
      </w:tr>
    </w:tbl>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276"/>
        <w:gridCol w:w="1306"/>
        <w:gridCol w:w="1404"/>
        <w:gridCol w:w="1401"/>
      </w:tblGrid>
      <w:tr w:rsidR="002720A4" w:rsidRPr="002720A4" w:rsidTr="002720A4">
        <w:tc>
          <w:tcPr>
            <w:tcW w:w="3369" w:type="dxa"/>
            <w:vMerge w:val="restart"/>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4"/>
                <w:lang w:eastAsia="en-US"/>
              </w:rPr>
              <w:t>основные сроки</w:t>
            </w:r>
          </w:p>
        </w:tc>
        <w:tc>
          <w:tcPr>
            <w:tcW w:w="6804"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ГЕОГРАФИЯ</w:t>
            </w:r>
          </w:p>
        </w:tc>
      </w:tr>
      <w:tr w:rsidR="002720A4" w:rsidRPr="002720A4" w:rsidTr="002720A4">
        <w:tc>
          <w:tcPr>
            <w:tcW w:w="3369"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1417"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127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13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1404"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33</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8</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15</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8</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32</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6</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24</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46</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24</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4"/>
                <w:szCs w:val="24"/>
                <w:lang w:eastAsia="en-US"/>
              </w:rPr>
              <w:t>средний тестовый балл</w:t>
            </w:r>
          </w:p>
        </w:tc>
        <w:tc>
          <w:tcPr>
            <w:tcW w:w="6804" w:type="dxa"/>
            <w:gridSpan w:val="5"/>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22/4</w:t>
            </w:r>
          </w:p>
        </w:tc>
      </w:tr>
    </w:tbl>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276"/>
        <w:gridCol w:w="1306"/>
        <w:gridCol w:w="1404"/>
        <w:gridCol w:w="1401"/>
      </w:tblGrid>
      <w:tr w:rsidR="002720A4" w:rsidRPr="002720A4" w:rsidTr="002720A4">
        <w:tc>
          <w:tcPr>
            <w:tcW w:w="3369" w:type="dxa"/>
            <w:vMerge w:val="restart"/>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4"/>
                <w:lang w:eastAsia="en-US"/>
              </w:rPr>
              <w:t>основные сроки</w:t>
            </w:r>
          </w:p>
        </w:tc>
        <w:tc>
          <w:tcPr>
            <w:tcW w:w="6804"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ЛИТЕРАТУРА</w:t>
            </w:r>
          </w:p>
        </w:tc>
      </w:tr>
      <w:tr w:rsidR="002720A4" w:rsidRPr="002720A4" w:rsidTr="002720A4">
        <w:tc>
          <w:tcPr>
            <w:tcW w:w="3369"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1417"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127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13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1404"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6</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lastRenderedPageBreak/>
              <w:t>проценты</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6</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17</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83</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4"/>
                <w:szCs w:val="24"/>
                <w:lang w:eastAsia="en-US"/>
              </w:rPr>
              <w:t>средний тестовый балл</w:t>
            </w:r>
          </w:p>
        </w:tc>
        <w:tc>
          <w:tcPr>
            <w:tcW w:w="6804" w:type="dxa"/>
            <w:gridSpan w:val="5"/>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31/5</w:t>
            </w:r>
          </w:p>
        </w:tc>
      </w:tr>
    </w:tbl>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276"/>
        <w:gridCol w:w="1306"/>
        <w:gridCol w:w="1404"/>
        <w:gridCol w:w="1401"/>
      </w:tblGrid>
      <w:tr w:rsidR="002720A4" w:rsidRPr="002720A4" w:rsidTr="002720A4">
        <w:tc>
          <w:tcPr>
            <w:tcW w:w="3369" w:type="dxa"/>
            <w:vMerge w:val="restart"/>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4"/>
                <w:lang w:eastAsia="en-US"/>
              </w:rPr>
              <w:t>основные сроки</w:t>
            </w:r>
          </w:p>
        </w:tc>
        <w:tc>
          <w:tcPr>
            <w:tcW w:w="6804"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ИНФОРМАТИКА И ИКТ</w:t>
            </w:r>
          </w:p>
        </w:tc>
      </w:tr>
      <w:tr w:rsidR="002720A4" w:rsidRPr="002720A4" w:rsidTr="002720A4">
        <w:tc>
          <w:tcPr>
            <w:tcW w:w="3369"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1417"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127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13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1404"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32</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17</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11</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31</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6</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53</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35</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6</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4"/>
                <w:szCs w:val="24"/>
                <w:lang w:eastAsia="en-US"/>
              </w:rPr>
              <w:t>средний тестовый балл</w:t>
            </w:r>
          </w:p>
        </w:tc>
        <w:tc>
          <w:tcPr>
            <w:tcW w:w="6804" w:type="dxa"/>
            <w:gridSpan w:val="5"/>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10/3</w:t>
            </w:r>
          </w:p>
        </w:tc>
      </w:tr>
    </w:tbl>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276"/>
        <w:gridCol w:w="1306"/>
        <w:gridCol w:w="1404"/>
        <w:gridCol w:w="1401"/>
      </w:tblGrid>
      <w:tr w:rsidR="002720A4" w:rsidRPr="002720A4" w:rsidTr="002720A4">
        <w:tc>
          <w:tcPr>
            <w:tcW w:w="3369" w:type="dxa"/>
            <w:vMerge w:val="restart"/>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4"/>
                <w:lang w:eastAsia="en-US"/>
              </w:rPr>
              <w:t>основные сроки</w:t>
            </w:r>
          </w:p>
        </w:tc>
        <w:tc>
          <w:tcPr>
            <w:tcW w:w="6804"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АНГЛИЙСКИЙ ЯЗЫК</w:t>
            </w:r>
          </w:p>
        </w:tc>
      </w:tr>
      <w:tr w:rsidR="002720A4" w:rsidRPr="002720A4" w:rsidTr="002720A4">
        <w:tc>
          <w:tcPr>
            <w:tcW w:w="3369"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1417"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127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13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1404"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26</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4</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9</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11</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25</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8</w:t>
            </w: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15</w:t>
            </w: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35</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42</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4"/>
                <w:szCs w:val="24"/>
                <w:lang w:eastAsia="en-US"/>
              </w:rPr>
              <w:t>средний тестовый балл</w:t>
            </w:r>
          </w:p>
        </w:tc>
        <w:tc>
          <w:tcPr>
            <w:tcW w:w="6804" w:type="dxa"/>
            <w:gridSpan w:val="5"/>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53/4</w:t>
            </w:r>
          </w:p>
        </w:tc>
      </w:tr>
    </w:tbl>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276"/>
        <w:gridCol w:w="1306"/>
        <w:gridCol w:w="1404"/>
        <w:gridCol w:w="1401"/>
      </w:tblGrid>
      <w:tr w:rsidR="002720A4" w:rsidRPr="002720A4" w:rsidTr="002720A4">
        <w:tc>
          <w:tcPr>
            <w:tcW w:w="3369" w:type="dxa"/>
            <w:vMerge w:val="restart"/>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4"/>
                <w:lang w:eastAsia="en-US"/>
              </w:rPr>
              <w:t>основные сроки</w:t>
            </w:r>
          </w:p>
        </w:tc>
        <w:tc>
          <w:tcPr>
            <w:tcW w:w="6804"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ФРАНЦУЗСКИЙ ЯЗЫК</w:t>
            </w:r>
          </w:p>
        </w:tc>
      </w:tr>
      <w:tr w:rsidR="002720A4" w:rsidRPr="002720A4" w:rsidTr="002720A4">
        <w:tc>
          <w:tcPr>
            <w:tcW w:w="3369"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1417"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127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13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1404"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4"/>
                <w:szCs w:val="24"/>
                <w:lang w:eastAsia="en-US"/>
              </w:rPr>
              <w:t>средний тестовый балл</w:t>
            </w:r>
          </w:p>
        </w:tc>
        <w:tc>
          <w:tcPr>
            <w:tcW w:w="6804" w:type="dxa"/>
            <w:gridSpan w:val="5"/>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r>
    </w:tbl>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276"/>
        <w:gridCol w:w="1306"/>
        <w:gridCol w:w="1404"/>
        <w:gridCol w:w="1401"/>
      </w:tblGrid>
      <w:tr w:rsidR="002720A4" w:rsidRPr="002720A4" w:rsidTr="002720A4">
        <w:tc>
          <w:tcPr>
            <w:tcW w:w="3369" w:type="dxa"/>
            <w:vMerge w:val="restart"/>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4"/>
                <w:lang w:eastAsia="en-US"/>
              </w:rPr>
              <w:t>основные сроки</w:t>
            </w:r>
          </w:p>
        </w:tc>
        <w:tc>
          <w:tcPr>
            <w:tcW w:w="6804"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НЕМЕЦКИЙ ЯЗЫК</w:t>
            </w:r>
          </w:p>
        </w:tc>
      </w:tr>
      <w:tr w:rsidR="002720A4" w:rsidRPr="002720A4" w:rsidTr="002720A4">
        <w:tc>
          <w:tcPr>
            <w:tcW w:w="3369"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1417"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127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13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1404"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4"/>
                <w:szCs w:val="24"/>
                <w:lang w:eastAsia="en-US"/>
              </w:rPr>
              <w:t>средний тестовый балл</w:t>
            </w:r>
          </w:p>
        </w:tc>
        <w:tc>
          <w:tcPr>
            <w:tcW w:w="6804" w:type="dxa"/>
            <w:gridSpan w:val="5"/>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r>
    </w:tbl>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276"/>
        <w:gridCol w:w="1306"/>
        <w:gridCol w:w="1404"/>
        <w:gridCol w:w="1401"/>
      </w:tblGrid>
      <w:tr w:rsidR="002720A4" w:rsidRPr="002720A4" w:rsidTr="002720A4">
        <w:tc>
          <w:tcPr>
            <w:tcW w:w="3369" w:type="dxa"/>
            <w:vMerge w:val="restart"/>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4"/>
                <w:lang w:eastAsia="en-US"/>
              </w:rPr>
              <w:t>основные сроки</w:t>
            </w:r>
          </w:p>
        </w:tc>
        <w:tc>
          <w:tcPr>
            <w:tcW w:w="6804"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ИСПАНСКИЙ ЯЗЫК</w:t>
            </w:r>
          </w:p>
        </w:tc>
      </w:tr>
      <w:tr w:rsidR="002720A4" w:rsidRPr="002720A4" w:rsidTr="002720A4">
        <w:tc>
          <w:tcPr>
            <w:tcW w:w="3369"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1417"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127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13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1404"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0</w:t>
            </w: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1417"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27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306"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404"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4"/>
                <w:szCs w:val="24"/>
                <w:lang w:eastAsia="en-US"/>
              </w:rPr>
            </w:pPr>
          </w:p>
        </w:tc>
        <w:tc>
          <w:tcPr>
            <w:tcW w:w="140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p>
        </w:tc>
      </w:tr>
      <w:tr w:rsidR="002720A4" w:rsidRPr="002720A4" w:rsidTr="002720A4">
        <w:tc>
          <w:tcPr>
            <w:tcW w:w="3369"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4"/>
                <w:szCs w:val="24"/>
                <w:lang w:eastAsia="en-US"/>
              </w:rPr>
              <w:t>средний тестовый балл</w:t>
            </w:r>
          </w:p>
        </w:tc>
        <w:tc>
          <w:tcPr>
            <w:tcW w:w="6804" w:type="dxa"/>
            <w:gridSpan w:val="5"/>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r>
    </w:tbl>
    <w:p w:rsidR="002720A4" w:rsidRPr="002720A4" w:rsidRDefault="002720A4" w:rsidP="002720A4">
      <w:pPr>
        <w:spacing w:after="0" w:line="240" w:lineRule="auto"/>
        <w:contextualSpacing/>
        <w:rPr>
          <w:rFonts w:ascii="Times New Roman" w:eastAsia="Calibri" w:hAnsi="Times New Roman" w:cs="Times New Roman"/>
          <w:b/>
          <w:i/>
          <w:sz w:val="28"/>
          <w:szCs w:val="28"/>
          <w:lang w:eastAsia="en-US"/>
        </w:rPr>
      </w:pPr>
    </w:p>
    <w:p w:rsidR="002720A4" w:rsidRPr="002720A4" w:rsidRDefault="002720A4" w:rsidP="002720A4">
      <w:pPr>
        <w:spacing w:after="0" w:line="240" w:lineRule="auto"/>
        <w:contextualSpacing/>
        <w:rPr>
          <w:rFonts w:ascii="Times New Roman" w:eastAsia="Calibri" w:hAnsi="Times New Roman" w:cs="Times New Roman"/>
          <w:b/>
          <w:i/>
          <w:sz w:val="28"/>
          <w:szCs w:val="28"/>
          <w:lang w:eastAsia="en-US"/>
        </w:rPr>
      </w:pPr>
      <w:r w:rsidRPr="002720A4">
        <w:rPr>
          <w:rFonts w:ascii="Times New Roman" w:eastAsia="Calibri" w:hAnsi="Times New Roman" w:cs="Times New Roman"/>
          <w:b/>
          <w:i/>
          <w:sz w:val="28"/>
          <w:szCs w:val="28"/>
          <w:lang w:eastAsia="en-US"/>
        </w:rPr>
        <w:t>ГВЭ-9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1"/>
        <w:gridCol w:w="861"/>
        <w:gridCol w:w="861"/>
        <w:gridCol w:w="861"/>
        <w:gridCol w:w="861"/>
        <w:gridCol w:w="861"/>
        <w:gridCol w:w="861"/>
        <w:gridCol w:w="861"/>
        <w:gridCol w:w="861"/>
        <w:gridCol w:w="862"/>
      </w:tblGrid>
      <w:tr w:rsidR="002720A4" w:rsidRPr="002720A4" w:rsidTr="002720A4">
        <w:tc>
          <w:tcPr>
            <w:tcW w:w="1418" w:type="dxa"/>
            <w:vMerge w:val="restart"/>
            <w:vAlign w:val="center"/>
          </w:tcPr>
          <w:p w:rsidR="002720A4" w:rsidRPr="002720A4" w:rsidRDefault="002720A4" w:rsidP="002720A4">
            <w:pPr>
              <w:spacing w:after="0"/>
              <w:contextualSpacing/>
              <w:jc w:val="center"/>
              <w:rPr>
                <w:rFonts w:ascii="Times New Roman" w:eastAsia="Calibri" w:hAnsi="Times New Roman" w:cs="Times New Roman"/>
                <w:b/>
                <w:sz w:val="28"/>
                <w:szCs w:val="28"/>
                <w:lang w:eastAsia="en-US"/>
              </w:rPr>
            </w:pPr>
          </w:p>
        </w:tc>
        <w:tc>
          <w:tcPr>
            <w:tcW w:w="4305"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математика</w:t>
            </w:r>
          </w:p>
        </w:tc>
        <w:tc>
          <w:tcPr>
            <w:tcW w:w="4306"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русский язык</w:t>
            </w:r>
          </w:p>
        </w:tc>
      </w:tr>
      <w:tr w:rsidR="002720A4" w:rsidRPr="002720A4" w:rsidTr="002720A4">
        <w:tc>
          <w:tcPr>
            <w:tcW w:w="1418"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862"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1418"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человек</w:t>
            </w:r>
          </w:p>
        </w:tc>
        <w:tc>
          <w:tcPr>
            <w:tcW w:w="861" w:type="dxa"/>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2"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r>
      <w:tr w:rsidR="002720A4" w:rsidRPr="002720A4" w:rsidTr="002720A4">
        <w:tc>
          <w:tcPr>
            <w:tcW w:w="1418" w:type="dxa"/>
          </w:tcPr>
          <w:p w:rsidR="002720A4" w:rsidRPr="002720A4" w:rsidRDefault="002720A4" w:rsidP="002720A4">
            <w:pPr>
              <w:spacing w:after="12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проценты</w:t>
            </w:r>
          </w:p>
        </w:tc>
        <w:tc>
          <w:tcPr>
            <w:tcW w:w="861" w:type="dxa"/>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100</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100</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2"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r>
    </w:tbl>
    <w:p w:rsidR="002720A4" w:rsidRPr="002720A4" w:rsidRDefault="002720A4" w:rsidP="002720A4">
      <w:pPr>
        <w:spacing w:after="120" w:line="240" w:lineRule="auto"/>
        <w:contextualSpacing/>
        <w:jc w:val="both"/>
        <w:rPr>
          <w:rFonts w:ascii="Times New Roman" w:eastAsia="Calibri" w:hAnsi="Times New Roman" w:cs="Times New Roman"/>
          <w:b/>
          <w:i/>
          <w:sz w:val="28"/>
          <w:szCs w:val="28"/>
          <w:lang w:eastAsia="en-US"/>
        </w:rPr>
      </w:pPr>
      <w:r w:rsidRPr="002720A4">
        <w:rPr>
          <w:rFonts w:ascii="Times New Roman" w:eastAsia="Calibri" w:hAnsi="Times New Roman" w:cs="Times New Roman"/>
          <w:b/>
          <w:i/>
          <w:sz w:val="28"/>
          <w:szCs w:val="28"/>
          <w:lang w:eastAsia="en-US"/>
        </w:rPr>
        <w:t>Сведения о поданных апелляциях о несогласии с выставленными баллами:</w:t>
      </w:r>
    </w:p>
    <w:tbl>
      <w:tblPr>
        <w:tblStyle w:val="14"/>
        <w:tblW w:w="0" w:type="auto"/>
        <w:jc w:val="center"/>
        <w:tblLook w:val="04A0" w:firstRow="1" w:lastRow="0" w:firstColumn="1" w:lastColumn="0" w:noHBand="0" w:noVBand="1"/>
      </w:tblPr>
      <w:tblGrid>
        <w:gridCol w:w="2802"/>
        <w:gridCol w:w="2409"/>
        <w:gridCol w:w="2391"/>
        <w:gridCol w:w="2535"/>
      </w:tblGrid>
      <w:tr w:rsidR="002720A4" w:rsidRPr="002720A4" w:rsidTr="002720A4">
        <w:trPr>
          <w:jc w:val="center"/>
        </w:trPr>
        <w:tc>
          <w:tcPr>
            <w:tcW w:w="2802" w:type="dxa"/>
            <w:vAlign w:val="center"/>
          </w:tcPr>
          <w:p w:rsidR="002720A4" w:rsidRPr="002720A4" w:rsidRDefault="002720A4" w:rsidP="002720A4">
            <w:pPr>
              <w:contextualSpacing/>
              <w:jc w:val="center"/>
              <w:rPr>
                <w:rFonts w:ascii="Times New Roman" w:hAnsi="Times New Roman"/>
                <w:sz w:val="24"/>
                <w:szCs w:val="24"/>
                <w:lang w:eastAsia="en-US"/>
              </w:rPr>
            </w:pPr>
            <w:r w:rsidRPr="002720A4">
              <w:rPr>
                <w:rFonts w:ascii="Times New Roman" w:hAnsi="Times New Roman"/>
                <w:sz w:val="24"/>
                <w:szCs w:val="24"/>
                <w:lang w:eastAsia="en-US"/>
              </w:rPr>
              <w:t>предмет</w:t>
            </w:r>
          </w:p>
        </w:tc>
        <w:tc>
          <w:tcPr>
            <w:tcW w:w="2409" w:type="dxa"/>
            <w:vAlign w:val="center"/>
          </w:tcPr>
          <w:p w:rsidR="002720A4" w:rsidRPr="002720A4" w:rsidRDefault="002720A4" w:rsidP="002720A4">
            <w:pPr>
              <w:contextualSpacing/>
              <w:jc w:val="center"/>
              <w:rPr>
                <w:rFonts w:ascii="Times New Roman" w:hAnsi="Times New Roman"/>
                <w:sz w:val="24"/>
                <w:szCs w:val="24"/>
                <w:lang w:eastAsia="en-US"/>
              </w:rPr>
            </w:pPr>
            <w:r w:rsidRPr="002720A4">
              <w:rPr>
                <w:rFonts w:ascii="Times New Roman" w:hAnsi="Times New Roman"/>
                <w:sz w:val="24"/>
                <w:szCs w:val="24"/>
                <w:lang w:eastAsia="en-US"/>
              </w:rPr>
              <w:t>Количество поданных апелляций</w:t>
            </w:r>
          </w:p>
        </w:tc>
        <w:tc>
          <w:tcPr>
            <w:tcW w:w="2391" w:type="dxa"/>
            <w:vAlign w:val="center"/>
          </w:tcPr>
          <w:p w:rsidR="002720A4" w:rsidRPr="002720A4" w:rsidRDefault="002720A4" w:rsidP="002720A4">
            <w:pPr>
              <w:contextualSpacing/>
              <w:jc w:val="center"/>
              <w:rPr>
                <w:rFonts w:ascii="Times New Roman" w:hAnsi="Times New Roman"/>
                <w:sz w:val="24"/>
                <w:szCs w:val="24"/>
                <w:lang w:eastAsia="en-US"/>
              </w:rPr>
            </w:pPr>
            <w:r w:rsidRPr="002720A4">
              <w:rPr>
                <w:rFonts w:ascii="Times New Roman" w:hAnsi="Times New Roman"/>
                <w:sz w:val="24"/>
                <w:szCs w:val="24"/>
                <w:lang w:eastAsia="en-US"/>
              </w:rPr>
              <w:t>Апелляции удовлетворены, шт</w:t>
            </w:r>
          </w:p>
        </w:tc>
        <w:tc>
          <w:tcPr>
            <w:tcW w:w="2535" w:type="dxa"/>
            <w:vAlign w:val="center"/>
          </w:tcPr>
          <w:p w:rsidR="002720A4" w:rsidRPr="002720A4" w:rsidRDefault="002720A4" w:rsidP="002720A4">
            <w:pPr>
              <w:contextualSpacing/>
              <w:jc w:val="center"/>
              <w:rPr>
                <w:rFonts w:ascii="Times New Roman" w:hAnsi="Times New Roman"/>
                <w:sz w:val="24"/>
                <w:szCs w:val="24"/>
                <w:lang w:eastAsia="en-US"/>
              </w:rPr>
            </w:pPr>
            <w:r w:rsidRPr="002720A4">
              <w:rPr>
                <w:rFonts w:ascii="Times New Roman" w:hAnsi="Times New Roman"/>
                <w:sz w:val="24"/>
                <w:szCs w:val="24"/>
                <w:lang w:eastAsia="en-US"/>
              </w:rPr>
              <w:t>Апелляции не удовлетворены, шт</w:t>
            </w:r>
          </w:p>
        </w:tc>
      </w:tr>
      <w:tr w:rsidR="002720A4" w:rsidRPr="002720A4" w:rsidTr="002720A4">
        <w:trPr>
          <w:jc w:val="center"/>
        </w:trPr>
        <w:tc>
          <w:tcPr>
            <w:tcW w:w="2802" w:type="dxa"/>
            <w:vAlign w:val="center"/>
          </w:tcPr>
          <w:p w:rsidR="002720A4" w:rsidRPr="002720A4" w:rsidRDefault="002720A4" w:rsidP="002720A4">
            <w:pPr>
              <w:contextualSpacing/>
              <w:jc w:val="center"/>
              <w:rPr>
                <w:rFonts w:ascii="Times New Roman" w:hAnsi="Times New Roman"/>
                <w:sz w:val="28"/>
                <w:szCs w:val="28"/>
                <w:lang w:eastAsia="en-US"/>
              </w:rPr>
            </w:pPr>
            <w:r w:rsidRPr="002720A4">
              <w:rPr>
                <w:rFonts w:ascii="Times New Roman" w:hAnsi="Times New Roman"/>
                <w:sz w:val="28"/>
                <w:szCs w:val="28"/>
                <w:lang w:eastAsia="en-US"/>
              </w:rPr>
              <w:t>математика</w:t>
            </w:r>
          </w:p>
        </w:tc>
        <w:tc>
          <w:tcPr>
            <w:tcW w:w="2409" w:type="dxa"/>
            <w:vAlign w:val="center"/>
          </w:tcPr>
          <w:p w:rsidR="002720A4" w:rsidRPr="002720A4" w:rsidRDefault="002720A4" w:rsidP="002720A4">
            <w:pPr>
              <w:contextualSpacing/>
              <w:jc w:val="center"/>
              <w:rPr>
                <w:rFonts w:ascii="Times New Roman" w:hAnsi="Times New Roman"/>
                <w:sz w:val="28"/>
                <w:szCs w:val="28"/>
                <w:lang w:eastAsia="en-US"/>
              </w:rPr>
            </w:pPr>
            <w:r w:rsidRPr="002720A4">
              <w:rPr>
                <w:rFonts w:ascii="Times New Roman" w:hAnsi="Times New Roman"/>
                <w:sz w:val="28"/>
                <w:szCs w:val="28"/>
                <w:lang w:eastAsia="en-US"/>
              </w:rPr>
              <w:t>1</w:t>
            </w:r>
          </w:p>
        </w:tc>
        <w:tc>
          <w:tcPr>
            <w:tcW w:w="2391" w:type="dxa"/>
            <w:vAlign w:val="center"/>
          </w:tcPr>
          <w:p w:rsidR="002720A4" w:rsidRPr="002720A4" w:rsidRDefault="002720A4" w:rsidP="002720A4">
            <w:pPr>
              <w:contextualSpacing/>
              <w:jc w:val="center"/>
              <w:rPr>
                <w:rFonts w:ascii="Times New Roman" w:hAnsi="Times New Roman"/>
                <w:sz w:val="28"/>
                <w:szCs w:val="28"/>
                <w:lang w:eastAsia="en-US"/>
              </w:rPr>
            </w:pPr>
          </w:p>
        </w:tc>
        <w:tc>
          <w:tcPr>
            <w:tcW w:w="2535" w:type="dxa"/>
            <w:vAlign w:val="center"/>
          </w:tcPr>
          <w:p w:rsidR="002720A4" w:rsidRPr="002720A4" w:rsidRDefault="002720A4" w:rsidP="002720A4">
            <w:pPr>
              <w:contextualSpacing/>
              <w:jc w:val="center"/>
              <w:rPr>
                <w:rFonts w:ascii="Times New Roman" w:hAnsi="Times New Roman"/>
                <w:sz w:val="28"/>
                <w:szCs w:val="28"/>
                <w:lang w:eastAsia="en-US"/>
              </w:rPr>
            </w:pPr>
            <w:r w:rsidRPr="002720A4">
              <w:rPr>
                <w:rFonts w:ascii="Times New Roman" w:hAnsi="Times New Roman"/>
                <w:sz w:val="28"/>
                <w:szCs w:val="28"/>
                <w:lang w:eastAsia="en-US"/>
              </w:rPr>
              <w:t>1</w:t>
            </w:r>
          </w:p>
        </w:tc>
      </w:tr>
      <w:tr w:rsidR="002720A4" w:rsidRPr="002720A4" w:rsidTr="002720A4">
        <w:trPr>
          <w:jc w:val="center"/>
        </w:trPr>
        <w:tc>
          <w:tcPr>
            <w:tcW w:w="2802" w:type="dxa"/>
            <w:vAlign w:val="center"/>
          </w:tcPr>
          <w:p w:rsidR="002720A4" w:rsidRPr="002720A4" w:rsidRDefault="002720A4" w:rsidP="002720A4">
            <w:pPr>
              <w:contextualSpacing/>
              <w:jc w:val="center"/>
              <w:rPr>
                <w:rFonts w:ascii="Times New Roman" w:hAnsi="Times New Roman"/>
                <w:sz w:val="28"/>
                <w:szCs w:val="28"/>
                <w:lang w:eastAsia="en-US"/>
              </w:rPr>
            </w:pPr>
            <w:r w:rsidRPr="002720A4">
              <w:rPr>
                <w:rFonts w:ascii="Times New Roman" w:hAnsi="Times New Roman"/>
                <w:sz w:val="28"/>
                <w:szCs w:val="28"/>
                <w:lang w:eastAsia="en-US"/>
              </w:rPr>
              <w:t>история</w:t>
            </w:r>
          </w:p>
        </w:tc>
        <w:tc>
          <w:tcPr>
            <w:tcW w:w="2409" w:type="dxa"/>
            <w:vAlign w:val="center"/>
          </w:tcPr>
          <w:p w:rsidR="002720A4" w:rsidRPr="002720A4" w:rsidRDefault="002720A4" w:rsidP="002720A4">
            <w:pPr>
              <w:contextualSpacing/>
              <w:jc w:val="center"/>
              <w:rPr>
                <w:rFonts w:ascii="Times New Roman" w:hAnsi="Times New Roman"/>
                <w:sz w:val="28"/>
                <w:szCs w:val="28"/>
                <w:lang w:eastAsia="en-US"/>
              </w:rPr>
            </w:pPr>
            <w:r w:rsidRPr="002720A4">
              <w:rPr>
                <w:rFonts w:ascii="Times New Roman" w:hAnsi="Times New Roman"/>
                <w:sz w:val="28"/>
                <w:szCs w:val="28"/>
                <w:lang w:eastAsia="en-US"/>
              </w:rPr>
              <w:t>1</w:t>
            </w:r>
          </w:p>
        </w:tc>
        <w:tc>
          <w:tcPr>
            <w:tcW w:w="2391" w:type="dxa"/>
            <w:vAlign w:val="center"/>
          </w:tcPr>
          <w:p w:rsidR="002720A4" w:rsidRPr="002720A4" w:rsidRDefault="002720A4" w:rsidP="002720A4">
            <w:pPr>
              <w:contextualSpacing/>
              <w:jc w:val="center"/>
              <w:rPr>
                <w:rFonts w:ascii="Times New Roman" w:hAnsi="Times New Roman"/>
                <w:sz w:val="28"/>
                <w:szCs w:val="28"/>
                <w:lang w:eastAsia="en-US"/>
              </w:rPr>
            </w:pPr>
            <w:r w:rsidRPr="002720A4">
              <w:rPr>
                <w:rFonts w:ascii="Times New Roman" w:hAnsi="Times New Roman"/>
                <w:sz w:val="28"/>
                <w:szCs w:val="28"/>
                <w:lang w:eastAsia="en-US"/>
              </w:rPr>
              <w:t>1</w:t>
            </w:r>
          </w:p>
        </w:tc>
        <w:tc>
          <w:tcPr>
            <w:tcW w:w="2535" w:type="dxa"/>
            <w:vAlign w:val="center"/>
          </w:tcPr>
          <w:p w:rsidR="002720A4" w:rsidRPr="002720A4" w:rsidRDefault="002720A4" w:rsidP="002720A4">
            <w:pPr>
              <w:contextualSpacing/>
              <w:jc w:val="center"/>
              <w:rPr>
                <w:rFonts w:ascii="Times New Roman" w:hAnsi="Times New Roman"/>
                <w:sz w:val="28"/>
                <w:szCs w:val="28"/>
                <w:lang w:eastAsia="en-US"/>
              </w:rPr>
            </w:pPr>
          </w:p>
        </w:tc>
      </w:tr>
    </w:tbl>
    <w:p w:rsidR="002720A4" w:rsidRPr="002720A4" w:rsidRDefault="002720A4" w:rsidP="002720A4">
      <w:pPr>
        <w:spacing w:after="120" w:line="240" w:lineRule="auto"/>
        <w:contextualSpacing/>
        <w:jc w:val="both"/>
        <w:rPr>
          <w:rFonts w:ascii="Times New Roman" w:eastAsia="Calibri" w:hAnsi="Times New Roman" w:cs="Times New Roman"/>
          <w:b/>
          <w:i/>
          <w:sz w:val="28"/>
          <w:szCs w:val="28"/>
          <w:lang w:eastAsia="en-US"/>
        </w:rPr>
      </w:pPr>
    </w:p>
    <w:p w:rsidR="002720A4" w:rsidRPr="002720A4" w:rsidRDefault="002720A4" w:rsidP="002720A4">
      <w:pPr>
        <w:spacing w:after="120" w:line="240" w:lineRule="auto"/>
        <w:contextualSpacing/>
        <w:jc w:val="both"/>
        <w:rPr>
          <w:rFonts w:ascii="Times New Roman" w:eastAsia="Calibri" w:hAnsi="Times New Roman" w:cs="Times New Roman"/>
          <w:b/>
          <w:i/>
          <w:sz w:val="28"/>
          <w:szCs w:val="28"/>
          <w:lang w:eastAsia="en-US"/>
        </w:rPr>
      </w:pPr>
      <w:r w:rsidRPr="002720A4">
        <w:rPr>
          <w:rFonts w:ascii="Times New Roman" w:eastAsia="Calibri" w:hAnsi="Times New Roman" w:cs="Times New Roman"/>
          <w:b/>
          <w:i/>
          <w:sz w:val="28"/>
          <w:szCs w:val="28"/>
          <w:lang w:eastAsia="en-US"/>
        </w:rPr>
        <w:t>Сравнение результатов государственной итоговой аттестации с годовыми отметками по предмету:</w:t>
      </w:r>
    </w:p>
    <w:tbl>
      <w:tblPr>
        <w:tblW w:w="98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1242"/>
        <w:gridCol w:w="1275"/>
        <w:gridCol w:w="1364"/>
        <w:gridCol w:w="54"/>
        <w:gridCol w:w="1276"/>
        <w:gridCol w:w="1275"/>
        <w:gridCol w:w="1276"/>
      </w:tblGrid>
      <w:tr w:rsidR="002720A4" w:rsidRPr="002720A4" w:rsidTr="002720A4">
        <w:trPr>
          <w:cantSplit/>
          <w:trHeight w:val="315"/>
        </w:trPr>
        <w:tc>
          <w:tcPr>
            <w:tcW w:w="2077" w:type="dxa"/>
            <w:vMerge w:val="restar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3881" w:type="dxa"/>
            <w:gridSpan w:val="3"/>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ГВЭ-9</w:t>
            </w:r>
          </w:p>
        </w:tc>
        <w:tc>
          <w:tcPr>
            <w:tcW w:w="3881" w:type="dxa"/>
            <w:gridSpan w:val="4"/>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ОГЭ</w:t>
            </w:r>
          </w:p>
        </w:tc>
      </w:tr>
      <w:tr w:rsidR="002720A4" w:rsidRPr="002720A4" w:rsidTr="002720A4">
        <w:trPr>
          <w:cantSplit/>
        </w:trPr>
        <w:tc>
          <w:tcPr>
            <w:tcW w:w="2077" w:type="dxa"/>
            <w:vMerge/>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3935" w:type="dxa"/>
            <w:gridSpan w:val="4"/>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количество учеников, получивших экзаменационную отметку</w:t>
            </w:r>
          </w:p>
        </w:tc>
        <w:tc>
          <w:tcPr>
            <w:tcW w:w="3827" w:type="dxa"/>
            <w:gridSpan w:val="3"/>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количество учеников, получивших экзаменационную отметку</w:t>
            </w:r>
          </w:p>
        </w:tc>
      </w:tr>
      <w:tr w:rsidR="002720A4" w:rsidRPr="002720A4" w:rsidTr="002720A4">
        <w:trPr>
          <w:cantSplit/>
          <w:trHeight w:val="531"/>
        </w:trPr>
        <w:tc>
          <w:tcPr>
            <w:tcW w:w="2077" w:type="dxa"/>
            <w:vMerge/>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p>
        </w:tc>
        <w:tc>
          <w:tcPr>
            <w:tcW w:w="1242" w:type="dxa"/>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выше годовой</w:t>
            </w: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равную годовой</w:t>
            </w:r>
          </w:p>
        </w:tc>
        <w:tc>
          <w:tcPr>
            <w:tcW w:w="1418" w:type="dxa"/>
            <w:gridSpan w:val="2"/>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ниже годовой</w:t>
            </w: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выше годовой</w:t>
            </w: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равную годовой</w:t>
            </w: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ниже годовой</w:t>
            </w:r>
          </w:p>
        </w:tc>
      </w:tr>
      <w:tr w:rsidR="002720A4" w:rsidRPr="002720A4" w:rsidTr="002720A4">
        <w:tc>
          <w:tcPr>
            <w:tcW w:w="2077"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b/>
                <w:sz w:val="24"/>
                <w:szCs w:val="24"/>
                <w:lang w:eastAsia="en-US"/>
              </w:rPr>
              <w:t>Математика:</w:t>
            </w:r>
          </w:p>
        </w:tc>
        <w:tc>
          <w:tcPr>
            <w:tcW w:w="1242"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418" w:type="dxa"/>
            <w:gridSpan w:val="2"/>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r>
      <w:tr w:rsidR="002720A4" w:rsidRPr="002720A4" w:rsidTr="002720A4">
        <w:tc>
          <w:tcPr>
            <w:tcW w:w="2077"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алгебра</w:t>
            </w:r>
          </w:p>
        </w:tc>
        <w:tc>
          <w:tcPr>
            <w:tcW w:w="1242"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1418" w:type="dxa"/>
            <w:gridSpan w:val="2"/>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36</w:t>
            </w: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58</w:t>
            </w: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8</w:t>
            </w:r>
          </w:p>
        </w:tc>
      </w:tr>
      <w:tr w:rsidR="002720A4" w:rsidRPr="002720A4" w:rsidTr="002720A4">
        <w:tc>
          <w:tcPr>
            <w:tcW w:w="2077"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геометрия</w:t>
            </w:r>
          </w:p>
        </w:tc>
        <w:tc>
          <w:tcPr>
            <w:tcW w:w="1242"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1418" w:type="dxa"/>
            <w:gridSpan w:val="2"/>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34</w:t>
            </w: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56</w:t>
            </w: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12</w:t>
            </w:r>
          </w:p>
        </w:tc>
      </w:tr>
      <w:tr w:rsidR="002720A4" w:rsidRPr="002720A4" w:rsidTr="002720A4">
        <w:tc>
          <w:tcPr>
            <w:tcW w:w="2077" w:type="dxa"/>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b/>
                <w:sz w:val="24"/>
                <w:szCs w:val="24"/>
                <w:lang w:eastAsia="en-US"/>
              </w:rPr>
              <w:t>русский язык</w:t>
            </w:r>
          </w:p>
        </w:tc>
        <w:tc>
          <w:tcPr>
            <w:tcW w:w="1242"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1418" w:type="dxa"/>
            <w:gridSpan w:val="2"/>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44</w:t>
            </w: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51</w:t>
            </w: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7</w:t>
            </w:r>
          </w:p>
        </w:tc>
      </w:tr>
      <w:tr w:rsidR="002720A4" w:rsidRPr="002720A4" w:rsidTr="002720A4">
        <w:tc>
          <w:tcPr>
            <w:tcW w:w="2077"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обществознание</w:t>
            </w:r>
          </w:p>
        </w:tc>
        <w:tc>
          <w:tcPr>
            <w:tcW w:w="1242"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418" w:type="dxa"/>
            <w:gridSpan w:val="2"/>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14</w:t>
            </w: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40</w:t>
            </w:r>
          </w:p>
        </w:tc>
      </w:tr>
      <w:tr w:rsidR="002720A4" w:rsidRPr="002720A4" w:rsidTr="002720A4">
        <w:tc>
          <w:tcPr>
            <w:tcW w:w="2077"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история</w:t>
            </w:r>
          </w:p>
        </w:tc>
        <w:tc>
          <w:tcPr>
            <w:tcW w:w="1242"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418" w:type="dxa"/>
            <w:gridSpan w:val="2"/>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r>
      <w:tr w:rsidR="002720A4" w:rsidRPr="002720A4" w:rsidTr="002720A4">
        <w:tc>
          <w:tcPr>
            <w:tcW w:w="2077"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физика</w:t>
            </w:r>
          </w:p>
        </w:tc>
        <w:tc>
          <w:tcPr>
            <w:tcW w:w="1242"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418" w:type="dxa"/>
            <w:gridSpan w:val="2"/>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3</w:t>
            </w: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9</w:t>
            </w: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7</w:t>
            </w:r>
          </w:p>
        </w:tc>
      </w:tr>
      <w:tr w:rsidR="002720A4" w:rsidRPr="002720A4" w:rsidTr="002720A4">
        <w:tc>
          <w:tcPr>
            <w:tcW w:w="2077"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химия</w:t>
            </w:r>
          </w:p>
        </w:tc>
        <w:tc>
          <w:tcPr>
            <w:tcW w:w="1242"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418" w:type="dxa"/>
            <w:gridSpan w:val="2"/>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4</w:t>
            </w: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7</w:t>
            </w:r>
          </w:p>
        </w:tc>
      </w:tr>
      <w:tr w:rsidR="002720A4" w:rsidRPr="002720A4" w:rsidTr="002720A4">
        <w:tc>
          <w:tcPr>
            <w:tcW w:w="2077"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биология</w:t>
            </w:r>
          </w:p>
        </w:tc>
        <w:tc>
          <w:tcPr>
            <w:tcW w:w="1242"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418" w:type="dxa"/>
            <w:gridSpan w:val="2"/>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2</w:t>
            </w: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14</w:t>
            </w: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5</w:t>
            </w:r>
          </w:p>
        </w:tc>
      </w:tr>
      <w:tr w:rsidR="002720A4" w:rsidRPr="002720A4" w:rsidTr="002720A4">
        <w:tc>
          <w:tcPr>
            <w:tcW w:w="2077"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география</w:t>
            </w:r>
          </w:p>
        </w:tc>
        <w:tc>
          <w:tcPr>
            <w:tcW w:w="1242"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418" w:type="dxa"/>
            <w:gridSpan w:val="2"/>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5</w:t>
            </w: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16</w:t>
            </w: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11</w:t>
            </w:r>
          </w:p>
        </w:tc>
      </w:tr>
      <w:tr w:rsidR="002720A4" w:rsidRPr="002720A4" w:rsidTr="002720A4">
        <w:tc>
          <w:tcPr>
            <w:tcW w:w="2077"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литература</w:t>
            </w:r>
          </w:p>
        </w:tc>
        <w:tc>
          <w:tcPr>
            <w:tcW w:w="1242"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418" w:type="dxa"/>
            <w:gridSpan w:val="2"/>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6</w:t>
            </w: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r>
      <w:tr w:rsidR="002720A4" w:rsidRPr="002720A4" w:rsidTr="002720A4">
        <w:tc>
          <w:tcPr>
            <w:tcW w:w="2077"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информатика</w:t>
            </w:r>
          </w:p>
        </w:tc>
        <w:tc>
          <w:tcPr>
            <w:tcW w:w="1242"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418" w:type="dxa"/>
            <w:gridSpan w:val="2"/>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18</w:t>
            </w: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14</w:t>
            </w:r>
          </w:p>
        </w:tc>
      </w:tr>
      <w:tr w:rsidR="002720A4" w:rsidRPr="002720A4" w:rsidTr="002720A4">
        <w:tc>
          <w:tcPr>
            <w:tcW w:w="2077"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иностранный язык</w:t>
            </w:r>
          </w:p>
        </w:tc>
        <w:tc>
          <w:tcPr>
            <w:tcW w:w="1242"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418" w:type="dxa"/>
            <w:gridSpan w:val="2"/>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275"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14</w:t>
            </w:r>
          </w:p>
        </w:tc>
        <w:tc>
          <w:tcPr>
            <w:tcW w:w="1276" w:type="dxa"/>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12</w:t>
            </w:r>
          </w:p>
        </w:tc>
      </w:tr>
    </w:tbl>
    <w:p w:rsidR="002720A4" w:rsidRPr="002720A4" w:rsidRDefault="002720A4" w:rsidP="002720A4">
      <w:pPr>
        <w:spacing w:after="120" w:line="240" w:lineRule="auto"/>
        <w:contextualSpacing/>
        <w:jc w:val="both"/>
        <w:rPr>
          <w:rFonts w:ascii="Times New Roman" w:eastAsia="Calibri" w:hAnsi="Times New Roman" w:cs="Times New Roman"/>
          <w:b/>
          <w:i/>
          <w:sz w:val="28"/>
          <w:szCs w:val="28"/>
          <w:lang w:eastAsia="en-US"/>
        </w:rPr>
      </w:pPr>
      <w:r w:rsidRPr="002720A4">
        <w:rPr>
          <w:rFonts w:ascii="Times New Roman" w:eastAsia="Calibri" w:hAnsi="Times New Roman" w:cs="Times New Roman"/>
          <w:b/>
          <w:i/>
          <w:sz w:val="28"/>
          <w:szCs w:val="28"/>
          <w:lang w:eastAsia="en-US"/>
        </w:rPr>
        <w:t xml:space="preserve">Результаты </w:t>
      </w:r>
      <w:r w:rsidRPr="002720A4">
        <w:rPr>
          <w:rFonts w:ascii="Times New Roman" w:eastAsia="Calibri" w:hAnsi="Times New Roman" w:cs="Times New Roman"/>
          <w:b/>
          <w:i/>
          <w:sz w:val="28"/>
          <w:szCs w:val="28"/>
          <w:u w:val="single"/>
          <w:lang w:eastAsia="en-US"/>
        </w:rPr>
        <w:t>повторной</w:t>
      </w:r>
      <w:r w:rsidRPr="002720A4">
        <w:rPr>
          <w:rFonts w:ascii="Times New Roman" w:eastAsia="Calibri" w:hAnsi="Times New Roman" w:cs="Times New Roman"/>
          <w:b/>
          <w:i/>
          <w:sz w:val="28"/>
          <w:szCs w:val="28"/>
          <w:lang w:eastAsia="en-US"/>
        </w:rPr>
        <w:t xml:space="preserve"> аттестации участников ОГЭ, получивших неудовлетворительные результаты: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803"/>
        <w:gridCol w:w="1005"/>
        <w:gridCol w:w="1006"/>
        <w:gridCol w:w="1006"/>
      </w:tblGrid>
      <w:tr w:rsidR="002720A4" w:rsidRPr="002720A4" w:rsidTr="002720A4">
        <w:tc>
          <w:tcPr>
            <w:tcW w:w="2551" w:type="dxa"/>
            <w:vAlign w:val="center"/>
          </w:tcPr>
          <w:p w:rsidR="002720A4" w:rsidRPr="002720A4" w:rsidRDefault="002720A4" w:rsidP="002720A4">
            <w:pPr>
              <w:spacing w:after="120"/>
              <w:contextualSpacing/>
              <w:jc w:val="center"/>
              <w:rPr>
                <w:rFonts w:ascii="Times New Roman" w:eastAsia="Calibri" w:hAnsi="Times New Roman" w:cs="Times New Roman"/>
                <w:b/>
                <w:sz w:val="24"/>
                <w:szCs w:val="24"/>
                <w:lang w:eastAsia="en-US"/>
              </w:rPr>
            </w:pPr>
          </w:p>
        </w:tc>
        <w:tc>
          <w:tcPr>
            <w:tcW w:w="1803"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переписывали экзамен, чел.</w:t>
            </w:r>
          </w:p>
        </w:tc>
        <w:tc>
          <w:tcPr>
            <w:tcW w:w="1005"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2551"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русский язык</w:t>
            </w:r>
          </w:p>
        </w:tc>
        <w:tc>
          <w:tcPr>
            <w:tcW w:w="1803"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1005"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r>
      <w:tr w:rsidR="002720A4" w:rsidRPr="002720A4" w:rsidTr="002720A4">
        <w:tc>
          <w:tcPr>
            <w:tcW w:w="2551"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математика</w:t>
            </w:r>
          </w:p>
        </w:tc>
        <w:tc>
          <w:tcPr>
            <w:tcW w:w="1803"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2</w:t>
            </w:r>
          </w:p>
        </w:tc>
        <w:tc>
          <w:tcPr>
            <w:tcW w:w="1005"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2</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r>
      <w:tr w:rsidR="002720A4" w:rsidRPr="002720A4" w:rsidTr="002720A4">
        <w:tc>
          <w:tcPr>
            <w:tcW w:w="2551"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обществознание</w:t>
            </w:r>
          </w:p>
        </w:tc>
        <w:tc>
          <w:tcPr>
            <w:tcW w:w="1803"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4</w:t>
            </w:r>
          </w:p>
        </w:tc>
        <w:tc>
          <w:tcPr>
            <w:tcW w:w="1005"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2</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r>
      <w:tr w:rsidR="002720A4" w:rsidRPr="002720A4" w:rsidTr="002720A4">
        <w:tc>
          <w:tcPr>
            <w:tcW w:w="2551"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история</w:t>
            </w:r>
          </w:p>
        </w:tc>
        <w:tc>
          <w:tcPr>
            <w:tcW w:w="1803"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005"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w:t>
            </w:r>
          </w:p>
        </w:tc>
      </w:tr>
      <w:tr w:rsidR="002720A4" w:rsidRPr="002720A4" w:rsidTr="002720A4">
        <w:tc>
          <w:tcPr>
            <w:tcW w:w="2551"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физика</w:t>
            </w:r>
          </w:p>
        </w:tc>
        <w:tc>
          <w:tcPr>
            <w:tcW w:w="1803"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005"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w:t>
            </w:r>
          </w:p>
        </w:tc>
      </w:tr>
      <w:tr w:rsidR="002720A4" w:rsidRPr="002720A4" w:rsidTr="002720A4">
        <w:tc>
          <w:tcPr>
            <w:tcW w:w="2551"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химия</w:t>
            </w:r>
          </w:p>
        </w:tc>
        <w:tc>
          <w:tcPr>
            <w:tcW w:w="1803"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005"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w:t>
            </w:r>
          </w:p>
        </w:tc>
      </w:tr>
      <w:tr w:rsidR="002720A4" w:rsidRPr="002720A4" w:rsidTr="002720A4">
        <w:tc>
          <w:tcPr>
            <w:tcW w:w="2551"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биология</w:t>
            </w:r>
          </w:p>
        </w:tc>
        <w:tc>
          <w:tcPr>
            <w:tcW w:w="1803"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005"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w:t>
            </w:r>
          </w:p>
        </w:tc>
      </w:tr>
      <w:tr w:rsidR="002720A4" w:rsidRPr="002720A4" w:rsidTr="002720A4">
        <w:tc>
          <w:tcPr>
            <w:tcW w:w="2551"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география</w:t>
            </w:r>
          </w:p>
        </w:tc>
        <w:tc>
          <w:tcPr>
            <w:tcW w:w="1803"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2</w:t>
            </w:r>
          </w:p>
        </w:tc>
        <w:tc>
          <w:tcPr>
            <w:tcW w:w="1005"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r>
      <w:tr w:rsidR="002720A4" w:rsidRPr="002720A4" w:rsidTr="002720A4">
        <w:tc>
          <w:tcPr>
            <w:tcW w:w="2551"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литература</w:t>
            </w:r>
          </w:p>
        </w:tc>
        <w:tc>
          <w:tcPr>
            <w:tcW w:w="1803"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005"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w:t>
            </w:r>
          </w:p>
        </w:tc>
      </w:tr>
      <w:tr w:rsidR="002720A4" w:rsidRPr="002720A4" w:rsidTr="002720A4">
        <w:tc>
          <w:tcPr>
            <w:tcW w:w="2551"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информатика</w:t>
            </w:r>
          </w:p>
        </w:tc>
        <w:tc>
          <w:tcPr>
            <w:tcW w:w="1803"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2</w:t>
            </w:r>
          </w:p>
        </w:tc>
        <w:tc>
          <w:tcPr>
            <w:tcW w:w="1005"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2</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r>
      <w:tr w:rsidR="002720A4" w:rsidRPr="002720A4" w:rsidTr="002720A4">
        <w:tc>
          <w:tcPr>
            <w:tcW w:w="2551" w:type="dxa"/>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иностранный язык</w:t>
            </w:r>
          </w:p>
        </w:tc>
        <w:tc>
          <w:tcPr>
            <w:tcW w:w="1803"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2</w:t>
            </w:r>
          </w:p>
        </w:tc>
        <w:tc>
          <w:tcPr>
            <w:tcW w:w="1005"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2</w:t>
            </w: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c>
          <w:tcPr>
            <w:tcW w:w="1006"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p>
        </w:tc>
      </w:tr>
    </w:tbl>
    <w:p w:rsidR="002720A4" w:rsidRPr="002720A4" w:rsidRDefault="002720A4" w:rsidP="002720A4">
      <w:pPr>
        <w:spacing w:after="0"/>
        <w:rPr>
          <w:rFonts w:ascii="Times New Roman" w:eastAsia="Calibri" w:hAnsi="Times New Roman" w:cs="Times New Roman"/>
          <w:b/>
          <w:sz w:val="28"/>
          <w:szCs w:val="28"/>
          <w:lang w:eastAsia="en-US"/>
        </w:rPr>
      </w:pPr>
    </w:p>
    <w:p w:rsidR="002720A4" w:rsidRPr="002720A4" w:rsidRDefault="002720A4" w:rsidP="002720A4">
      <w:pPr>
        <w:numPr>
          <w:ilvl w:val="1"/>
          <w:numId w:val="22"/>
        </w:numPr>
        <w:spacing w:after="0"/>
        <w:ind w:left="567" w:hanging="567"/>
        <w:contextualSpacing/>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11 класс</w:t>
      </w:r>
    </w:p>
    <w:p w:rsidR="002720A4" w:rsidRPr="002720A4" w:rsidRDefault="002720A4" w:rsidP="002720A4">
      <w:pPr>
        <w:spacing w:after="120" w:line="240" w:lineRule="auto"/>
        <w:contextualSpacing/>
        <w:jc w:val="both"/>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 xml:space="preserve">всего учащихся с ограниченными возможностями здоровья </w:t>
      </w:r>
      <w:r w:rsidRPr="002720A4">
        <w:rPr>
          <w:rFonts w:ascii="Times New Roman" w:eastAsia="Calibri" w:hAnsi="Times New Roman" w:cs="Times New Roman"/>
          <w:sz w:val="28"/>
          <w:szCs w:val="28"/>
          <w:u w:val="single"/>
          <w:lang w:eastAsia="en-US"/>
        </w:rPr>
        <w:t xml:space="preserve">___2___ </w:t>
      </w:r>
      <w:r w:rsidRPr="002720A4">
        <w:rPr>
          <w:rFonts w:ascii="Times New Roman" w:eastAsia="Calibri" w:hAnsi="Times New Roman" w:cs="Times New Roman"/>
          <w:sz w:val="28"/>
          <w:szCs w:val="28"/>
          <w:lang w:eastAsia="en-US"/>
        </w:rPr>
        <w:t>человек;</w:t>
      </w:r>
    </w:p>
    <w:p w:rsidR="002720A4" w:rsidRPr="002720A4" w:rsidRDefault="002720A4" w:rsidP="002720A4">
      <w:pPr>
        <w:spacing w:after="120" w:line="240" w:lineRule="auto"/>
        <w:contextualSpacing/>
        <w:jc w:val="both"/>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из них: сдавали два экзамена в форме ЕГЭ ___0_____ человек;</w:t>
      </w:r>
    </w:p>
    <w:p w:rsidR="002720A4" w:rsidRPr="002720A4" w:rsidRDefault="002720A4" w:rsidP="002720A4">
      <w:pPr>
        <w:spacing w:after="120" w:line="240" w:lineRule="auto"/>
        <w:contextualSpacing/>
        <w:jc w:val="both"/>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сдавали русский язык в форме ЕГЭ, математику в форме ГВЭ ___0____ человек;</w:t>
      </w:r>
    </w:p>
    <w:p w:rsidR="002720A4" w:rsidRPr="002720A4" w:rsidRDefault="002720A4" w:rsidP="002720A4">
      <w:pPr>
        <w:spacing w:after="120" w:line="240" w:lineRule="auto"/>
        <w:contextualSpacing/>
        <w:jc w:val="both"/>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сдавали два экзамена в форме ГВЭ ____1___ человек.</w:t>
      </w:r>
    </w:p>
    <w:p w:rsidR="002720A4" w:rsidRPr="002720A4" w:rsidRDefault="002720A4" w:rsidP="002720A4">
      <w:pPr>
        <w:tabs>
          <w:tab w:val="left" w:pos="3740"/>
        </w:tabs>
        <w:spacing w:after="120" w:line="240" w:lineRule="auto"/>
        <w:contextualSpacing/>
        <w:rPr>
          <w:rFonts w:ascii="Times New Roman" w:eastAsia="Calibri" w:hAnsi="Times New Roman" w:cs="Times New Roman"/>
          <w:sz w:val="28"/>
          <w:szCs w:val="28"/>
          <w:lang w:eastAsia="en-US"/>
        </w:rPr>
      </w:pPr>
    </w:p>
    <w:p w:rsidR="002720A4" w:rsidRPr="002720A4" w:rsidRDefault="002720A4" w:rsidP="002720A4">
      <w:pPr>
        <w:spacing w:after="120" w:line="240" w:lineRule="auto"/>
        <w:contextualSpacing/>
        <w:rPr>
          <w:rFonts w:ascii="Times New Roman" w:eastAsia="Calibri" w:hAnsi="Times New Roman" w:cs="Times New Roman"/>
          <w:b/>
          <w:i/>
          <w:sz w:val="28"/>
          <w:szCs w:val="28"/>
          <w:lang w:eastAsia="en-US"/>
        </w:rPr>
      </w:pPr>
      <w:r w:rsidRPr="002720A4">
        <w:rPr>
          <w:rFonts w:ascii="Times New Roman" w:eastAsia="Calibri" w:hAnsi="Times New Roman" w:cs="Times New Roman"/>
          <w:b/>
          <w:i/>
          <w:sz w:val="28"/>
          <w:szCs w:val="28"/>
          <w:lang w:eastAsia="en-US"/>
        </w:rPr>
        <w:t>ЕГЭ (обязательные предметы):</w:t>
      </w:r>
    </w:p>
    <w:p w:rsidR="002720A4" w:rsidRPr="002720A4" w:rsidRDefault="002720A4" w:rsidP="002720A4">
      <w:pPr>
        <w:spacing w:after="12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 xml:space="preserve">Число учащихся, сдававших экзамен в форме ЕГЭ по русскому языку  </w:t>
      </w:r>
      <w:r w:rsidRPr="002720A4">
        <w:rPr>
          <w:rFonts w:ascii="Times New Roman" w:eastAsia="Calibri" w:hAnsi="Times New Roman" w:cs="Times New Roman"/>
          <w:b/>
          <w:sz w:val="28"/>
          <w:szCs w:val="28"/>
          <w:u w:val="single"/>
          <w:lang w:eastAsia="en-US"/>
        </w:rPr>
        <w:t>61</w:t>
      </w:r>
      <w:r w:rsidRPr="002720A4">
        <w:rPr>
          <w:rFonts w:ascii="Times New Roman" w:eastAsia="Calibri" w:hAnsi="Times New Roman" w:cs="Times New Roman"/>
          <w:sz w:val="28"/>
          <w:szCs w:val="28"/>
          <w:lang w:eastAsia="en-US"/>
        </w:rPr>
        <w:t xml:space="preserve">  чел.</w:t>
      </w:r>
    </w:p>
    <w:tbl>
      <w:tblPr>
        <w:tblW w:w="51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1278"/>
        <w:gridCol w:w="926"/>
        <w:gridCol w:w="1319"/>
        <w:gridCol w:w="872"/>
        <w:gridCol w:w="991"/>
        <w:gridCol w:w="991"/>
        <w:gridCol w:w="991"/>
        <w:gridCol w:w="851"/>
        <w:gridCol w:w="855"/>
      </w:tblGrid>
      <w:tr w:rsidR="002720A4" w:rsidRPr="002720A4" w:rsidTr="002720A4">
        <w:trPr>
          <w:cantSplit/>
          <w:trHeight w:val="366"/>
        </w:trPr>
        <w:tc>
          <w:tcPr>
            <w:tcW w:w="660" w:type="pct"/>
            <w:vMerge w:val="restar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340" w:type="pct"/>
            <w:gridSpan w:val="9"/>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русский язык</w:t>
            </w:r>
          </w:p>
        </w:tc>
      </w:tr>
      <w:tr w:rsidR="002720A4" w:rsidRPr="002720A4" w:rsidTr="002720A4">
        <w:trPr>
          <w:cantSplit/>
        </w:trPr>
        <w:tc>
          <w:tcPr>
            <w:tcW w:w="660" w:type="pct"/>
            <w:vMerge/>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p>
        </w:tc>
        <w:tc>
          <w:tcPr>
            <w:tcW w:w="611" w:type="pct"/>
            <w:vAlign w:val="center"/>
          </w:tcPr>
          <w:p w:rsidR="002720A4" w:rsidRPr="002720A4" w:rsidRDefault="002720A4" w:rsidP="002720A4">
            <w:pPr>
              <w:spacing w:after="0"/>
              <w:ind w:right="-89"/>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минимальный тестовый балл</w:t>
            </w:r>
          </w:p>
        </w:tc>
        <w:tc>
          <w:tcPr>
            <w:tcW w:w="443" w:type="pct"/>
            <w:vAlign w:val="center"/>
          </w:tcPr>
          <w:p w:rsidR="002720A4" w:rsidRPr="002720A4" w:rsidRDefault="002720A4" w:rsidP="002720A4">
            <w:pPr>
              <w:spacing w:after="0"/>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средний тестовый балл</w:t>
            </w:r>
          </w:p>
        </w:tc>
        <w:tc>
          <w:tcPr>
            <w:tcW w:w="631" w:type="pct"/>
            <w:vAlign w:val="center"/>
          </w:tcPr>
          <w:p w:rsidR="002720A4" w:rsidRPr="002720A4" w:rsidRDefault="002720A4" w:rsidP="002720A4">
            <w:pPr>
              <w:spacing w:after="0"/>
              <w:ind w:right="-107"/>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максимальный тестовый балл</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ниже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от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 до 50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51 до 70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71 до 89 баллов</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90 до 99 баллов</w:t>
            </w:r>
          </w:p>
        </w:tc>
        <w:tc>
          <w:tcPr>
            <w:tcW w:w="408" w:type="pct"/>
          </w:tcPr>
          <w:p w:rsidR="002720A4" w:rsidRPr="002720A4" w:rsidRDefault="002720A4" w:rsidP="002720A4">
            <w:pPr>
              <w:spacing w:after="12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100 баллов</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40</w:t>
            </w: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71</w:t>
            </w: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96</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25</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29</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w:t>
            </w: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lastRenderedPageBreak/>
              <w:t>проценты</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6</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41</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48</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w:t>
            </w: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bl>
    <w:p w:rsidR="002720A4" w:rsidRPr="002720A4" w:rsidRDefault="002720A4" w:rsidP="002720A4">
      <w:pPr>
        <w:spacing w:after="0"/>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ФИО учащихся, получивших 100 баллов ___________________________________</w:t>
      </w:r>
    </w:p>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p w:rsidR="002720A4" w:rsidRPr="002720A4" w:rsidRDefault="002720A4" w:rsidP="002720A4">
      <w:pPr>
        <w:spacing w:after="12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 xml:space="preserve">Число учащихся, сдававших экзамен в форме ЕГЭ по математике  </w:t>
      </w:r>
      <w:r w:rsidRPr="002720A4">
        <w:rPr>
          <w:rFonts w:ascii="Times New Roman" w:eastAsia="Calibri" w:hAnsi="Times New Roman" w:cs="Times New Roman"/>
          <w:b/>
          <w:sz w:val="28"/>
          <w:szCs w:val="28"/>
          <w:u w:val="single"/>
          <w:lang w:eastAsia="en-US"/>
        </w:rPr>
        <w:t>33</w:t>
      </w:r>
      <w:r w:rsidRPr="002720A4">
        <w:rPr>
          <w:rFonts w:ascii="Times New Roman" w:eastAsia="Calibri" w:hAnsi="Times New Roman" w:cs="Times New Roman"/>
          <w:sz w:val="28"/>
          <w:szCs w:val="28"/>
          <w:lang w:eastAsia="en-US"/>
        </w:rPr>
        <w:t xml:space="preserve">  человек.</w:t>
      </w:r>
    </w:p>
    <w:tbl>
      <w:tblPr>
        <w:tblW w:w="51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1278"/>
        <w:gridCol w:w="926"/>
        <w:gridCol w:w="1319"/>
        <w:gridCol w:w="872"/>
        <w:gridCol w:w="991"/>
        <w:gridCol w:w="991"/>
        <w:gridCol w:w="991"/>
        <w:gridCol w:w="851"/>
        <w:gridCol w:w="855"/>
      </w:tblGrid>
      <w:tr w:rsidR="002720A4" w:rsidRPr="002720A4" w:rsidTr="002720A4">
        <w:trPr>
          <w:cantSplit/>
          <w:trHeight w:val="321"/>
        </w:trPr>
        <w:tc>
          <w:tcPr>
            <w:tcW w:w="660" w:type="pct"/>
            <w:vMerge w:val="restar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340" w:type="pct"/>
            <w:gridSpan w:val="9"/>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Математика (профильный уровень)</w:t>
            </w:r>
          </w:p>
        </w:tc>
      </w:tr>
      <w:tr w:rsidR="002720A4" w:rsidRPr="002720A4" w:rsidTr="002720A4">
        <w:trPr>
          <w:cantSplit/>
        </w:trPr>
        <w:tc>
          <w:tcPr>
            <w:tcW w:w="660" w:type="pct"/>
            <w:vMerge/>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p>
        </w:tc>
        <w:tc>
          <w:tcPr>
            <w:tcW w:w="611" w:type="pct"/>
            <w:vAlign w:val="center"/>
          </w:tcPr>
          <w:p w:rsidR="002720A4" w:rsidRPr="002720A4" w:rsidRDefault="002720A4" w:rsidP="002720A4">
            <w:pPr>
              <w:spacing w:after="0"/>
              <w:ind w:right="-89"/>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минимальный тестовый балл</w:t>
            </w:r>
          </w:p>
        </w:tc>
        <w:tc>
          <w:tcPr>
            <w:tcW w:w="443" w:type="pct"/>
            <w:vAlign w:val="center"/>
          </w:tcPr>
          <w:p w:rsidR="002720A4" w:rsidRPr="002720A4" w:rsidRDefault="002720A4" w:rsidP="002720A4">
            <w:pPr>
              <w:spacing w:after="0"/>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средний тестовый балл</w:t>
            </w:r>
          </w:p>
        </w:tc>
        <w:tc>
          <w:tcPr>
            <w:tcW w:w="631" w:type="pct"/>
            <w:vAlign w:val="center"/>
          </w:tcPr>
          <w:p w:rsidR="002720A4" w:rsidRPr="002720A4" w:rsidRDefault="002720A4" w:rsidP="002720A4">
            <w:pPr>
              <w:spacing w:after="0"/>
              <w:ind w:right="-107"/>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максимальный тестовый балл</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ниже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от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 до 50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51 до 70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71 до 89 баллов</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90 до 99 баллов</w:t>
            </w:r>
          </w:p>
        </w:tc>
        <w:tc>
          <w:tcPr>
            <w:tcW w:w="409" w:type="pct"/>
          </w:tcPr>
          <w:p w:rsidR="002720A4" w:rsidRPr="002720A4" w:rsidRDefault="002720A4" w:rsidP="002720A4">
            <w:pPr>
              <w:spacing w:after="12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100 баллов</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27</w:t>
            </w: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58</w:t>
            </w: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96</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11</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15</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6</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w:t>
            </w:r>
          </w:p>
        </w:tc>
        <w:tc>
          <w:tcPr>
            <w:tcW w:w="409"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33</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46</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18</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w:t>
            </w:r>
          </w:p>
        </w:tc>
        <w:tc>
          <w:tcPr>
            <w:tcW w:w="409"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bl>
    <w:p w:rsidR="002720A4" w:rsidRPr="002720A4" w:rsidRDefault="002720A4" w:rsidP="002720A4">
      <w:pPr>
        <w:tabs>
          <w:tab w:val="left" w:pos="991"/>
        </w:tabs>
        <w:spacing w:after="0"/>
        <w:contextualSpacing/>
        <w:rPr>
          <w:rFonts w:ascii="Times New Roman" w:eastAsia="Calibri" w:hAnsi="Times New Roman" w:cs="Times New Roman"/>
          <w:sz w:val="28"/>
          <w:szCs w:val="28"/>
          <w:lang w:eastAsia="en-US"/>
        </w:rPr>
      </w:pPr>
    </w:p>
    <w:p w:rsidR="002720A4" w:rsidRPr="002720A4" w:rsidRDefault="002720A4" w:rsidP="002720A4">
      <w:pPr>
        <w:spacing w:after="120" w:line="240" w:lineRule="auto"/>
        <w:ind w:right="-427"/>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 xml:space="preserve">Число учащихся, сдававших экзамен в форме ЕГЭ по математике (база)  </w:t>
      </w:r>
      <w:r w:rsidRPr="002720A4">
        <w:rPr>
          <w:rFonts w:ascii="Times New Roman" w:eastAsia="Calibri" w:hAnsi="Times New Roman" w:cs="Times New Roman"/>
          <w:b/>
          <w:sz w:val="28"/>
          <w:szCs w:val="28"/>
          <w:u w:val="single"/>
          <w:lang w:eastAsia="en-US"/>
        </w:rPr>
        <w:t>28</w:t>
      </w:r>
      <w:r w:rsidRPr="002720A4">
        <w:rPr>
          <w:rFonts w:ascii="Times New Roman" w:eastAsia="Calibri" w:hAnsi="Times New Roman" w:cs="Times New Roman"/>
          <w:sz w:val="28"/>
          <w:szCs w:val="28"/>
          <w:lang w:eastAsia="en-US"/>
        </w:rPr>
        <w:t xml:space="preserve">  человек.</w:t>
      </w:r>
    </w:p>
    <w:tbl>
      <w:tblPr>
        <w:tblW w:w="51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1276"/>
        <w:gridCol w:w="1418"/>
        <w:gridCol w:w="1320"/>
        <w:gridCol w:w="1378"/>
        <w:gridCol w:w="992"/>
        <w:gridCol w:w="992"/>
        <w:gridCol w:w="849"/>
        <w:gridCol w:w="853"/>
      </w:tblGrid>
      <w:tr w:rsidR="002720A4" w:rsidRPr="002720A4" w:rsidTr="002720A4">
        <w:trPr>
          <w:cantSplit/>
          <w:trHeight w:val="275"/>
        </w:trPr>
        <w:tc>
          <w:tcPr>
            <w:tcW w:w="660" w:type="pct"/>
            <w:vMerge w:val="restar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340" w:type="pct"/>
            <w:gridSpan w:val="8"/>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Математика (базовый уровень)</w:t>
            </w:r>
          </w:p>
        </w:tc>
      </w:tr>
      <w:tr w:rsidR="002720A4" w:rsidRPr="002720A4" w:rsidTr="002720A4">
        <w:trPr>
          <w:cantSplit/>
        </w:trPr>
        <w:tc>
          <w:tcPr>
            <w:tcW w:w="660" w:type="pct"/>
            <w:vMerge/>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p>
        </w:tc>
        <w:tc>
          <w:tcPr>
            <w:tcW w:w="610" w:type="pct"/>
            <w:vAlign w:val="center"/>
          </w:tcPr>
          <w:p w:rsidR="002720A4" w:rsidRPr="002720A4" w:rsidRDefault="002720A4" w:rsidP="002720A4">
            <w:pPr>
              <w:spacing w:after="0"/>
              <w:ind w:right="-89"/>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Всего, чел.</w:t>
            </w:r>
          </w:p>
        </w:tc>
        <w:tc>
          <w:tcPr>
            <w:tcW w:w="678" w:type="pct"/>
            <w:vAlign w:val="center"/>
          </w:tcPr>
          <w:p w:rsidR="002720A4" w:rsidRPr="002720A4" w:rsidRDefault="002720A4" w:rsidP="002720A4">
            <w:pPr>
              <w:spacing w:after="0"/>
              <w:ind w:right="-89"/>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минимальный первичный балл</w:t>
            </w:r>
          </w:p>
        </w:tc>
        <w:tc>
          <w:tcPr>
            <w:tcW w:w="631" w:type="pct"/>
            <w:vAlign w:val="center"/>
          </w:tcPr>
          <w:p w:rsidR="002720A4" w:rsidRPr="002720A4" w:rsidRDefault="002720A4" w:rsidP="002720A4">
            <w:pPr>
              <w:spacing w:after="0"/>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средний первичный  балл</w:t>
            </w:r>
          </w:p>
        </w:tc>
        <w:tc>
          <w:tcPr>
            <w:tcW w:w="659" w:type="pct"/>
            <w:vAlign w:val="center"/>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максимальный первичный  балл</w:t>
            </w:r>
          </w:p>
        </w:tc>
        <w:tc>
          <w:tcPr>
            <w:tcW w:w="474" w:type="pct"/>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474" w:type="pct"/>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406" w:type="pct"/>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408" w:type="pct"/>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610"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28</w:t>
            </w:r>
          </w:p>
        </w:tc>
        <w:tc>
          <w:tcPr>
            <w:tcW w:w="67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7</w:t>
            </w: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14</w:t>
            </w:r>
          </w:p>
        </w:tc>
        <w:tc>
          <w:tcPr>
            <w:tcW w:w="659"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19</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8</w:t>
            </w:r>
          </w:p>
        </w:tc>
        <w:tc>
          <w:tcPr>
            <w:tcW w:w="406"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12</w:t>
            </w: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8</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610"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46</w:t>
            </w:r>
          </w:p>
        </w:tc>
        <w:tc>
          <w:tcPr>
            <w:tcW w:w="67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659"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28,5</w:t>
            </w:r>
          </w:p>
        </w:tc>
        <w:tc>
          <w:tcPr>
            <w:tcW w:w="406"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43</w:t>
            </w: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28,5</w:t>
            </w:r>
          </w:p>
        </w:tc>
      </w:tr>
    </w:tbl>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p>
    <w:p w:rsidR="002720A4" w:rsidRPr="002720A4" w:rsidRDefault="002720A4" w:rsidP="002720A4">
      <w:pPr>
        <w:spacing w:after="0" w:line="240" w:lineRule="auto"/>
        <w:contextualSpacing/>
        <w:jc w:val="both"/>
        <w:rPr>
          <w:rFonts w:ascii="Times New Roman" w:eastAsia="Calibri" w:hAnsi="Times New Roman" w:cs="Times New Roman"/>
          <w:b/>
          <w:i/>
          <w:sz w:val="28"/>
          <w:szCs w:val="28"/>
          <w:lang w:eastAsia="en-US"/>
        </w:rPr>
      </w:pPr>
      <w:r w:rsidRPr="002720A4">
        <w:rPr>
          <w:rFonts w:ascii="Times New Roman" w:eastAsia="Calibri" w:hAnsi="Times New Roman" w:cs="Times New Roman"/>
          <w:b/>
          <w:i/>
          <w:sz w:val="28"/>
          <w:szCs w:val="28"/>
          <w:lang w:eastAsia="en-US"/>
        </w:rPr>
        <w:t>Сведения о поданных апелляциях о несогласии с выставленными баллами:</w:t>
      </w:r>
    </w:p>
    <w:tbl>
      <w:tblPr>
        <w:tblStyle w:val="14"/>
        <w:tblW w:w="0" w:type="auto"/>
        <w:jc w:val="center"/>
        <w:tblLook w:val="04A0" w:firstRow="1" w:lastRow="0" w:firstColumn="1" w:lastColumn="0" w:noHBand="0" w:noVBand="1"/>
      </w:tblPr>
      <w:tblGrid>
        <w:gridCol w:w="2802"/>
        <w:gridCol w:w="2409"/>
        <w:gridCol w:w="2391"/>
        <w:gridCol w:w="2535"/>
      </w:tblGrid>
      <w:tr w:rsidR="002720A4" w:rsidRPr="002720A4" w:rsidTr="002720A4">
        <w:trPr>
          <w:jc w:val="center"/>
        </w:trPr>
        <w:tc>
          <w:tcPr>
            <w:tcW w:w="2802" w:type="dxa"/>
            <w:vAlign w:val="center"/>
          </w:tcPr>
          <w:p w:rsidR="002720A4" w:rsidRPr="002720A4" w:rsidRDefault="002720A4" w:rsidP="002720A4">
            <w:pPr>
              <w:contextualSpacing/>
              <w:jc w:val="center"/>
              <w:rPr>
                <w:rFonts w:ascii="Times New Roman" w:hAnsi="Times New Roman"/>
                <w:sz w:val="24"/>
                <w:szCs w:val="24"/>
                <w:lang w:eastAsia="en-US"/>
              </w:rPr>
            </w:pPr>
            <w:r w:rsidRPr="002720A4">
              <w:rPr>
                <w:rFonts w:ascii="Times New Roman" w:hAnsi="Times New Roman"/>
                <w:sz w:val="24"/>
                <w:szCs w:val="24"/>
                <w:lang w:eastAsia="en-US"/>
              </w:rPr>
              <w:t>предмет</w:t>
            </w:r>
          </w:p>
        </w:tc>
        <w:tc>
          <w:tcPr>
            <w:tcW w:w="2409" w:type="dxa"/>
            <w:vAlign w:val="center"/>
          </w:tcPr>
          <w:p w:rsidR="002720A4" w:rsidRPr="002720A4" w:rsidRDefault="002720A4" w:rsidP="002720A4">
            <w:pPr>
              <w:contextualSpacing/>
              <w:jc w:val="center"/>
              <w:rPr>
                <w:rFonts w:ascii="Times New Roman" w:hAnsi="Times New Roman"/>
                <w:sz w:val="24"/>
                <w:szCs w:val="24"/>
                <w:lang w:eastAsia="en-US"/>
              </w:rPr>
            </w:pPr>
            <w:r w:rsidRPr="002720A4">
              <w:rPr>
                <w:rFonts w:ascii="Times New Roman" w:hAnsi="Times New Roman"/>
                <w:sz w:val="24"/>
                <w:szCs w:val="24"/>
                <w:lang w:eastAsia="en-US"/>
              </w:rPr>
              <w:t>Количество поданных апелляций</w:t>
            </w:r>
          </w:p>
        </w:tc>
        <w:tc>
          <w:tcPr>
            <w:tcW w:w="2391" w:type="dxa"/>
            <w:vAlign w:val="center"/>
          </w:tcPr>
          <w:p w:rsidR="002720A4" w:rsidRPr="002720A4" w:rsidRDefault="002720A4" w:rsidP="002720A4">
            <w:pPr>
              <w:contextualSpacing/>
              <w:jc w:val="center"/>
              <w:rPr>
                <w:rFonts w:ascii="Times New Roman" w:hAnsi="Times New Roman"/>
                <w:sz w:val="24"/>
                <w:szCs w:val="24"/>
                <w:lang w:eastAsia="en-US"/>
              </w:rPr>
            </w:pPr>
            <w:r w:rsidRPr="002720A4">
              <w:rPr>
                <w:rFonts w:ascii="Times New Roman" w:hAnsi="Times New Roman"/>
                <w:sz w:val="24"/>
                <w:szCs w:val="24"/>
                <w:lang w:eastAsia="en-US"/>
              </w:rPr>
              <w:t>Апелляции удовлетворены, шт</w:t>
            </w:r>
          </w:p>
        </w:tc>
        <w:tc>
          <w:tcPr>
            <w:tcW w:w="2535" w:type="dxa"/>
            <w:vAlign w:val="center"/>
          </w:tcPr>
          <w:p w:rsidR="002720A4" w:rsidRPr="002720A4" w:rsidRDefault="002720A4" w:rsidP="002720A4">
            <w:pPr>
              <w:contextualSpacing/>
              <w:jc w:val="center"/>
              <w:rPr>
                <w:rFonts w:ascii="Times New Roman" w:hAnsi="Times New Roman"/>
                <w:sz w:val="24"/>
                <w:szCs w:val="24"/>
                <w:lang w:eastAsia="en-US"/>
              </w:rPr>
            </w:pPr>
            <w:r w:rsidRPr="002720A4">
              <w:rPr>
                <w:rFonts w:ascii="Times New Roman" w:hAnsi="Times New Roman"/>
                <w:sz w:val="24"/>
                <w:szCs w:val="24"/>
                <w:lang w:eastAsia="en-US"/>
              </w:rPr>
              <w:t>Апелляции не удовлетворены, шт</w:t>
            </w:r>
          </w:p>
        </w:tc>
      </w:tr>
      <w:tr w:rsidR="002720A4" w:rsidRPr="002720A4" w:rsidTr="002720A4">
        <w:trPr>
          <w:jc w:val="center"/>
        </w:trPr>
        <w:tc>
          <w:tcPr>
            <w:tcW w:w="2802" w:type="dxa"/>
            <w:vAlign w:val="center"/>
          </w:tcPr>
          <w:p w:rsidR="002720A4" w:rsidRPr="002720A4" w:rsidRDefault="002720A4" w:rsidP="002720A4">
            <w:pPr>
              <w:contextualSpacing/>
              <w:jc w:val="center"/>
              <w:rPr>
                <w:rFonts w:ascii="Times New Roman" w:hAnsi="Times New Roman"/>
                <w:sz w:val="28"/>
                <w:szCs w:val="28"/>
                <w:lang w:eastAsia="en-US"/>
              </w:rPr>
            </w:pPr>
            <w:r w:rsidRPr="002720A4">
              <w:rPr>
                <w:rFonts w:ascii="Times New Roman" w:hAnsi="Times New Roman"/>
                <w:sz w:val="28"/>
                <w:szCs w:val="28"/>
                <w:lang w:eastAsia="en-US"/>
              </w:rPr>
              <w:t>математика</w:t>
            </w:r>
          </w:p>
        </w:tc>
        <w:tc>
          <w:tcPr>
            <w:tcW w:w="2409" w:type="dxa"/>
            <w:vAlign w:val="center"/>
          </w:tcPr>
          <w:p w:rsidR="002720A4" w:rsidRPr="002720A4" w:rsidRDefault="002720A4" w:rsidP="002720A4">
            <w:pPr>
              <w:contextualSpacing/>
              <w:jc w:val="center"/>
              <w:rPr>
                <w:rFonts w:ascii="Times New Roman" w:hAnsi="Times New Roman"/>
                <w:sz w:val="28"/>
                <w:szCs w:val="28"/>
                <w:lang w:eastAsia="en-US"/>
              </w:rPr>
            </w:pPr>
            <w:r w:rsidRPr="002720A4">
              <w:rPr>
                <w:rFonts w:ascii="Times New Roman" w:hAnsi="Times New Roman"/>
                <w:sz w:val="28"/>
                <w:szCs w:val="28"/>
                <w:lang w:eastAsia="en-US"/>
              </w:rPr>
              <w:t>2</w:t>
            </w:r>
          </w:p>
        </w:tc>
        <w:tc>
          <w:tcPr>
            <w:tcW w:w="2391" w:type="dxa"/>
            <w:vAlign w:val="center"/>
          </w:tcPr>
          <w:p w:rsidR="002720A4" w:rsidRPr="002720A4" w:rsidRDefault="002720A4" w:rsidP="002720A4">
            <w:pPr>
              <w:contextualSpacing/>
              <w:jc w:val="center"/>
              <w:rPr>
                <w:rFonts w:ascii="Times New Roman" w:hAnsi="Times New Roman"/>
                <w:sz w:val="28"/>
                <w:szCs w:val="28"/>
                <w:lang w:eastAsia="en-US"/>
              </w:rPr>
            </w:pPr>
            <w:r w:rsidRPr="002720A4">
              <w:rPr>
                <w:rFonts w:ascii="Times New Roman" w:hAnsi="Times New Roman"/>
                <w:sz w:val="28"/>
                <w:szCs w:val="28"/>
                <w:lang w:eastAsia="en-US"/>
              </w:rPr>
              <w:t>2</w:t>
            </w:r>
          </w:p>
        </w:tc>
        <w:tc>
          <w:tcPr>
            <w:tcW w:w="2535" w:type="dxa"/>
            <w:vAlign w:val="center"/>
          </w:tcPr>
          <w:p w:rsidR="002720A4" w:rsidRPr="002720A4" w:rsidRDefault="002720A4" w:rsidP="002720A4">
            <w:pPr>
              <w:contextualSpacing/>
              <w:jc w:val="center"/>
              <w:rPr>
                <w:rFonts w:ascii="Times New Roman" w:hAnsi="Times New Roman"/>
                <w:sz w:val="28"/>
                <w:szCs w:val="28"/>
                <w:lang w:eastAsia="en-US"/>
              </w:rPr>
            </w:pPr>
            <w:r w:rsidRPr="002720A4">
              <w:rPr>
                <w:rFonts w:ascii="Times New Roman" w:hAnsi="Times New Roman"/>
                <w:sz w:val="28"/>
                <w:szCs w:val="28"/>
                <w:lang w:eastAsia="en-US"/>
              </w:rPr>
              <w:t>0</w:t>
            </w:r>
          </w:p>
        </w:tc>
      </w:tr>
      <w:tr w:rsidR="002720A4" w:rsidRPr="002720A4" w:rsidTr="002720A4">
        <w:trPr>
          <w:jc w:val="center"/>
        </w:trPr>
        <w:tc>
          <w:tcPr>
            <w:tcW w:w="2802" w:type="dxa"/>
            <w:vAlign w:val="center"/>
          </w:tcPr>
          <w:p w:rsidR="002720A4" w:rsidRPr="002720A4" w:rsidRDefault="002720A4" w:rsidP="002720A4">
            <w:pPr>
              <w:contextualSpacing/>
              <w:jc w:val="center"/>
              <w:rPr>
                <w:rFonts w:ascii="Times New Roman" w:hAnsi="Times New Roman"/>
                <w:sz w:val="28"/>
                <w:szCs w:val="28"/>
                <w:lang w:eastAsia="en-US"/>
              </w:rPr>
            </w:pPr>
            <w:r w:rsidRPr="002720A4">
              <w:rPr>
                <w:rFonts w:ascii="Times New Roman" w:hAnsi="Times New Roman"/>
                <w:sz w:val="28"/>
                <w:szCs w:val="28"/>
                <w:lang w:eastAsia="en-US"/>
              </w:rPr>
              <w:t>обществознание</w:t>
            </w:r>
          </w:p>
        </w:tc>
        <w:tc>
          <w:tcPr>
            <w:tcW w:w="2409" w:type="dxa"/>
            <w:vAlign w:val="center"/>
          </w:tcPr>
          <w:p w:rsidR="002720A4" w:rsidRPr="002720A4" w:rsidRDefault="002720A4" w:rsidP="002720A4">
            <w:pPr>
              <w:contextualSpacing/>
              <w:jc w:val="center"/>
              <w:rPr>
                <w:rFonts w:ascii="Times New Roman" w:hAnsi="Times New Roman"/>
                <w:sz w:val="28"/>
                <w:szCs w:val="28"/>
                <w:lang w:eastAsia="en-US"/>
              </w:rPr>
            </w:pPr>
            <w:r w:rsidRPr="002720A4">
              <w:rPr>
                <w:rFonts w:ascii="Times New Roman" w:hAnsi="Times New Roman"/>
                <w:sz w:val="28"/>
                <w:szCs w:val="28"/>
                <w:lang w:eastAsia="en-US"/>
              </w:rPr>
              <w:t>3</w:t>
            </w:r>
          </w:p>
        </w:tc>
        <w:tc>
          <w:tcPr>
            <w:tcW w:w="2391" w:type="dxa"/>
            <w:vAlign w:val="center"/>
          </w:tcPr>
          <w:p w:rsidR="002720A4" w:rsidRPr="002720A4" w:rsidRDefault="002720A4" w:rsidP="002720A4">
            <w:pPr>
              <w:contextualSpacing/>
              <w:jc w:val="center"/>
              <w:rPr>
                <w:rFonts w:ascii="Times New Roman" w:hAnsi="Times New Roman"/>
                <w:sz w:val="28"/>
                <w:szCs w:val="28"/>
                <w:lang w:eastAsia="en-US"/>
              </w:rPr>
            </w:pPr>
            <w:r w:rsidRPr="002720A4">
              <w:rPr>
                <w:rFonts w:ascii="Times New Roman" w:hAnsi="Times New Roman"/>
                <w:sz w:val="28"/>
                <w:szCs w:val="28"/>
                <w:lang w:eastAsia="en-US"/>
              </w:rPr>
              <w:t>1</w:t>
            </w:r>
          </w:p>
        </w:tc>
        <w:tc>
          <w:tcPr>
            <w:tcW w:w="2535" w:type="dxa"/>
            <w:vAlign w:val="center"/>
          </w:tcPr>
          <w:p w:rsidR="002720A4" w:rsidRPr="002720A4" w:rsidRDefault="002720A4" w:rsidP="002720A4">
            <w:pPr>
              <w:contextualSpacing/>
              <w:jc w:val="center"/>
              <w:rPr>
                <w:rFonts w:ascii="Times New Roman" w:hAnsi="Times New Roman"/>
                <w:sz w:val="28"/>
                <w:szCs w:val="28"/>
                <w:lang w:eastAsia="en-US"/>
              </w:rPr>
            </w:pPr>
            <w:r w:rsidRPr="002720A4">
              <w:rPr>
                <w:rFonts w:ascii="Times New Roman" w:hAnsi="Times New Roman"/>
                <w:sz w:val="28"/>
                <w:szCs w:val="28"/>
                <w:lang w:eastAsia="en-US"/>
              </w:rPr>
              <w:t>2</w:t>
            </w:r>
          </w:p>
        </w:tc>
      </w:tr>
    </w:tbl>
    <w:p w:rsidR="002720A4" w:rsidRPr="002720A4" w:rsidRDefault="002720A4" w:rsidP="002720A4">
      <w:pPr>
        <w:spacing w:after="0" w:line="240" w:lineRule="auto"/>
        <w:contextualSpacing/>
        <w:jc w:val="both"/>
        <w:rPr>
          <w:rFonts w:ascii="Times New Roman" w:eastAsia="Calibri" w:hAnsi="Times New Roman" w:cs="Times New Roman"/>
          <w:sz w:val="28"/>
          <w:szCs w:val="28"/>
          <w:lang w:eastAsia="en-US"/>
        </w:rPr>
      </w:pPr>
    </w:p>
    <w:p w:rsidR="002720A4" w:rsidRPr="002720A4" w:rsidRDefault="002720A4" w:rsidP="002720A4">
      <w:pPr>
        <w:spacing w:after="0" w:line="240" w:lineRule="auto"/>
        <w:contextualSpacing/>
        <w:jc w:val="both"/>
        <w:rPr>
          <w:rFonts w:ascii="Times New Roman" w:eastAsia="Calibri" w:hAnsi="Times New Roman" w:cs="Times New Roman"/>
          <w:b/>
          <w:i/>
          <w:sz w:val="28"/>
          <w:szCs w:val="28"/>
          <w:lang w:eastAsia="en-US"/>
        </w:rPr>
      </w:pPr>
      <w:r w:rsidRPr="002720A4">
        <w:rPr>
          <w:rFonts w:ascii="Times New Roman" w:eastAsia="Calibri" w:hAnsi="Times New Roman" w:cs="Times New Roman"/>
          <w:b/>
          <w:i/>
          <w:sz w:val="28"/>
          <w:szCs w:val="28"/>
          <w:lang w:eastAsia="en-US"/>
        </w:rPr>
        <w:t xml:space="preserve">Результаты </w:t>
      </w:r>
      <w:r w:rsidRPr="002720A4">
        <w:rPr>
          <w:rFonts w:ascii="Times New Roman" w:eastAsia="Calibri" w:hAnsi="Times New Roman" w:cs="Times New Roman"/>
          <w:b/>
          <w:i/>
          <w:sz w:val="28"/>
          <w:szCs w:val="28"/>
          <w:u w:val="single"/>
          <w:lang w:eastAsia="en-US"/>
        </w:rPr>
        <w:t>повторной</w:t>
      </w:r>
      <w:r w:rsidRPr="002720A4">
        <w:rPr>
          <w:rFonts w:ascii="Times New Roman" w:eastAsia="Calibri" w:hAnsi="Times New Roman" w:cs="Times New Roman"/>
          <w:b/>
          <w:i/>
          <w:sz w:val="28"/>
          <w:szCs w:val="28"/>
          <w:lang w:eastAsia="en-US"/>
        </w:rPr>
        <w:t xml:space="preserve"> аттестации участников ЕГЭ, получивших неудовлетворительный результата по одному из обязательных предметов: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889"/>
        <w:gridCol w:w="1889"/>
        <w:gridCol w:w="1889"/>
        <w:gridCol w:w="1889"/>
      </w:tblGrid>
      <w:tr w:rsidR="002720A4" w:rsidRPr="002720A4" w:rsidTr="002720A4">
        <w:trPr>
          <w:trHeight w:val="243"/>
        </w:trPr>
        <w:tc>
          <w:tcPr>
            <w:tcW w:w="2047" w:type="dxa"/>
            <w:vMerge w:val="restart"/>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4"/>
                <w:lang w:eastAsia="en-US"/>
              </w:rPr>
              <w:t>дополнительные сроки</w:t>
            </w:r>
          </w:p>
        </w:tc>
        <w:tc>
          <w:tcPr>
            <w:tcW w:w="3778" w:type="dxa"/>
            <w:gridSpan w:val="2"/>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8"/>
                <w:lang w:eastAsia="en-US"/>
              </w:rPr>
            </w:pPr>
            <w:r w:rsidRPr="002720A4">
              <w:rPr>
                <w:rFonts w:ascii="Times New Roman" w:eastAsia="Calibri" w:hAnsi="Times New Roman" w:cs="Times New Roman"/>
                <w:b/>
                <w:sz w:val="24"/>
                <w:szCs w:val="28"/>
                <w:lang w:eastAsia="en-US"/>
              </w:rPr>
              <w:t>Математика, уровни</w:t>
            </w:r>
          </w:p>
        </w:tc>
        <w:tc>
          <w:tcPr>
            <w:tcW w:w="3778" w:type="dxa"/>
            <w:gridSpan w:val="2"/>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8"/>
                <w:lang w:eastAsia="en-US"/>
              </w:rPr>
              <w:t>Математика, уровни</w:t>
            </w:r>
          </w:p>
        </w:tc>
      </w:tr>
      <w:tr w:rsidR="002720A4" w:rsidRPr="002720A4" w:rsidTr="002720A4">
        <w:trPr>
          <w:trHeight w:val="317"/>
        </w:trPr>
        <w:tc>
          <w:tcPr>
            <w:tcW w:w="2047" w:type="dxa"/>
            <w:vMerge/>
            <w:vAlign w:val="center"/>
          </w:tcPr>
          <w:p w:rsidR="002720A4" w:rsidRPr="002720A4" w:rsidRDefault="002720A4" w:rsidP="002720A4">
            <w:pPr>
              <w:spacing w:after="0"/>
              <w:contextualSpacing/>
              <w:jc w:val="center"/>
              <w:rPr>
                <w:rFonts w:ascii="Times New Roman" w:eastAsia="Calibri" w:hAnsi="Times New Roman" w:cs="Times New Roman"/>
                <w:b/>
                <w:sz w:val="24"/>
                <w:szCs w:val="24"/>
                <w:lang w:eastAsia="en-US"/>
              </w:rPr>
            </w:pPr>
          </w:p>
        </w:tc>
        <w:tc>
          <w:tcPr>
            <w:tcW w:w="3778" w:type="dxa"/>
            <w:gridSpan w:val="2"/>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8"/>
                <w:lang w:eastAsia="en-US"/>
              </w:rPr>
            </w:pPr>
            <w:r w:rsidRPr="002720A4">
              <w:rPr>
                <w:rFonts w:ascii="Times New Roman" w:eastAsia="Calibri" w:hAnsi="Times New Roman" w:cs="Times New Roman"/>
                <w:b/>
                <w:sz w:val="24"/>
                <w:szCs w:val="28"/>
                <w:lang w:eastAsia="en-US"/>
              </w:rPr>
              <w:t>Получили неуд. рез-т</w:t>
            </w:r>
          </w:p>
        </w:tc>
        <w:tc>
          <w:tcPr>
            <w:tcW w:w="3778" w:type="dxa"/>
            <w:gridSpan w:val="2"/>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4"/>
                <w:szCs w:val="28"/>
                <w:lang w:eastAsia="en-US"/>
              </w:rPr>
              <w:t>Пересдали неуд. рез-т</w:t>
            </w:r>
          </w:p>
        </w:tc>
      </w:tr>
      <w:tr w:rsidR="002720A4" w:rsidRPr="002720A4" w:rsidTr="002720A4">
        <w:tc>
          <w:tcPr>
            <w:tcW w:w="2047" w:type="dxa"/>
            <w:vMerge/>
            <w:vAlign w:val="center"/>
          </w:tcPr>
          <w:p w:rsidR="002720A4" w:rsidRPr="002720A4" w:rsidRDefault="002720A4" w:rsidP="002720A4">
            <w:pPr>
              <w:spacing w:after="0"/>
              <w:contextualSpacing/>
              <w:jc w:val="center"/>
              <w:rPr>
                <w:rFonts w:ascii="Times New Roman" w:eastAsia="Calibri" w:hAnsi="Times New Roman" w:cs="Times New Roman"/>
                <w:b/>
                <w:sz w:val="28"/>
                <w:szCs w:val="28"/>
                <w:lang w:eastAsia="en-US"/>
              </w:rPr>
            </w:pPr>
          </w:p>
        </w:tc>
        <w:tc>
          <w:tcPr>
            <w:tcW w:w="1889"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8"/>
                <w:lang w:eastAsia="en-US"/>
              </w:rPr>
              <w:t>базовый</w:t>
            </w:r>
          </w:p>
        </w:tc>
        <w:tc>
          <w:tcPr>
            <w:tcW w:w="1889"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8"/>
                <w:lang w:eastAsia="en-US"/>
              </w:rPr>
              <w:t>профильный</w:t>
            </w:r>
          </w:p>
        </w:tc>
        <w:tc>
          <w:tcPr>
            <w:tcW w:w="1889"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8"/>
                <w:lang w:eastAsia="en-US"/>
              </w:rPr>
              <w:t>базовый</w:t>
            </w:r>
          </w:p>
        </w:tc>
        <w:tc>
          <w:tcPr>
            <w:tcW w:w="1889"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8"/>
                <w:lang w:eastAsia="en-US"/>
              </w:rPr>
              <w:t>профильный</w:t>
            </w:r>
          </w:p>
        </w:tc>
      </w:tr>
      <w:tr w:rsidR="002720A4" w:rsidRPr="002720A4" w:rsidTr="002720A4">
        <w:tc>
          <w:tcPr>
            <w:tcW w:w="2047"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человек</w:t>
            </w:r>
          </w:p>
        </w:tc>
        <w:tc>
          <w:tcPr>
            <w:tcW w:w="1889"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889"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889"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889"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r>
      <w:tr w:rsidR="002720A4" w:rsidRPr="002720A4" w:rsidTr="002720A4">
        <w:tc>
          <w:tcPr>
            <w:tcW w:w="2047" w:type="dxa"/>
          </w:tcPr>
          <w:p w:rsidR="002720A4" w:rsidRPr="002720A4" w:rsidRDefault="002720A4" w:rsidP="002720A4">
            <w:pPr>
              <w:spacing w:after="0" w:line="240" w:lineRule="auto"/>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проценты</w:t>
            </w:r>
          </w:p>
        </w:tc>
        <w:tc>
          <w:tcPr>
            <w:tcW w:w="1889"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889"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889"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1889"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r>
    </w:tbl>
    <w:p w:rsidR="002720A4" w:rsidRPr="002720A4" w:rsidRDefault="002720A4" w:rsidP="002720A4">
      <w:pPr>
        <w:spacing w:after="120"/>
        <w:contextualSpacing/>
        <w:rPr>
          <w:rFonts w:ascii="Times New Roman" w:eastAsia="Calibri" w:hAnsi="Times New Roman" w:cs="Times New Roman"/>
          <w:sz w:val="28"/>
          <w:szCs w:val="28"/>
          <w:lang w:eastAsia="en-US"/>
        </w:rPr>
      </w:pPr>
    </w:p>
    <w:p w:rsidR="002720A4" w:rsidRPr="002720A4" w:rsidRDefault="002720A4" w:rsidP="002720A4">
      <w:pPr>
        <w:spacing w:after="0" w:line="240" w:lineRule="auto"/>
        <w:contextualSpacing/>
        <w:rPr>
          <w:rFonts w:ascii="Times New Roman" w:eastAsia="Calibri" w:hAnsi="Times New Roman" w:cs="Times New Roman"/>
          <w:b/>
          <w:i/>
          <w:sz w:val="28"/>
          <w:szCs w:val="28"/>
          <w:lang w:eastAsia="en-US"/>
        </w:rPr>
      </w:pPr>
      <w:r w:rsidRPr="002720A4">
        <w:rPr>
          <w:rFonts w:ascii="Times New Roman" w:eastAsia="Calibri" w:hAnsi="Times New Roman" w:cs="Times New Roman"/>
          <w:b/>
          <w:i/>
          <w:sz w:val="28"/>
          <w:szCs w:val="28"/>
          <w:lang w:eastAsia="en-US"/>
        </w:rPr>
        <w:t>ГВЭ (обязательные предметы):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1"/>
        <w:gridCol w:w="861"/>
        <w:gridCol w:w="861"/>
        <w:gridCol w:w="861"/>
        <w:gridCol w:w="861"/>
        <w:gridCol w:w="861"/>
        <w:gridCol w:w="861"/>
        <w:gridCol w:w="861"/>
        <w:gridCol w:w="861"/>
        <w:gridCol w:w="862"/>
      </w:tblGrid>
      <w:tr w:rsidR="002720A4" w:rsidRPr="002720A4" w:rsidTr="002720A4">
        <w:tc>
          <w:tcPr>
            <w:tcW w:w="1418" w:type="dxa"/>
            <w:vMerge w:val="restart"/>
            <w:vAlign w:val="center"/>
          </w:tcPr>
          <w:p w:rsidR="002720A4" w:rsidRPr="002720A4" w:rsidRDefault="002720A4" w:rsidP="002720A4">
            <w:pPr>
              <w:spacing w:after="0"/>
              <w:contextualSpacing/>
              <w:jc w:val="center"/>
              <w:rPr>
                <w:rFonts w:ascii="Times New Roman" w:eastAsia="Calibri" w:hAnsi="Times New Roman" w:cs="Times New Roman"/>
                <w:b/>
                <w:sz w:val="28"/>
                <w:szCs w:val="28"/>
                <w:lang w:eastAsia="en-US"/>
              </w:rPr>
            </w:pPr>
          </w:p>
        </w:tc>
        <w:tc>
          <w:tcPr>
            <w:tcW w:w="4305"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математика</w:t>
            </w:r>
          </w:p>
        </w:tc>
        <w:tc>
          <w:tcPr>
            <w:tcW w:w="4306" w:type="dxa"/>
            <w:gridSpan w:val="5"/>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русский язык</w:t>
            </w:r>
          </w:p>
        </w:tc>
      </w:tr>
      <w:tr w:rsidR="002720A4" w:rsidRPr="002720A4" w:rsidTr="002720A4">
        <w:tc>
          <w:tcPr>
            <w:tcW w:w="1418" w:type="dxa"/>
            <w:vMerge/>
            <w:vAlign w:val="center"/>
          </w:tcPr>
          <w:p w:rsidR="002720A4" w:rsidRPr="002720A4" w:rsidRDefault="002720A4" w:rsidP="002720A4">
            <w:pPr>
              <w:spacing w:after="120"/>
              <w:contextualSpacing/>
              <w:jc w:val="center"/>
              <w:rPr>
                <w:rFonts w:ascii="Times New Roman" w:eastAsia="Calibri" w:hAnsi="Times New Roman" w:cs="Times New Roman"/>
                <w:b/>
                <w:sz w:val="28"/>
                <w:szCs w:val="28"/>
                <w:lang w:eastAsia="en-US"/>
              </w:rPr>
            </w:pP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всего</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«2»</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«3»</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«4»</w:t>
            </w:r>
          </w:p>
        </w:tc>
        <w:tc>
          <w:tcPr>
            <w:tcW w:w="862"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b/>
                <w:sz w:val="24"/>
                <w:szCs w:val="24"/>
                <w:lang w:eastAsia="en-US"/>
              </w:rPr>
            </w:pPr>
            <w:r w:rsidRPr="002720A4">
              <w:rPr>
                <w:rFonts w:ascii="Times New Roman" w:eastAsia="Calibri" w:hAnsi="Times New Roman" w:cs="Times New Roman"/>
                <w:b/>
                <w:sz w:val="24"/>
                <w:szCs w:val="24"/>
                <w:lang w:eastAsia="en-US"/>
              </w:rPr>
              <w:t>«5»</w:t>
            </w:r>
          </w:p>
        </w:tc>
      </w:tr>
      <w:tr w:rsidR="002720A4" w:rsidRPr="002720A4" w:rsidTr="002720A4">
        <w:trPr>
          <w:trHeight w:val="295"/>
        </w:trPr>
        <w:tc>
          <w:tcPr>
            <w:tcW w:w="1418" w:type="dxa"/>
          </w:tcPr>
          <w:p w:rsidR="002720A4" w:rsidRPr="002720A4" w:rsidRDefault="002720A4" w:rsidP="002720A4">
            <w:pPr>
              <w:spacing w:after="0" w:line="240" w:lineRule="auto"/>
              <w:contextualSpacing/>
              <w:rPr>
                <w:rFonts w:ascii="Times New Roman" w:eastAsia="Calibri" w:hAnsi="Times New Roman" w:cs="Times New Roman"/>
                <w:sz w:val="24"/>
                <w:szCs w:val="28"/>
                <w:lang w:eastAsia="en-US"/>
              </w:rPr>
            </w:pPr>
            <w:r w:rsidRPr="002720A4">
              <w:rPr>
                <w:rFonts w:ascii="Times New Roman" w:eastAsia="Calibri" w:hAnsi="Times New Roman" w:cs="Times New Roman"/>
                <w:sz w:val="24"/>
                <w:szCs w:val="28"/>
                <w:lang w:eastAsia="en-US"/>
              </w:rPr>
              <w:t>человек</w:t>
            </w:r>
          </w:p>
        </w:tc>
        <w:tc>
          <w:tcPr>
            <w:tcW w:w="861" w:type="dxa"/>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w:t>
            </w:r>
          </w:p>
        </w:tc>
        <w:tc>
          <w:tcPr>
            <w:tcW w:w="862"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r>
      <w:tr w:rsidR="002720A4" w:rsidRPr="002720A4" w:rsidTr="002720A4">
        <w:trPr>
          <w:trHeight w:val="273"/>
        </w:trPr>
        <w:tc>
          <w:tcPr>
            <w:tcW w:w="1418" w:type="dxa"/>
          </w:tcPr>
          <w:p w:rsidR="002720A4" w:rsidRPr="002720A4" w:rsidRDefault="002720A4" w:rsidP="002720A4">
            <w:pPr>
              <w:spacing w:after="120" w:line="240" w:lineRule="auto"/>
              <w:contextualSpacing/>
              <w:rPr>
                <w:rFonts w:ascii="Times New Roman" w:eastAsia="Calibri" w:hAnsi="Times New Roman" w:cs="Times New Roman"/>
                <w:sz w:val="24"/>
                <w:szCs w:val="28"/>
                <w:lang w:eastAsia="en-US"/>
              </w:rPr>
            </w:pPr>
            <w:r w:rsidRPr="002720A4">
              <w:rPr>
                <w:rFonts w:ascii="Times New Roman" w:eastAsia="Calibri" w:hAnsi="Times New Roman" w:cs="Times New Roman"/>
                <w:sz w:val="24"/>
                <w:szCs w:val="28"/>
                <w:lang w:eastAsia="en-US"/>
              </w:rPr>
              <w:t>проценты</w:t>
            </w:r>
          </w:p>
        </w:tc>
        <w:tc>
          <w:tcPr>
            <w:tcW w:w="861" w:type="dxa"/>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1,6</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100</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1,6</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c>
          <w:tcPr>
            <w:tcW w:w="861" w:type="dxa"/>
            <w:vAlign w:val="center"/>
          </w:tcPr>
          <w:p w:rsidR="002720A4" w:rsidRPr="002720A4" w:rsidRDefault="002720A4" w:rsidP="002720A4">
            <w:pPr>
              <w:spacing w:after="12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100</w:t>
            </w:r>
          </w:p>
        </w:tc>
        <w:tc>
          <w:tcPr>
            <w:tcW w:w="862" w:type="dxa"/>
            <w:vAlign w:val="center"/>
          </w:tcPr>
          <w:p w:rsidR="002720A4" w:rsidRPr="002720A4" w:rsidRDefault="002720A4" w:rsidP="002720A4">
            <w:pPr>
              <w:spacing w:after="0" w:line="240" w:lineRule="auto"/>
              <w:contextualSpacing/>
              <w:jc w:val="center"/>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0</w:t>
            </w:r>
          </w:p>
        </w:tc>
      </w:tr>
    </w:tbl>
    <w:p w:rsidR="002720A4" w:rsidRPr="002720A4" w:rsidRDefault="002720A4" w:rsidP="002720A4">
      <w:pPr>
        <w:spacing w:after="0"/>
        <w:contextualSpacing/>
        <w:rPr>
          <w:rFonts w:ascii="Times New Roman" w:eastAsia="Calibri" w:hAnsi="Times New Roman" w:cs="Times New Roman"/>
          <w:sz w:val="28"/>
          <w:szCs w:val="28"/>
          <w:lang w:eastAsia="en-US"/>
        </w:rPr>
      </w:pPr>
    </w:p>
    <w:p w:rsidR="002720A4" w:rsidRPr="002720A4" w:rsidRDefault="002720A4" w:rsidP="002720A4">
      <w:pPr>
        <w:spacing w:after="0"/>
        <w:contextualSpacing/>
        <w:jc w:val="center"/>
        <w:rPr>
          <w:rFonts w:ascii="Times New Roman" w:eastAsia="Calibri" w:hAnsi="Times New Roman" w:cs="Times New Roman"/>
          <w:b/>
          <w:sz w:val="32"/>
          <w:szCs w:val="32"/>
          <w:lang w:eastAsia="en-US"/>
        </w:rPr>
        <w:sectPr w:rsidR="002720A4" w:rsidRPr="002720A4">
          <w:pgSz w:w="11906" w:h="16838"/>
          <w:pgMar w:top="851" w:right="851" w:bottom="851" w:left="1134" w:header="709" w:footer="709" w:gutter="0"/>
          <w:cols w:space="708"/>
          <w:docGrid w:linePitch="360"/>
        </w:sectPr>
      </w:pPr>
    </w:p>
    <w:p w:rsidR="002720A4" w:rsidRPr="002720A4" w:rsidRDefault="002720A4" w:rsidP="002720A4">
      <w:pPr>
        <w:spacing w:after="0"/>
        <w:contextualSpacing/>
        <w:jc w:val="center"/>
        <w:rPr>
          <w:rFonts w:ascii="Times New Roman" w:eastAsia="Calibri" w:hAnsi="Times New Roman" w:cs="Times New Roman"/>
          <w:b/>
          <w:sz w:val="32"/>
          <w:szCs w:val="32"/>
          <w:lang w:eastAsia="en-US"/>
        </w:rPr>
      </w:pPr>
      <w:r w:rsidRPr="002720A4">
        <w:rPr>
          <w:rFonts w:ascii="Times New Roman" w:eastAsia="Calibri" w:hAnsi="Times New Roman" w:cs="Times New Roman"/>
          <w:b/>
          <w:sz w:val="32"/>
          <w:szCs w:val="32"/>
          <w:lang w:eastAsia="en-US"/>
        </w:rPr>
        <w:lastRenderedPageBreak/>
        <w:t>Приложения.</w:t>
      </w:r>
    </w:p>
    <w:p w:rsidR="002720A4" w:rsidRPr="002720A4" w:rsidRDefault="002720A4" w:rsidP="002720A4">
      <w:pPr>
        <w:spacing w:after="120"/>
        <w:contextualSpacing/>
        <w:rPr>
          <w:rFonts w:ascii="Times New Roman" w:eastAsia="Calibri" w:hAnsi="Times New Roman" w:cs="Times New Roman"/>
          <w:sz w:val="32"/>
          <w:szCs w:val="32"/>
          <w:lang w:eastAsia="en-US"/>
        </w:rPr>
      </w:pPr>
      <w:r w:rsidRPr="002720A4">
        <w:rPr>
          <w:rFonts w:ascii="Times New Roman" w:eastAsia="Calibri" w:hAnsi="Times New Roman" w:cs="Times New Roman"/>
          <w:sz w:val="28"/>
          <w:szCs w:val="28"/>
          <w:lang w:eastAsia="en-US"/>
        </w:rPr>
        <w:t xml:space="preserve">Число учащихся, сдававших экзамен в форме ЕГЭ по литературе  </w:t>
      </w:r>
      <w:r w:rsidRPr="002720A4">
        <w:rPr>
          <w:rFonts w:ascii="Times New Roman" w:eastAsia="Calibri" w:hAnsi="Times New Roman" w:cs="Times New Roman"/>
          <w:b/>
          <w:sz w:val="28"/>
          <w:szCs w:val="28"/>
          <w:u w:val="single"/>
          <w:lang w:eastAsia="en-US"/>
        </w:rPr>
        <w:t xml:space="preserve">6 </w:t>
      </w:r>
      <w:r w:rsidRPr="002720A4">
        <w:rPr>
          <w:rFonts w:ascii="Times New Roman" w:eastAsia="Calibri" w:hAnsi="Times New Roman" w:cs="Times New Roman"/>
          <w:sz w:val="28"/>
          <w:szCs w:val="28"/>
          <w:lang w:eastAsia="en-US"/>
        </w:rPr>
        <w:t xml:space="preserve"> человек.</w:t>
      </w:r>
    </w:p>
    <w:tbl>
      <w:tblPr>
        <w:tblW w:w="51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2"/>
        <w:gridCol w:w="1206"/>
        <w:gridCol w:w="875"/>
        <w:gridCol w:w="1246"/>
        <w:gridCol w:w="823"/>
        <w:gridCol w:w="936"/>
        <w:gridCol w:w="936"/>
        <w:gridCol w:w="936"/>
        <w:gridCol w:w="804"/>
        <w:gridCol w:w="808"/>
      </w:tblGrid>
      <w:tr w:rsidR="002720A4" w:rsidRPr="002720A4" w:rsidTr="002720A4">
        <w:trPr>
          <w:cantSplit/>
          <w:trHeight w:val="315"/>
        </w:trPr>
        <w:tc>
          <w:tcPr>
            <w:tcW w:w="660" w:type="pct"/>
            <w:vMerge w:val="restar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340" w:type="pct"/>
            <w:gridSpan w:val="9"/>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литература</w:t>
            </w:r>
          </w:p>
        </w:tc>
      </w:tr>
      <w:tr w:rsidR="002720A4" w:rsidRPr="002720A4" w:rsidTr="002720A4">
        <w:trPr>
          <w:cantSplit/>
        </w:trPr>
        <w:tc>
          <w:tcPr>
            <w:tcW w:w="660" w:type="pct"/>
            <w:vMerge/>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p>
        </w:tc>
        <w:tc>
          <w:tcPr>
            <w:tcW w:w="611" w:type="pct"/>
            <w:vAlign w:val="center"/>
          </w:tcPr>
          <w:p w:rsidR="002720A4" w:rsidRPr="002720A4" w:rsidRDefault="002720A4" w:rsidP="002720A4">
            <w:pPr>
              <w:spacing w:after="0"/>
              <w:ind w:right="-89"/>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минимальный тестовый балл</w:t>
            </w:r>
          </w:p>
        </w:tc>
        <w:tc>
          <w:tcPr>
            <w:tcW w:w="443" w:type="pct"/>
            <w:vAlign w:val="center"/>
          </w:tcPr>
          <w:p w:rsidR="002720A4" w:rsidRPr="002720A4" w:rsidRDefault="002720A4" w:rsidP="002720A4">
            <w:pPr>
              <w:spacing w:after="0"/>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средний тестовый балл</w:t>
            </w:r>
          </w:p>
        </w:tc>
        <w:tc>
          <w:tcPr>
            <w:tcW w:w="631" w:type="pct"/>
            <w:vAlign w:val="center"/>
          </w:tcPr>
          <w:p w:rsidR="002720A4" w:rsidRPr="002720A4" w:rsidRDefault="002720A4" w:rsidP="002720A4">
            <w:pPr>
              <w:spacing w:after="0"/>
              <w:ind w:right="-107"/>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максимальный тестовый балл</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ниже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от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 до 50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51 до 70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71 до 89 баллов</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90 до 99 баллов</w:t>
            </w:r>
          </w:p>
        </w:tc>
        <w:tc>
          <w:tcPr>
            <w:tcW w:w="408" w:type="pct"/>
          </w:tcPr>
          <w:p w:rsidR="002720A4" w:rsidRPr="002720A4" w:rsidRDefault="002720A4" w:rsidP="002720A4">
            <w:pPr>
              <w:spacing w:after="12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100 баллов</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34</w:t>
            </w: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60</w:t>
            </w: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70</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17</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83</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bl>
    <w:p w:rsidR="002720A4" w:rsidRPr="002720A4" w:rsidRDefault="002720A4" w:rsidP="002720A4">
      <w:pPr>
        <w:spacing w:after="120"/>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 xml:space="preserve">Число учащихся, сдававших экзамен в форме ЕГЭ по географии  </w:t>
      </w:r>
      <w:r w:rsidRPr="002720A4">
        <w:rPr>
          <w:rFonts w:ascii="Times New Roman" w:eastAsia="Calibri" w:hAnsi="Times New Roman" w:cs="Times New Roman"/>
          <w:b/>
          <w:sz w:val="28"/>
          <w:szCs w:val="28"/>
          <w:u w:val="single"/>
          <w:lang w:eastAsia="en-US"/>
        </w:rPr>
        <w:t>0</w:t>
      </w:r>
      <w:r w:rsidRPr="002720A4">
        <w:rPr>
          <w:rFonts w:ascii="Times New Roman" w:eastAsia="Calibri" w:hAnsi="Times New Roman" w:cs="Times New Roman"/>
          <w:sz w:val="28"/>
          <w:szCs w:val="28"/>
          <w:lang w:eastAsia="en-US"/>
        </w:rPr>
        <w:t xml:space="preserve">  человек.</w:t>
      </w:r>
    </w:p>
    <w:tbl>
      <w:tblPr>
        <w:tblW w:w="51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2"/>
        <w:gridCol w:w="1206"/>
        <w:gridCol w:w="875"/>
        <w:gridCol w:w="1246"/>
        <w:gridCol w:w="823"/>
        <w:gridCol w:w="936"/>
        <w:gridCol w:w="936"/>
        <w:gridCol w:w="936"/>
        <w:gridCol w:w="804"/>
        <w:gridCol w:w="808"/>
      </w:tblGrid>
      <w:tr w:rsidR="002720A4" w:rsidRPr="002720A4" w:rsidTr="002720A4">
        <w:trPr>
          <w:cantSplit/>
          <w:trHeight w:val="262"/>
        </w:trPr>
        <w:tc>
          <w:tcPr>
            <w:tcW w:w="660" w:type="pct"/>
            <w:vMerge w:val="restar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340" w:type="pct"/>
            <w:gridSpan w:val="9"/>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география</w:t>
            </w:r>
          </w:p>
        </w:tc>
      </w:tr>
      <w:tr w:rsidR="002720A4" w:rsidRPr="002720A4" w:rsidTr="002720A4">
        <w:trPr>
          <w:cantSplit/>
        </w:trPr>
        <w:tc>
          <w:tcPr>
            <w:tcW w:w="660" w:type="pct"/>
            <w:vMerge/>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p>
        </w:tc>
        <w:tc>
          <w:tcPr>
            <w:tcW w:w="611" w:type="pct"/>
            <w:vAlign w:val="center"/>
          </w:tcPr>
          <w:p w:rsidR="002720A4" w:rsidRPr="002720A4" w:rsidRDefault="002720A4" w:rsidP="002720A4">
            <w:pPr>
              <w:spacing w:after="0"/>
              <w:ind w:right="-89"/>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минимальный тестовый балл</w:t>
            </w:r>
          </w:p>
        </w:tc>
        <w:tc>
          <w:tcPr>
            <w:tcW w:w="443" w:type="pct"/>
            <w:vAlign w:val="center"/>
          </w:tcPr>
          <w:p w:rsidR="002720A4" w:rsidRPr="002720A4" w:rsidRDefault="002720A4" w:rsidP="002720A4">
            <w:pPr>
              <w:spacing w:after="0"/>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средний тестовый балл</w:t>
            </w:r>
          </w:p>
        </w:tc>
        <w:tc>
          <w:tcPr>
            <w:tcW w:w="631" w:type="pct"/>
            <w:vAlign w:val="center"/>
          </w:tcPr>
          <w:p w:rsidR="002720A4" w:rsidRPr="002720A4" w:rsidRDefault="002720A4" w:rsidP="002720A4">
            <w:pPr>
              <w:spacing w:after="0"/>
              <w:ind w:right="-107"/>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максимальный тестовый балл</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ниже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от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 до 50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51 до 70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71 до 89 баллов</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90 до 99 баллов</w:t>
            </w:r>
          </w:p>
        </w:tc>
        <w:tc>
          <w:tcPr>
            <w:tcW w:w="408" w:type="pct"/>
          </w:tcPr>
          <w:p w:rsidR="002720A4" w:rsidRPr="002720A4" w:rsidRDefault="002720A4" w:rsidP="002720A4">
            <w:pPr>
              <w:spacing w:after="12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100 баллов</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611"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c>
          <w:tcPr>
            <w:tcW w:w="443"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c>
          <w:tcPr>
            <w:tcW w:w="631"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c>
          <w:tcPr>
            <w:tcW w:w="417"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c>
          <w:tcPr>
            <w:tcW w:w="474"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c>
          <w:tcPr>
            <w:tcW w:w="474"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c>
          <w:tcPr>
            <w:tcW w:w="474"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c>
          <w:tcPr>
            <w:tcW w:w="407"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c>
          <w:tcPr>
            <w:tcW w:w="408"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611"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c>
          <w:tcPr>
            <w:tcW w:w="443"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c>
          <w:tcPr>
            <w:tcW w:w="631"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c>
          <w:tcPr>
            <w:tcW w:w="417"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c>
          <w:tcPr>
            <w:tcW w:w="474"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c>
          <w:tcPr>
            <w:tcW w:w="474"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c>
          <w:tcPr>
            <w:tcW w:w="474"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c>
          <w:tcPr>
            <w:tcW w:w="407"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c>
          <w:tcPr>
            <w:tcW w:w="408" w:type="pct"/>
          </w:tcPr>
          <w:p w:rsidR="002720A4" w:rsidRPr="002720A4" w:rsidRDefault="002720A4" w:rsidP="002720A4">
            <w:pPr>
              <w:spacing w:after="0" w:line="240" w:lineRule="auto"/>
              <w:contextualSpacing/>
              <w:rPr>
                <w:rFonts w:ascii="Times New Roman" w:eastAsia="Calibri" w:hAnsi="Times New Roman" w:cs="Times New Roman"/>
                <w:b/>
                <w:sz w:val="28"/>
                <w:szCs w:val="28"/>
                <w:lang w:eastAsia="en-US"/>
              </w:rPr>
            </w:pPr>
          </w:p>
        </w:tc>
      </w:tr>
    </w:tbl>
    <w:p w:rsidR="002720A4" w:rsidRPr="002720A4" w:rsidRDefault="002720A4" w:rsidP="002720A4">
      <w:pPr>
        <w:spacing w:after="120"/>
        <w:contextualSpacing/>
        <w:rPr>
          <w:rFonts w:ascii="Times New Roman" w:eastAsia="Calibri" w:hAnsi="Times New Roman" w:cs="Times New Roman"/>
          <w:sz w:val="32"/>
          <w:szCs w:val="32"/>
          <w:lang w:eastAsia="en-US"/>
        </w:rPr>
      </w:pPr>
      <w:r w:rsidRPr="002720A4">
        <w:rPr>
          <w:rFonts w:ascii="Times New Roman" w:eastAsia="Calibri" w:hAnsi="Times New Roman" w:cs="Times New Roman"/>
          <w:sz w:val="28"/>
          <w:szCs w:val="28"/>
          <w:lang w:eastAsia="en-US"/>
        </w:rPr>
        <w:t xml:space="preserve">Число учащихся, сдававших экзамен в форме ЕГЭ по обществознанию   </w:t>
      </w:r>
      <w:r w:rsidRPr="002720A4">
        <w:rPr>
          <w:rFonts w:ascii="Times New Roman" w:eastAsia="Calibri" w:hAnsi="Times New Roman" w:cs="Times New Roman"/>
          <w:sz w:val="28"/>
          <w:szCs w:val="28"/>
          <w:u w:val="single"/>
          <w:lang w:eastAsia="en-US"/>
        </w:rPr>
        <w:t>33</w:t>
      </w:r>
      <w:r w:rsidRPr="002720A4">
        <w:rPr>
          <w:rFonts w:ascii="Times New Roman" w:eastAsia="Calibri" w:hAnsi="Times New Roman" w:cs="Times New Roman"/>
          <w:sz w:val="28"/>
          <w:szCs w:val="28"/>
          <w:lang w:eastAsia="en-US"/>
        </w:rPr>
        <w:t xml:space="preserve">   чел.</w:t>
      </w:r>
    </w:p>
    <w:tbl>
      <w:tblPr>
        <w:tblW w:w="51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2"/>
        <w:gridCol w:w="1206"/>
        <w:gridCol w:w="875"/>
        <w:gridCol w:w="1246"/>
        <w:gridCol w:w="823"/>
        <w:gridCol w:w="936"/>
        <w:gridCol w:w="936"/>
        <w:gridCol w:w="936"/>
        <w:gridCol w:w="804"/>
        <w:gridCol w:w="808"/>
      </w:tblGrid>
      <w:tr w:rsidR="002720A4" w:rsidRPr="002720A4" w:rsidTr="002720A4">
        <w:trPr>
          <w:cantSplit/>
          <w:trHeight w:val="319"/>
        </w:trPr>
        <w:tc>
          <w:tcPr>
            <w:tcW w:w="660" w:type="pct"/>
            <w:vMerge w:val="restar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340" w:type="pct"/>
            <w:gridSpan w:val="9"/>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обществознание</w:t>
            </w:r>
          </w:p>
        </w:tc>
      </w:tr>
      <w:tr w:rsidR="002720A4" w:rsidRPr="002720A4" w:rsidTr="002720A4">
        <w:trPr>
          <w:cantSplit/>
        </w:trPr>
        <w:tc>
          <w:tcPr>
            <w:tcW w:w="660" w:type="pct"/>
            <w:vMerge/>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p>
        </w:tc>
        <w:tc>
          <w:tcPr>
            <w:tcW w:w="611" w:type="pct"/>
            <w:vAlign w:val="center"/>
          </w:tcPr>
          <w:p w:rsidR="002720A4" w:rsidRPr="002720A4" w:rsidRDefault="002720A4" w:rsidP="002720A4">
            <w:pPr>
              <w:spacing w:after="0"/>
              <w:ind w:right="-89"/>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минимальный тестовый балл</w:t>
            </w:r>
          </w:p>
        </w:tc>
        <w:tc>
          <w:tcPr>
            <w:tcW w:w="443" w:type="pct"/>
            <w:vAlign w:val="center"/>
          </w:tcPr>
          <w:p w:rsidR="002720A4" w:rsidRPr="002720A4" w:rsidRDefault="002720A4" w:rsidP="002720A4">
            <w:pPr>
              <w:spacing w:after="0"/>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средний тестовый балл</w:t>
            </w:r>
          </w:p>
        </w:tc>
        <w:tc>
          <w:tcPr>
            <w:tcW w:w="631" w:type="pct"/>
            <w:vAlign w:val="center"/>
          </w:tcPr>
          <w:p w:rsidR="002720A4" w:rsidRPr="002720A4" w:rsidRDefault="002720A4" w:rsidP="002720A4">
            <w:pPr>
              <w:spacing w:after="0"/>
              <w:ind w:right="-107"/>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максимальный тестовый балл</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ниже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от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 до 50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51 до 70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71 до 89 баллов</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90 до 99 баллов</w:t>
            </w:r>
          </w:p>
        </w:tc>
        <w:tc>
          <w:tcPr>
            <w:tcW w:w="408" w:type="pct"/>
          </w:tcPr>
          <w:p w:rsidR="002720A4" w:rsidRPr="002720A4" w:rsidRDefault="002720A4" w:rsidP="002720A4">
            <w:pPr>
              <w:spacing w:after="12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100 баллов</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27</w:t>
            </w: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53</w:t>
            </w: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76</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9</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19</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27</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9</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58</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6</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bl>
    <w:p w:rsidR="002720A4" w:rsidRPr="002720A4" w:rsidRDefault="002720A4" w:rsidP="002720A4">
      <w:pPr>
        <w:spacing w:after="120"/>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 xml:space="preserve">Число учащихся, сдававших экзамен в форме ЕГЭ по английскому языку (письменно)   </w:t>
      </w:r>
      <w:r w:rsidRPr="002720A4">
        <w:rPr>
          <w:rFonts w:ascii="Times New Roman" w:eastAsia="Calibri" w:hAnsi="Times New Roman" w:cs="Times New Roman"/>
          <w:sz w:val="28"/>
          <w:szCs w:val="28"/>
          <w:u w:val="single"/>
          <w:lang w:eastAsia="en-US"/>
        </w:rPr>
        <w:t>12</w:t>
      </w:r>
      <w:r w:rsidRPr="002720A4">
        <w:rPr>
          <w:rFonts w:ascii="Times New Roman" w:eastAsia="Calibri" w:hAnsi="Times New Roman" w:cs="Times New Roman"/>
          <w:sz w:val="28"/>
          <w:szCs w:val="28"/>
          <w:lang w:eastAsia="en-US"/>
        </w:rPr>
        <w:t xml:space="preserve">   чел.</w:t>
      </w:r>
    </w:p>
    <w:tbl>
      <w:tblPr>
        <w:tblW w:w="51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2"/>
        <w:gridCol w:w="1206"/>
        <w:gridCol w:w="875"/>
        <w:gridCol w:w="1246"/>
        <w:gridCol w:w="823"/>
        <w:gridCol w:w="936"/>
        <w:gridCol w:w="936"/>
        <w:gridCol w:w="936"/>
        <w:gridCol w:w="804"/>
        <w:gridCol w:w="808"/>
      </w:tblGrid>
      <w:tr w:rsidR="002720A4" w:rsidRPr="002720A4" w:rsidTr="002720A4">
        <w:trPr>
          <w:cantSplit/>
          <w:trHeight w:val="293"/>
        </w:trPr>
        <w:tc>
          <w:tcPr>
            <w:tcW w:w="660" w:type="pct"/>
            <w:vMerge w:val="restar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340" w:type="pct"/>
            <w:gridSpan w:val="9"/>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английский язык</w:t>
            </w:r>
          </w:p>
        </w:tc>
      </w:tr>
      <w:tr w:rsidR="002720A4" w:rsidRPr="002720A4" w:rsidTr="002720A4">
        <w:trPr>
          <w:cantSplit/>
        </w:trPr>
        <w:tc>
          <w:tcPr>
            <w:tcW w:w="660" w:type="pct"/>
            <w:vMerge/>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p>
        </w:tc>
        <w:tc>
          <w:tcPr>
            <w:tcW w:w="611" w:type="pct"/>
            <w:vAlign w:val="center"/>
          </w:tcPr>
          <w:p w:rsidR="002720A4" w:rsidRPr="002720A4" w:rsidRDefault="002720A4" w:rsidP="002720A4">
            <w:pPr>
              <w:spacing w:after="0"/>
              <w:ind w:right="-89"/>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минимальный тестовый балл</w:t>
            </w:r>
          </w:p>
        </w:tc>
        <w:tc>
          <w:tcPr>
            <w:tcW w:w="443" w:type="pct"/>
            <w:vAlign w:val="center"/>
          </w:tcPr>
          <w:p w:rsidR="002720A4" w:rsidRPr="002720A4" w:rsidRDefault="002720A4" w:rsidP="002720A4">
            <w:pPr>
              <w:spacing w:after="0"/>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средний тестовый балл</w:t>
            </w:r>
          </w:p>
        </w:tc>
        <w:tc>
          <w:tcPr>
            <w:tcW w:w="631" w:type="pct"/>
            <w:vAlign w:val="center"/>
          </w:tcPr>
          <w:p w:rsidR="002720A4" w:rsidRPr="002720A4" w:rsidRDefault="002720A4" w:rsidP="002720A4">
            <w:pPr>
              <w:spacing w:after="0"/>
              <w:ind w:right="-107"/>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максимальный тестовый балл</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ниже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от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 до 50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51 до 70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71 до 89 баллов</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90 до 99 баллов</w:t>
            </w:r>
          </w:p>
        </w:tc>
        <w:tc>
          <w:tcPr>
            <w:tcW w:w="408" w:type="pct"/>
          </w:tcPr>
          <w:p w:rsidR="002720A4" w:rsidRPr="002720A4" w:rsidRDefault="002720A4" w:rsidP="002720A4">
            <w:pPr>
              <w:spacing w:after="12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100 баллов</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30</w:t>
            </w: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64</w:t>
            </w: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93</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w:t>
            </w: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17</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33</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42</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8</w:t>
            </w: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bl>
    <w:p w:rsidR="002720A4" w:rsidRPr="002720A4" w:rsidRDefault="002720A4" w:rsidP="002720A4">
      <w:pPr>
        <w:spacing w:after="120"/>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Число учащихся, сдававших экзамен в форме ЕГЭ по английскому языку (устно)</w:t>
      </w:r>
      <w:r w:rsidRPr="002720A4">
        <w:rPr>
          <w:rFonts w:ascii="Times New Roman" w:eastAsia="Calibri" w:hAnsi="Times New Roman" w:cs="Times New Roman"/>
          <w:sz w:val="28"/>
          <w:szCs w:val="28"/>
          <w:u w:val="single"/>
          <w:lang w:eastAsia="en-US"/>
        </w:rPr>
        <w:t xml:space="preserve">        -       </w:t>
      </w:r>
      <w:r w:rsidRPr="002720A4">
        <w:rPr>
          <w:rFonts w:ascii="Times New Roman" w:eastAsia="Calibri" w:hAnsi="Times New Roman" w:cs="Times New Roman"/>
          <w:sz w:val="28"/>
          <w:szCs w:val="28"/>
          <w:lang w:eastAsia="en-US"/>
        </w:rPr>
        <w:t xml:space="preserve"> чел.</w:t>
      </w:r>
    </w:p>
    <w:tbl>
      <w:tblPr>
        <w:tblW w:w="51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2"/>
        <w:gridCol w:w="1206"/>
        <w:gridCol w:w="875"/>
        <w:gridCol w:w="1246"/>
        <w:gridCol w:w="823"/>
        <w:gridCol w:w="936"/>
        <w:gridCol w:w="936"/>
        <w:gridCol w:w="936"/>
        <w:gridCol w:w="804"/>
        <w:gridCol w:w="808"/>
      </w:tblGrid>
      <w:tr w:rsidR="002720A4" w:rsidRPr="002720A4" w:rsidTr="002720A4">
        <w:trPr>
          <w:cantSplit/>
          <w:trHeight w:val="293"/>
        </w:trPr>
        <w:tc>
          <w:tcPr>
            <w:tcW w:w="660" w:type="pct"/>
            <w:vMerge w:val="restar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340" w:type="pct"/>
            <w:gridSpan w:val="9"/>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английский язык</w:t>
            </w:r>
          </w:p>
        </w:tc>
      </w:tr>
      <w:tr w:rsidR="002720A4" w:rsidRPr="002720A4" w:rsidTr="002720A4">
        <w:trPr>
          <w:cantSplit/>
        </w:trPr>
        <w:tc>
          <w:tcPr>
            <w:tcW w:w="660" w:type="pct"/>
            <w:vMerge/>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p>
        </w:tc>
        <w:tc>
          <w:tcPr>
            <w:tcW w:w="611" w:type="pct"/>
            <w:vAlign w:val="center"/>
          </w:tcPr>
          <w:p w:rsidR="002720A4" w:rsidRPr="002720A4" w:rsidRDefault="002720A4" w:rsidP="002720A4">
            <w:pPr>
              <w:spacing w:after="0"/>
              <w:ind w:right="-89"/>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минимальный тестовый балл</w:t>
            </w:r>
          </w:p>
        </w:tc>
        <w:tc>
          <w:tcPr>
            <w:tcW w:w="443" w:type="pct"/>
            <w:vAlign w:val="center"/>
          </w:tcPr>
          <w:p w:rsidR="002720A4" w:rsidRPr="002720A4" w:rsidRDefault="002720A4" w:rsidP="002720A4">
            <w:pPr>
              <w:spacing w:after="0"/>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средний тестовый балл</w:t>
            </w:r>
          </w:p>
        </w:tc>
        <w:tc>
          <w:tcPr>
            <w:tcW w:w="631" w:type="pct"/>
            <w:vAlign w:val="center"/>
          </w:tcPr>
          <w:p w:rsidR="002720A4" w:rsidRPr="002720A4" w:rsidRDefault="002720A4" w:rsidP="002720A4">
            <w:pPr>
              <w:spacing w:after="0"/>
              <w:ind w:right="-107"/>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максимальный тестовый балл</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ниже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от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 до 50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51 до 70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71 до 89 баллов</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90 до 99 баллов</w:t>
            </w:r>
          </w:p>
        </w:tc>
        <w:tc>
          <w:tcPr>
            <w:tcW w:w="408" w:type="pct"/>
          </w:tcPr>
          <w:p w:rsidR="002720A4" w:rsidRPr="002720A4" w:rsidRDefault="002720A4" w:rsidP="002720A4">
            <w:pPr>
              <w:spacing w:after="12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100 баллов</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r>
    </w:tbl>
    <w:p w:rsidR="002720A4" w:rsidRPr="002720A4" w:rsidRDefault="002720A4" w:rsidP="002720A4">
      <w:pPr>
        <w:spacing w:after="120"/>
        <w:contextualSpacing/>
        <w:rPr>
          <w:rFonts w:ascii="Times New Roman" w:eastAsia="Calibri" w:hAnsi="Times New Roman" w:cs="Times New Roman"/>
          <w:sz w:val="32"/>
          <w:szCs w:val="32"/>
          <w:lang w:eastAsia="en-US"/>
        </w:rPr>
      </w:pPr>
      <w:r w:rsidRPr="002720A4">
        <w:rPr>
          <w:rFonts w:ascii="Times New Roman" w:eastAsia="Calibri" w:hAnsi="Times New Roman" w:cs="Times New Roman"/>
          <w:sz w:val="28"/>
          <w:szCs w:val="28"/>
          <w:lang w:eastAsia="en-US"/>
        </w:rPr>
        <w:t xml:space="preserve">Число учащихся, сдававших экзамен в форме ЕГЭ по биологии    </w:t>
      </w:r>
      <w:r w:rsidRPr="002720A4">
        <w:rPr>
          <w:rFonts w:ascii="Times New Roman" w:eastAsia="Calibri" w:hAnsi="Times New Roman" w:cs="Times New Roman"/>
          <w:sz w:val="28"/>
          <w:szCs w:val="28"/>
          <w:u w:val="single"/>
          <w:lang w:eastAsia="en-US"/>
        </w:rPr>
        <w:t>9</w:t>
      </w:r>
      <w:r w:rsidRPr="002720A4">
        <w:rPr>
          <w:rFonts w:ascii="Times New Roman" w:eastAsia="Calibri" w:hAnsi="Times New Roman" w:cs="Times New Roman"/>
          <w:sz w:val="28"/>
          <w:szCs w:val="28"/>
          <w:lang w:eastAsia="en-US"/>
        </w:rPr>
        <w:t xml:space="preserve">    человек.</w:t>
      </w:r>
    </w:p>
    <w:tbl>
      <w:tblPr>
        <w:tblW w:w="51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2"/>
        <w:gridCol w:w="1206"/>
        <w:gridCol w:w="875"/>
        <w:gridCol w:w="1246"/>
        <w:gridCol w:w="823"/>
        <w:gridCol w:w="936"/>
        <w:gridCol w:w="936"/>
        <w:gridCol w:w="936"/>
        <w:gridCol w:w="804"/>
        <w:gridCol w:w="808"/>
      </w:tblGrid>
      <w:tr w:rsidR="002720A4" w:rsidRPr="002720A4" w:rsidTr="002720A4">
        <w:trPr>
          <w:cantSplit/>
          <w:trHeight w:val="312"/>
        </w:trPr>
        <w:tc>
          <w:tcPr>
            <w:tcW w:w="660" w:type="pct"/>
            <w:vMerge w:val="restar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340" w:type="pct"/>
            <w:gridSpan w:val="9"/>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биология</w:t>
            </w:r>
          </w:p>
        </w:tc>
      </w:tr>
      <w:tr w:rsidR="002720A4" w:rsidRPr="002720A4" w:rsidTr="002720A4">
        <w:trPr>
          <w:cantSplit/>
        </w:trPr>
        <w:tc>
          <w:tcPr>
            <w:tcW w:w="660" w:type="pct"/>
            <w:vMerge/>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p>
        </w:tc>
        <w:tc>
          <w:tcPr>
            <w:tcW w:w="611" w:type="pct"/>
            <w:vAlign w:val="center"/>
          </w:tcPr>
          <w:p w:rsidR="002720A4" w:rsidRPr="002720A4" w:rsidRDefault="002720A4" w:rsidP="002720A4">
            <w:pPr>
              <w:spacing w:after="0"/>
              <w:ind w:right="-89"/>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минимальный тестовый балл</w:t>
            </w:r>
          </w:p>
        </w:tc>
        <w:tc>
          <w:tcPr>
            <w:tcW w:w="443" w:type="pct"/>
            <w:vAlign w:val="center"/>
          </w:tcPr>
          <w:p w:rsidR="002720A4" w:rsidRPr="002720A4" w:rsidRDefault="002720A4" w:rsidP="002720A4">
            <w:pPr>
              <w:spacing w:after="0"/>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средний тестовый балл</w:t>
            </w:r>
          </w:p>
        </w:tc>
        <w:tc>
          <w:tcPr>
            <w:tcW w:w="631" w:type="pct"/>
            <w:vAlign w:val="center"/>
          </w:tcPr>
          <w:p w:rsidR="002720A4" w:rsidRPr="002720A4" w:rsidRDefault="002720A4" w:rsidP="002720A4">
            <w:pPr>
              <w:spacing w:after="0"/>
              <w:ind w:right="-107"/>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максимальный тестовый балл</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ниже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от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 до 50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51 до 70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71 до 89 баллов</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90 до 99 баллов</w:t>
            </w:r>
          </w:p>
        </w:tc>
        <w:tc>
          <w:tcPr>
            <w:tcW w:w="409" w:type="pct"/>
          </w:tcPr>
          <w:p w:rsidR="002720A4" w:rsidRPr="002720A4" w:rsidRDefault="002720A4" w:rsidP="002720A4">
            <w:pPr>
              <w:spacing w:after="12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100 баллов</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27</w:t>
            </w: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53</w:t>
            </w: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84</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09"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22</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22</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34</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22</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09"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bl>
    <w:p w:rsidR="002720A4" w:rsidRPr="002720A4" w:rsidRDefault="002720A4" w:rsidP="002720A4">
      <w:pPr>
        <w:spacing w:after="120"/>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lastRenderedPageBreak/>
        <w:t xml:space="preserve">Число учащихся, сдававших экзамен в форме ЕГЭ по информатике  </w:t>
      </w:r>
      <w:r w:rsidRPr="002720A4">
        <w:rPr>
          <w:rFonts w:ascii="Times New Roman" w:eastAsia="Calibri" w:hAnsi="Times New Roman" w:cs="Times New Roman"/>
          <w:sz w:val="28"/>
          <w:szCs w:val="28"/>
          <w:u w:val="single"/>
          <w:lang w:eastAsia="en-US"/>
        </w:rPr>
        <w:t xml:space="preserve">6 </w:t>
      </w:r>
      <w:r w:rsidRPr="002720A4">
        <w:rPr>
          <w:rFonts w:ascii="Times New Roman" w:eastAsia="Calibri" w:hAnsi="Times New Roman" w:cs="Times New Roman"/>
          <w:sz w:val="28"/>
          <w:szCs w:val="28"/>
          <w:lang w:eastAsia="en-US"/>
        </w:rPr>
        <w:t xml:space="preserve">  человек.</w:t>
      </w:r>
    </w:p>
    <w:tbl>
      <w:tblPr>
        <w:tblW w:w="51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2"/>
        <w:gridCol w:w="1206"/>
        <w:gridCol w:w="875"/>
        <w:gridCol w:w="1246"/>
        <w:gridCol w:w="823"/>
        <w:gridCol w:w="936"/>
        <w:gridCol w:w="936"/>
        <w:gridCol w:w="936"/>
        <w:gridCol w:w="804"/>
        <w:gridCol w:w="808"/>
      </w:tblGrid>
      <w:tr w:rsidR="002720A4" w:rsidRPr="002720A4" w:rsidTr="002720A4">
        <w:trPr>
          <w:cantSplit/>
          <w:trHeight w:val="330"/>
        </w:trPr>
        <w:tc>
          <w:tcPr>
            <w:tcW w:w="660" w:type="pct"/>
            <w:vMerge w:val="restar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340" w:type="pct"/>
            <w:gridSpan w:val="9"/>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информатика и ИКТ</w:t>
            </w:r>
          </w:p>
        </w:tc>
      </w:tr>
      <w:tr w:rsidR="002720A4" w:rsidRPr="002720A4" w:rsidTr="002720A4">
        <w:trPr>
          <w:cantSplit/>
        </w:trPr>
        <w:tc>
          <w:tcPr>
            <w:tcW w:w="660" w:type="pct"/>
            <w:vMerge/>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p>
        </w:tc>
        <w:tc>
          <w:tcPr>
            <w:tcW w:w="611" w:type="pct"/>
            <w:vAlign w:val="center"/>
          </w:tcPr>
          <w:p w:rsidR="002720A4" w:rsidRPr="002720A4" w:rsidRDefault="002720A4" w:rsidP="002720A4">
            <w:pPr>
              <w:spacing w:after="0"/>
              <w:ind w:right="-89"/>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минимальный тестовый балл</w:t>
            </w:r>
          </w:p>
        </w:tc>
        <w:tc>
          <w:tcPr>
            <w:tcW w:w="443" w:type="pct"/>
            <w:vAlign w:val="center"/>
          </w:tcPr>
          <w:p w:rsidR="002720A4" w:rsidRPr="002720A4" w:rsidRDefault="002720A4" w:rsidP="002720A4">
            <w:pPr>
              <w:spacing w:after="0"/>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средний тестовый балл</w:t>
            </w:r>
          </w:p>
        </w:tc>
        <w:tc>
          <w:tcPr>
            <w:tcW w:w="631" w:type="pct"/>
            <w:vAlign w:val="center"/>
          </w:tcPr>
          <w:p w:rsidR="002720A4" w:rsidRPr="002720A4" w:rsidRDefault="002720A4" w:rsidP="002720A4">
            <w:pPr>
              <w:spacing w:after="0"/>
              <w:ind w:right="-107"/>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максимальный тестовый балл</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ниже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от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 до 50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51 до 70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71 до 89 баллов</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90 до 99 баллов</w:t>
            </w:r>
          </w:p>
        </w:tc>
        <w:tc>
          <w:tcPr>
            <w:tcW w:w="408" w:type="pct"/>
          </w:tcPr>
          <w:p w:rsidR="002720A4" w:rsidRPr="002720A4" w:rsidRDefault="002720A4" w:rsidP="002720A4">
            <w:pPr>
              <w:spacing w:after="12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100 баллов</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w:t>
            </w: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66</w:t>
            </w: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88</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17</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33</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50</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bl>
    <w:p w:rsidR="002720A4" w:rsidRPr="002720A4" w:rsidRDefault="002720A4" w:rsidP="002720A4">
      <w:pPr>
        <w:spacing w:after="120"/>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 xml:space="preserve">Число учащихся, сдававших экзамен в форме ЕГЭ по истории  </w:t>
      </w:r>
      <w:r w:rsidRPr="002720A4">
        <w:rPr>
          <w:rFonts w:ascii="Times New Roman" w:eastAsia="Calibri" w:hAnsi="Times New Roman" w:cs="Times New Roman"/>
          <w:b/>
          <w:sz w:val="28"/>
          <w:szCs w:val="28"/>
          <w:u w:val="single"/>
          <w:lang w:eastAsia="en-US"/>
        </w:rPr>
        <w:t>11</w:t>
      </w:r>
      <w:r w:rsidRPr="002720A4">
        <w:rPr>
          <w:rFonts w:ascii="Times New Roman" w:eastAsia="Calibri" w:hAnsi="Times New Roman" w:cs="Times New Roman"/>
          <w:sz w:val="28"/>
          <w:szCs w:val="28"/>
          <w:lang w:eastAsia="en-US"/>
        </w:rPr>
        <w:t xml:space="preserve">  человек.</w:t>
      </w:r>
    </w:p>
    <w:tbl>
      <w:tblPr>
        <w:tblW w:w="51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2"/>
        <w:gridCol w:w="1206"/>
        <w:gridCol w:w="875"/>
        <w:gridCol w:w="1246"/>
        <w:gridCol w:w="823"/>
        <w:gridCol w:w="936"/>
        <w:gridCol w:w="936"/>
        <w:gridCol w:w="936"/>
        <w:gridCol w:w="804"/>
        <w:gridCol w:w="808"/>
      </w:tblGrid>
      <w:tr w:rsidR="002720A4" w:rsidRPr="002720A4" w:rsidTr="002720A4">
        <w:trPr>
          <w:cantSplit/>
          <w:trHeight w:val="311"/>
        </w:trPr>
        <w:tc>
          <w:tcPr>
            <w:tcW w:w="660" w:type="pct"/>
            <w:vMerge w:val="restar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340" w:type="pct"/>
            <w:gridSpan w:val="9"/>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история</w:t>
            </w:r>
          </w:p>
        </w:tc>
      </w:tr>
      <w:tr w:rsidR="002720A4" w:rsidRPr="002720A4" w:rsidTr="002720A4">
        <w:trPr>
          <w:cantSplit/>
        </w:trPr>
        <w:tc>
          <w:tcPr>
            <w:tcW w:w="660" w:type="pct"/>
            <w:vMerge/>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p>
        </w:tc>
        <w:tc>
          <w:tcPr>
            <w:tcW w:w="611" w:type="pct"/>
            <w:vAlign w:val="center"/>
          </w:tcPr>
          <w:p w:rsidR="002720A4" w:rsidRPr="002720A4" w:rsidRDefault="002720A4" w:rsidP="002720A4">
            <w:pPr>
              <w:spacing w:after="0"/>
              <w:ind w:right="-89"/>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минимальный тестовый балл</w:t>
            </w:r>
          </w:p>
        </w:tc>
        <w:tc>
          <w:tcPr>
            <w:tcW w:w="443" w:type="pct"/>
            <w:vAlign w:val="center"/>
          </w:tcPr>
          <w:p w:rsidR="002720A4" w:rsidRPr="002720A4" w:rsidRDefault="002720A4" w:rsidP="002720A4">
            <w:pPr>
              <w:spacing w:after="0"/>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средний тестовый балл</w:t>
            </w:r>
          </w:p>
        </w:tc>
        <w:tc>
          <w:tcPr>
            <w:tcW w:w="631" w:type="pct"/>
            <w:vAlign w:val="center"/>
          </w:tcPr>
          <w:p w:rsidR="002720A4" w:rsidRPr="002720A4" w:rsidRDefault="002720A4" w:rsidP="002720A4">
            <w:pPr>
              <w:spacing w:after="0"/>
              <w:ind w:right="-107"/>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максимальный тестовый балл</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ниже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от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 до 50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51 до 70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71 до 89 баллов</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90 до 99 баллов</w:t>
            </w:r>
          </w:p>
        </w:tc>
        <w:tc>
          <w:tcPr>
            <w:tcW w:w="408" w:type="pct"/>
          </w:tcPr>
          <w:p w:rsidR="002720A4" w:rsidRPr="002720A4" w:rsidRDefault="002720A4" w:rsidP="002720A4">
            <w:pPr>
              <w:spacing w:after="12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100 баллов</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25</w:t>
            </w: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56</w:t>
            </w: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84</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9</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27</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46</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18</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bl>
    <w:p w:rsidR="002720A4" w:rsidRPr="002720A4" w:rsidRDefault="002720A4" w:rsidP="002720A4">
      <w:pPr>
        <w:spacing w:after="120"/>
        <w:contextualSpacing/>
        <w:rPr>
          <w:rFonts w:ascii="Times New Roman" w:eastAsia="Calibri" w:hAnsi="Times New Roman" w:cs="Times New Roman"/>
          <w:sz w:val="32"/>
          <w:szCs w:val="32"/>
          <w:lang w:eastAsia="en-US"/>
        </w:rPr>
      </w:pPr>
      <w:r w:rsidRPr="002720A4">
        <w:rPr>
          <w:rFonts w:ascii="Times New Roman" w:eastAsia="Calibri" w:hAnsi="Times New Roman" w:cs="Times New Roman"/>
          <w:sz w:val="28"/>
          <w:szCs w:val="28"/>
          <w:lang w:eastAsia="en-US"/>
        </w:rPr>
        <w:t xml:space="preserve">Число учащихся, сдававших экзамен в форме ЕГЭ по физике  </w:t>
      </w:r>
      <w:r w:rsidRPr="002720A4">
        <w:rPr>
          <w:rFonts w:ascii="Times New Roman" w:eastAsia="Calibri" w:hAnsi="Times New Roman" w:cs="Times New Roman"/>
          <w:b/>
          <w:sz w:val="28"/>
          <w:szCs w:val="28"/>
          <w:u w:val="single"/>
          <w:lang w:eastAsia="en-US"/>
        </w:rPr>
        <w:t>13</w:t>
      </w:r>
      <w:r w:rsidRPr="002720A4">
        <w:rPr>
          <w:rFonts w:ascii="Times New Roman" w:eastAsia="Calibri" w:hAnsi="Times New Roman" w:cs="Times New Roman"/>
          <w:sz w:val="28"/>
          <w:szCs w:val="28"/>
          <w:lang w:eastAsia="en-US"/>
        </w:rPr>
        <w:t xml:space="preserve">  человек.  </w:t>
      </w:r>
    </w:p>
    <w:tbl>
      <w:tblPr>
        <w:tblW w:w="51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2"/>
        <w:gridCol w:w="1206"/>
        <w:gridCol w:w="875"/>
        <w:gridCol w:w="1246"/>
        <w:gridCol w:w="823"/>
        <w:gridCol w:w="936"/>
        <w:gridCol w:w="936"/>
        <w:gridCol w:w="936"/>
        <w:gridCol w:w="804"/>
        <w:gridCol w:w="808"/>
      </w:tblGrid>
      <w:tr w:rsidR="002720A4" w:rsidRPr="002720A4" w:rsidTr="002720A4">
        <w:trPr>
          <w:cantSplit/>
          <w:trHeight w:val="294"/>
        </w:trPr>
        <w:tc>
          <w:tcPr>
            <w:tcW w:w="660" w:type="pct"/>
            <w:vMerge w:val="restar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340" w:type="pct"/>
            <w:gridSpan w:val="9"/>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физика</w:t>
            </w:r>
          </w:p>
        </w:tc>
      </w:tr>
      <w:tr w:rsidR="002720A4" w:rsidRPr="002720A4" w:rsidTr="002720A4">
        <w:trPr>
          <w:cantSplit/>
        </w:trPr>
        <w:tc>
          <w:tcPr>
            <w:tcW w:w="660" w:type="pct"/>
            <w:vMerge/>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p>
        </w:tc>
        <w:tc>
          <w:tcPr>
            <w:tcW w:w="611" w:type="pct"/>
            <w:vAlign w:val="center"/>
          </w:tcPr>
          <w:p w:rsidR="002720A4" w:rsidRPr="002720A4" w:rsidRDefault="002720A4" w:rsidP="002720A4">
            <w:pPr>
              <w:spacing w:after="0"/>
              <w:ind w:right="-89"/>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минимальный тестовый балл</w:t>
            </w:r>
          </w:p>
        </w:tc>
        <w:tc>
          <w:tcPr>
            <w:tcW w:w="443" w:type="pct"/>
            <w:vAlign w:val="center"/>
          </w:tcPr>
          <w:p w:rsidR="002720A4" w:rsidRPr="002720A4" w:rsidRDefault="002720A4" w:rsidP="002720A4">
            <w:pPr>
              <w:spacing w:after="0"/>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средний тестовый балл</w:t>
            </w:r>
          </w:p>
        </w:tc>
        <w:tc>
          <w:tcPr>
            <w:tcW w:w="631" w:type="pct"/>
            <w:vAlign w:val="center"/>
          </w:tcPr>
          <w:p w:rsidR="002720A4" w:rsidRPr="002720A4" w:rsidRDefault="002720A4" w:rsidP="002720A4">
            <w:pPr>
              <w:spacing w:after="0"/>
              <w:ind w:right="-107"/>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максимальный тестовый балл</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ниже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от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 до 50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51 до 70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71 до 89 баллов</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90 до 99 баллов</w:t>
            </w:r>
          </w:p>
        </w:tc>
        <w:tc>
          <w:tcPr>
            <w:tcW w:w="408" w:type="pct"/>
          </w:tcPr>
          <w:p w:rsidR="002720A4" w:rsidRPr="002720A4" w:rsidRDefault="002720A4" w:rsidP="002720A4">
            <w:pPr>
              <w:spacing w:after="12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100 баллов</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44</w:t>
            </w: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57</w:t>
            </w: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86</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8</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r w:rsidR="002720A4" w:rsidRPr="002720A4" w:rsidTr="002720A4">
        <w:tc>
          <w:tcPr>
            <w:tcW w:w="660"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31</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61</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8</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08"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bl>
    <w:p w:rsidR="002720A4" w:rsidRPr="002720A4" w:rsidRDefault="002720A4" w:rsidP="002720A4">
      <w:pPr>
        <w:spacing w:after="120"/>
        <w:contextualSpacing/>
        <w:rPr>
          <w:rFonts w:ascii="Times New Roman" w:eastAsia="Calibri" w:hAnsi="Times New Roman" w:cs="Times New Roman"/>
          <w:sz w:val="28"/>
          <w:szCs w:val="28"/>
          <w:lang w:eastAsia="en-US"/>
        </w:rPr>
      </w:pPr>
      <w:r w:rsidRPr="002720A4">
        <w:rPr>
          <w:rFonts w:ascii="Times New Roman" w:eastAsia="Calibri" w:hAnsi="Times New Roman" w:cs="Times New Roman"/>
          <w:sz w:val="28"/>
          <w:szCs w:val="28"/>
          <w:lang w:eastAsia="en-US"/>
        </w:rPr>
        <w:t xml:space="preserve">Число учащихся, сдававших экзамен в форме ЕГЭ по химии  </w:t>
      </w:r>
      <w:r w:rsidRPr="002720A4">
        <w:rPr>
          <w:rFonts w:ascii="Times New Roman" w:eastAsia="Calibri" w:hAnsi="Times New Roman" w:cs="Times New Roman"/>
          <w:b/>
          <w:sz w:val="28"/>
          <w:szCs w:val="28"/>
          <w:u w:val="single"/>
          <w:lang w:eastAsia="en-US"/>
        </w:rPr>
        <w:t xml:space="preserve">6 </w:t>
      </w:r>
      <w:r w:rsidRPr="002720A4">
        <w:rPr>
          <w:rFonts w:ascii="Times New Roman" w:eastAsia="Calibri" w:hAnsi="Times New Roman" w:cs="Times New Roman"/>
          <w:sz w:val="28"/>
          <w:szCs w:val="28"/>
          <w:lang w:eastAsia="en-US"/>
        </w:rPr>
        <w:t xml:space="preserve"> человек.</w:t>
      </w:r>
    </w:p>
    <w:tbl>
      <w:tblPr>
        <w:tblW w:w="51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0"/>
        <w:gridCol w:w="1206"/>
        <w:gridCol w:w="875"/>
        <w:gridCol w:w="1246"/>
        <w:gridCol w:w="823"/>
        <w:gridCol w:w="936"/>
        <w:gridCol w:w="936"/>
        <w:gridCol w:w="936"/>
        <w:gridCol w:w="804"/>
        <w:gridCol w:w="810"/>
      </w:tblGrid>
      <w:tr w:rsidR="002720A4" w:rsidRPr="002720A4" w:rsidTr="002720A4">
        <w:trPr>
          <w:cantSplit/>
          <w:trHeight w:val="317"/>
        </w:trPr>
        <w:tc>
          <w:tcPr>
            <w:tcW w:w="659" w:type="pct"/>
            <w:vMerge w:val="restar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341" w:type="pct"/>
            <w:gridSpan w:val="9"/>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химия</w:t>
            </w:r>
          </w:p>
        </w:tc>
      </w:tr>
      <w:tr w:rsidR="002720A4" w:rsidRPr="002720A4" w:rsidTr="002720A4">
        <w:trPr>
          <w:cantSplit/>
        </w:trPr>
        <w:tc>
          <w:tcPr>
            <w:tcW w:w="659" w:type="pct"/>
            <w:vMerge/>
          </w:tcPr>
          <w:p w:rsidR="002720A4" w:rsidRPr="002720A4" w:rsidRDefault="002720A4" w:rsidP="002720A4">
            <w:pPr>
              <w:spacing w:after="0" w:line="240" w:lineRule="auto"/>
              <w:contextualSpacing/>
              <w:rPr>
                <w:rFonts w:ascii="Times New Roman" w:eastAsia="Calibri" w:hAnsi="Times New Roman" w:cs="Times New Roman"/>
                <w:b/>
                <w:sz w:val="24"/>
                <w:szCs w:val="24"/>
                <w:lang w:eastAsia="en-US"/>
              </w:rPr>
            </w:pPr>
          </w:p>
        </w:tc>
        <w:tc>
          <w:tcPr>
            <w:tcW w:w="611" w:type="pct"/>
            <w:vAlign w:val="center"/>
          </w:tcPr>
          <w:p w:rsidR="002720A4" w:rsidRPr="002720A4" w:rsidRDefault="002720A4" w:rsidP="002720A4">
            <w:pPr>
              <w:spacing w:after="0"/>
              <w:ind w:right="-89"/>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минимальный тестовый балл</w:t>
            </w:r>
          </w:p>
        </w:tc>
        <w:tc>
          <w:tcPr>
            <w:tcW w:w="443" w:type="pct"/>
            <w:vAlign w:val="center"/>
          </w:tcPr>
          <w:p w:rsidR="002720A4" w:rsidRPr="002720A4" w:rsidRDefault="002720A4" w:rsidP="002720A4">
            <w:pPr>
              <w:spacing w:after="0"/>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средний тестовый балл</w:t>
            </w:r>
          </w:p>
        </w:tc>
        <w:tc>
          <w:tcPr>
            <w:tcW w:w="631" w:type="pct"/>
            <w:vAlign w:val="center"/>
          </w:tcPr>
          <w:p w:rsidR="002720A4" w:rsidRPr="002720A4" w:rsidRDefault="002720A4" w:rsidP="002720A4">
            <w:pPr>
              <w:spacing w:after="0"/>
              <w:ind w:right="-107"/>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максимальный тестовый балл</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ниже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 xml:space="preserve">от </w:t>
            </w:r>
            <w:r w:rsidRPr="002720A4">
              <w:rPr>
                <w:rFonts w:ascii="Times New Roman" w:eastAsia="Calibri" w:hAnsi="Times New Roman" w:cs="Times New Roman"/>
                <w:sz w:val="18"/>
                <w:szCs w:val="18"/>
                <w:lang w:val="en-US" w:eastAsia="en-US"/>
              </w:rPr>
              <w:t>min</w:t>
            </w:r>
            <w:r w:rsidRPr="002720A4">
              <w:rPr>
                <w:rFonts w:ascii="Times New Roman" w:eastAsia="Calibri" w:hAnsi="Times New Roman" w:cs="Times New Roman"/>
                <w:sz w:val="18"/>
                <w:szCs w:val="18"/>
                <w:lang w:eastAsia="en-US"/>
              </w:rPr>
              <w:t xml:space="preserve"> порога до 50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51 до 70 баллов</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71 до 89 баллов</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от 90 до 99 баллов</w:t>
            </w:r>
          </w:p>
        </w:tc>
        <w:tc>
          <w:tcPr>
            <w:tcW w:w="409" w:type="pct"/>
          </w:tcPr>
          <w:p w:rsidR="002720A4" w:rsidRPr="002720A4" w:rsidRDefault="002720A4" w:rsidP="002720A4">
            <w:pPr>
              <w:spacing w:after="120" w:line="240" w:lineRule="auto"/>
              <w:contextualSpacing/>
              <w:jc w:val="center"/>
              <w:rPr>
                <w:rFonts w:ascii="Times New Roman" w:eastAsia="Calibri" w:hAnsi="Times New Roman" w:cs="Times New Roman"/>
                <w:sz w:val="18"/>
                <w:szCs w:val="18"/>
                <w:lang w:eastAsia="en-US"/>
              </w:rPr>
            </w:pPr>
            <w:r w:rsidRPr="002720A4">
              <w:rPr>
                <w:rFonts w:ascii="Times New Roman" w:eastAsia="Calibri" w:hAnsi="Times New Roman" w:cs="Times New Roman"/>
                <w:sz w:val="18"/>
                <w:szCs w:val="18"/>
                <w:lang w:eastAsia="en-US"/>
              </w:rPr>
              <w:t>100 баллов</w:t>
            </w:r>
          </w:p>
        </w:tc>
      </w:tr>
      <w:tr w:rsidR="002720A4" w:rsidRPr="002720A4" w:rsidTr="002720A4">
        <w:tc>
          <w:tcPr>
            <w:tcW w:w="659"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человек</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34</w:t>
            </w: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60</w:t>
            </w: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95</w:t>
            </w: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4</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w:t>
            </w:r>
          </w:p>
        </w:tc>
        <w:tc>
          <w:tcPr>
            <w:tcW w:w="409"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r w:rsidR="002720A4" w:rsidRPr="002720A4" w:rsidTr="002720A4">
        <w:tc>
          <w:tcPr>
            <w:tcW w:w="659" w:type="pct"/>
          </w:tcPr>
          <w:p w:rsidR="002720A4" w:rsidRPr="002720A4" w:rsidRDefault="002720A4" w:rsidP="002720A4">
            <w:pPr>
              <w:spacing w:after="0" w:line="240" w:lineRule="auto"/>
              <w:contextualSpacing/>
              <w:rPr>
                <w:rFonts w:ascii="Times New Roman" w:eastAsia="Calibri" w:hAnsi="Times New Roman" w:cs="Times New Roman"/>
                <w:sz w:val="24"/>
                <w:szCs w:val="24"/>
                <w:lang w:eastAsia="en-US"/>
              </w:rPr>
            </w:pPr>
            <w:r w:rsidRPr="002720A4">
              <w:rPr>
                <w:rFonts w:ascii="Times New Roman" w:eastAsia="Calibri" w:hAnsi="Times New Roman" w:cs="Times New Roman"/>
                <w:sz w:val="24"/>
                <w:szCs w:val="24"/>
                <w:lang w:eastAsia="en-US"/>
              </w:rPr>
              <w:t>проценты</w:t>
            </w:r>
          </w:p>
        </w:tc>
        <w:tc>
          <w:tcPr>
            <w:tcW w:w="61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43"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631"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p>
        </w:tc>
        <w:tc>
          <w:tcPr>
            <w:tcW w:w="41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17</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66</w:t>
            </w:r>
          </w:p>
        </w:tc>
        <w:tc>
          <w:tcPr>
            <w:tcW w:w="474"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c>
          <w:tcPr>
            <w:tcW w:w="407"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17</w:t>
            </w:r>
          </w:p>
        </w:tc>
        <w:tc>
          <w:tcPr>
            <w:tcW w:w="409" w:type="pct"/>
          </w:tcPr>
          <w:p w:rsidR="002720A4" w:rsidRPr="002720A4" w:rsidRDefault="002720A4" w:rsidP="002720A4">
            <w:pPr>
              <w:spacing w:after="0" w:line="240" w:lineRule="auto"/>
              <w:contextualSpacing/>
              <w:jc w:val="center"/>
              <w:rPr>
                <w:rFonts w:ascii="Times New Roman" w:eastAsia="Calibri" w:hAnsi="Times New Roman" w:cs="Times New Roman"/>
                <w:b/>
                <w:sz w:val="28"/>
                <w:szCs w:val="28"/>
                <w:lang w:eastAsia="en-US"/>
              </w:rPr>
            </w:pPr>
            <w:r w:rsidRPr="002720A4">
              <w:rPr>
                <w:rFonts w:ascii="Times New Roman" w:eastAsia="Calibri" w:hAnsi="Times New Roman" w:cs="Times New Roman"/>
                <w:b/>
                <w:sz w:val="28"/>
                <w:szCs w:val="28"/>
                <w:lang w:eastAsia="en-US"/>
              </w:rPr>
              <w:t>0</w:t>
            </w:r>
          </w:p>
        </w:tc>
      </w:tr>
    </w:tbl>
    <w:p w:rsidR="002720A4" w:rsidRPr="002720A4" w:rsidRDefault="002720A4" w:rsidP="000329F4">
      <w:pPr>
        <w:spacing w:after="0"/>
        <w:jc w:val="center"/>
        <w:rPr>
          <w:rFonts w:ascii="Times New Roman" w:hAnsi="Times New Roman" w:cs="Times New Roman"/>
          <w:b/>
          <w:sz w:val="28"/>
          <w:szCs w:val="28"/>
          <w:lang w:val="ru"/>
        </w:rPr>
      </w:pPr>
      <w:bookmarkStart w:id="1" w:name="bookmark0"/>
      <w:r w:rsidRPr="002720A4">
        <w:rPr>
          <w:rFonts w:ascii="Times New Roman" w:hAnsi="Times New Roman" w:cs="Times New Roman"/>
          <w:b/>
          <w:sz w:val="28"/>
          <w:szCs w:val="28"/>
          <w:lang w:val="ru"/>
        </w:rPr>
        <w:t>Анализ внутришкольного контроля</w:t>
      </w:r>
      <w:bookmarkStart w:id="2" w:name="bookmark1"/>
      <w:bookmarkEnd w:id="1"/>
    </w:p>
    <w:p w:rsidR="002720A4" w:rsidRPr="002720A4" w:rsidRDefault="002720A4" w:rsidP="000329F4">
      <w:pPr>
        <w:spacing w:after="0"/>
        <w:jc w:val="center"/>
        <w:rPr>
          <w:rFonts w:ascii="Times New Roman" w:hAnsi="Times New Roman" w:cs="Times New Roman"/>
          <w:b/>
          <w:sz w:val="28"/>
          <w:szCs w:val="28"/>
          <w:lang w:val="ru"/>
        </w:rPr>
      </w:pPr>
      <w:r w:rsidRPr="002720A4">
        <w:rPr>
          <w:rFonts w:ascii="Times New Roman" w:hAnsi="Times New Roman" w:cs="Times New Roman"/>
          <w:b/>
          <w:sz w:val="28"/>
          <w:szCs w:val="28"/>
          <w:lang w:val="ru"/>
        </w:rPr>
        <w:t>Муниципальное бюджетное общеобразовательное учреждение городского округа Королёв Московской области</w:t>
      </w:r>
    </w:p>
    <w:p w:rsidR="002720A4" w:rsidRPr="002720A4" w:rsidRDefault="002720A4" w:rsidP="000329F4">
      <w:pPr>
        <w:spacing w:after="0"/>
        <w:jc w:val="center"/>
        <w:rPr>
          <w:rFonts w:ascii="Times New Roman" w:hAnsi="Times New Roman" w:cs="Times New Roman"/>
          <w:b/>
          <w:sz w:val="28"/>
          <w:szCs w:val="28"/>
          <w:lang w:val="ru"/>
        </w:rPr>
      </w:pPr>
      <w:r w:rsidRPr="002720A4">
        <w:rPr>
          <w:rFonts w:ascii="Times New Roman" w:hAnsi="Times New Roman" w:cs="Times New Roman"/>
          <w:b/>
          <w:sz w:val="28"/>
          <w:szCs w:val="28"/>
          <w:lang w:val="ru"/>
        </w:rPr>
        <w:t>«Средняя общеобразовательная школа № 5»</w:t>
      </w:r>
    </w:p>
    <w:p w:rsidR="002720A4" w:rsidRPr="002720A4" w:rsidRDefault="002720A4" w:rsidP="000329F4">
      <w:pPr>
        <w:spacing w:after="0"/>
        <w:jc w:val="center"/>
        <w:rPr>
          <w:rFonts w:ascii="Times New Roman" w:hAnsi="Times New Roman" w:cs="Times New Roman"/>
          <w:b/>
          <w:sz w:val="28"/>
          <w:szCs w:val="28"/>
        </w:rPr>
      </w:pPr>
      <w:r w:rsidRPr="002720A4">
        <w:rPr>
          <w:rFonts w:ascii="Times New Roman" w:hAnsi="Times New Roman" w:cs="Times New Roman"/>
          <w:b/>
          <w:sz w:val="28"/>
          <w:szCs w:val="28"/>
          <w:lang w:val="ru"/>
        </w:rPr>
        <w:t>201</w:t>
      </w:r>
      <w:r w:rsidRPr="002720A4">
        <w:rPr>
          <w:rFonts w:ascii="Times New Roman" w:hAnsi="Times New Roman" w:cs="Times New Roman"/>
          <w:b/>
          <w:sz w:val="28"/>
          <w:szCs w:val="28"/>
        </w:rPr>
        <w:t>8</w:t>
      </w:r>
      <w:r w:rsidRPr="002720A4">
        <w:rPr>
          <w:rFonts w:ascii="Times New Roman" w:hAnsi="Times New Roman" w:cs="Times New Roman"/>
          <w:b/>
          <w:sz w:val="28"/>
          <w:szCs w:val="28"/>
          <w:lang w:val="ru"/>
        </w:rPr>
        <w:t>-201</w:t>
      </w:r>
      <w:r w:rsidRPr="002720A4">
        <w:rPr>
          <w:rFonts w:ascii="Times New Roman" w:hAnsi="Times New Roman" w:cs="Times New Roman"/>
          <w:b/>
          <w:sz w:val="28"/>
          <w:szCs w:val="28"/>
        </w:rPr>
        <w:t>9</w:t>
      </w:r>
      <w:r w:rsidRPr="002720A4">
        <w:rPr>
          <w:rFonts w:ascii="Times New Roman" w:hAnsi="Times New Roman" w:cs="Times New Roman"/>
          <w:b/>
          <w:sz w:val="28"/>
          <w:szCs w:val="28"/>
          <w:lang w:val="ru"/>
        </w:rPr>
        <w:t xml:space="preserve"> учебный год</w:t>
      </w:r>
      <w:bookmarkEnd w:id="2"/>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xml:space="preserve">Внутришкольный контроль является одной из важнейших управленческих функций, которая непосредственно связана функциями анализа и целеполагания. </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b/>
          <w:sz w:val="28"/>
          <w:szCs w:val="28"/>
          <w:lang w:val="ru"/>
        </w:rPr>
        <w:t>Цел</w:t>
      </w:r>
      <w:r w:rsidRPr="002720A4">
        <w:rPr>
          <w:rFonts w:ascii="Times New Roman" w:hAnsi="Times New Roman" w:cs="Times New Roman"/>
          <w:b/>
          <w:sz w:val="28"/>
          <w:szCs w:val="28"/>
        </w:rPr>
        <w:t>и</w:t>
      </w:r>
      <w:r w:rsidRPr="002720A4">
        <w:rPr>
          <w:rFonts w:ascii="Times New Roman" w:hAnsi="Times New Roman" w:cs="Times New Roman"/>
          <w:b/>
          <w:sz w:val="28"/>
          <w:szCs w:val="28"/>
          <w:lang w:val="ru"/>
        </w:rPr>
        <w:t xml:space="preserve"> </w:t>
      </w:r>
      <w:r w:rsidRPr="002720A4">
        <w:rPr>
          <w:rFonts w:ascii="Times New Roman" w:hAnsi="Times New Roman" w:cs="Times New Roman"/>
          <w:sz w:val="28"/>
          <w:szCs w:val="28"/>
          <w:lang w:val="ru"/>
        </w:rPr>
        <w:t xml:space="preserve">внутришкольного контроля: совершенствование учебно-воспитательного процесса, отслеживание динамики развития обучающихся, реализация их образовательного потенциала, учитывая индивидуальные особенности, интересы, образовательные возможности, состояние здоровья каждого ученика, формирование целостной образовательной среды школы, </w:t>
      </w:r>
      <w:r w:rsidRPr="002720A4">
        <w:rPr>
          <w:rFonts w:ascii="Times New Roman" w:hAnsi="Times New Roman" w:cs="Times New Roman"/>
          <w:sz w:val="28"/>
          <w:szCs w:val="28"/>
          <w:lang w:val="ru"/>
        </w:rPr>
        <w:lastRenderedPageBreak/>
        <w:t>обеспечивающей доступное и качественное образование и воспитание в соответствии с требованиями общества.</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b/>
          <w:sz w:val="28"/>
          <w:szCs w:val="28"/>
        </w:rPr>
        <w:t>Задачи</w:t>
      </w:r>
      <w:r w:rsidRPr="002720A4">
        <w:rPr>
          <w:rFonts w:ascii="Times New Roman" w:hAnsi="Times New Roman" w:cs="Times New Roman"/>
          <w:sz w:val="28"/>
          <w:szCs w:val="28"/>
        </w:rPr>
        <w:t xml:space="preserve"> </w:t>
      </w:r>
      <w:r w:rsidRPr="002720A4">
        <w:rPr>
          <w:rFonts w:ascii="Times New Roman" w:hAnsi="Times New Roman" w:cs="Times New Roman"/>
          <w:sz w:val="28"/>
          <w:szCs w:val="28"/>
          <w:lang w:val="ru"/>
        </w:rPr>
        <w:t>внутришкольного контроля</w:t>
      </w:r>
      <w:r w:rsidRPr="002720A4">
        <w:rPr>
          <w:rFonts w:ascii="Times New Roman" w:hAnsi="Times New Roman" w:cs="Times New Roman"/>
          <w:sz w:val="28"/>
          <w:szCs w:val="28"/>
        </w:rPr>
        <w:t>:</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rPr>
        <w:t>1. Периодическая проверка выполнения требований образовательных программ по предмету. Корректировка тематического планирования образовательных программ.</w:t>
      </w:r>
      <w:r w:rsidRPr="002720A4">
        <w:rPr>
          <w:rFonts w:ascii="Times New Roman" w:hAnsi="Times New Roman" w:cs="Times New Roman"/>
          <w:sz w:val="28"/>
          <w:szCs w:val="28"/>
        </w:rPr>
        <w:br/>
        <w:t>2. Систематический контроль за качеством преподавания учебных дисциплин, соблюдением учителями научно-обоснованных требований к содержанию, формам и методам учебно-воспитательной работы.</w:t>
      </w:r>
      <w:r w:rsidRPr="002720A4">
        <w:rPr>
          <w:rFonts w:ascii="Times New Roman" w:hAnsi="Times New Roman" w:cs="Times New Roman"/>
          <w:sz w:val="28"/>
          <w:szCs w:val="28"/>
        </w:rPr>
        <w:br/>
        <w:t>3. Поэтапный контроль за процессом усвоения знаний обучающимися, уровнем их развития, владением методами самостоятельного приобретения знаний.</w:t>
      </w:r>
      <w:r w:rsidRPr="002720A4">
        <w:rPr>
          <w:rFonts w:ascii="Times New Roman" w:hAnsi="Times New Roman" w:cs="Times New Roman"/>
          <w:sz w:val="28"/>
          <w:szCs w:val="28"/>
        </w:rPr>
        <w:br/>
        <w:t>4. Оказание помощи учителям в учебно-воспитательной работе и совершенствование ими своего педагогического мастерства.</w:t>
      </w:r>
      <w:r w:rsidRPr="002720A4">
        <w:rPr>
          <w:rFonts w:ascii="Times New Roman" w:hAnsi="Times New Roman" w:cs="Times New Roman"/>
          <w:sz w:val="28"/>
          <w:szCs w:val="28"/>
        </w:rPr>
        <w:br/>
        <w:t>5. Изучение и обобщение опыта работы учителей. Оказание помощи в подготовке материалов к аттестации педагогических работников.</w:t>
      </w:r>
      <w:r w:rsidRPr="002720A4">
        <w:rPr>
          <w:rFonts w:ascii="Times New Roman" w:hAnsi="Times New Roman" w:cs="Times New Roman"/>
          <w:sz w:val="28"/>
          <w:szCs w:val="28"/>
        </w:rPr>
        <w:br/>
        <w:t>6. Совершенствование организации образовательного процесса.</w:t>
      </w:r>
      <w:r w:rsidRPr="002720A4">
        <w:rPr>
          <w:rFonts w:ascii="Times New Roman" w:hAnsi="Times New Roman" w:cs="Times New Roman"/>
          <w:sz w:val="28"/>
          <w:szCs w:val="28"/>
        </w:rPr>
        <w:br/>
        <w:t>7. Анализ достижений в обучении и воспитании для прогнозирования перспектив развития школы.</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rPr>
        <w:t>8. Корректировка управленческой и педагогической деятельности.</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rPr>
        <w:t xml:space="preserve">     9. Обеспечение мониторинга качества профессиональной деятельности педагогов на основе использов</w:t>
      </w:r>
      <w:r w:rsidR="000329F4">
        <w:rPr>
          <w:rFonts w:ascii="Times New Roman" w:hAnsi="Times New Roman" w:cs="Times New Roman"/>
          <w:sz w:val="28"/>
          <w:szCs w:val="28"/>
        </w:rPr>
        <w:t>ания компетентностного подхода.</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b/>
          <w:sz w:val="28"/>
          <w:szCs w:val="28"/>
          <w:lang w:val="ru"/>
        </w:rPr>
        <w:t>Формы контроля</w:t>
      </w:r>
      <w:r w:rsidRPr="002720A4">
        <w:rPr>
          <w:rFonts w:ascii="Times New Roman" w:hAnsi="Times New Roman" w:cs="Times New Roman"/>
          <w:sz w:val="28"/>
          <w:szCs w:val="28"/>
          <w:lang w:val="ru"/>
        </w:rPr>
        <w:t>:</w:t>
      </w:r>
    </w:p>
    <w:p w:rsidR="002720A4" w:rsidRPr="002720A4" w:rsidRDefault="002720A4" w:rsidP="000329F4">
      <w:pPr>
        <w:numPr>
          <w:ilvl w:val="0"/>
          <w:numId w:val="26"/>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тематический: проверка уровня и качества знаний обучающихся, использование учителями современных образовательных технологий с целью повышения учебной мотивации и качества знаний обучающихся;</w:t>
      </w:r>
      <w:r w:rsidRPr="002720A4">
        <w:rPr>
          <w:rFonts w:ascii="Times New Roman" w:hAnsi="Times New Roman" w:cs="Times New Roman"/>
          <w:sz w:val="28"/>
          <w:szCs w:val="28"/>
        </w:rPr>
        <w:t xml:space="preserve"> реализация краеведческого компонента;</w:t>
      </w:r>
    </w:p>
    <w:p w:rsidR="002720A4" w:rsidRPr="002720A4" w:rsidRDefault="002720A4" w:rsidP="000329F4">
      <w:pPr>
        <w:numPr>
          <w:ilvl w:val="0"/>
          <w:numId w:val="26"/>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ab/>
        <w:t>классно-обобщающий: адаптация учащихся 5х, 10х классов к условиям обучения на новой ступени образования.</w:t>
      </w:r>
    </w:p>
    <w:p w:rsidR="002720A4" w:rsidRPr="002720A4" w:rsidRDefault="002720A4" w:rsidP="000329F4">
      <w:pPr>
        <w:numPr>
          <w:ilvl w:val="0"/>
          <w:numId w:val="26"/>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ab/>
        <w:t>обзорный контроль: контроль состояния школьной документации.</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xml:space="preserve"> Осуществление контроля велось по следующим направлениям:</w:t>
      </w:r>
    </w:p>
    <w:p w:rsidR="002720A4" w:rsidRPr="002720A4" w:rsidRDefault="002720A4" w:rsidP="000329F4">
      <w:pPr>
        <w:numPr>
          <w:ilvl w:val="0"/>
          <w:numId w:val="26"/>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работа с педагогическими кадрами;</w:t>
      </w:r>
    </w:p>
    <w:p w:rsidR="002720A4" w:rsidRPr="002720A4" w:rsidRDefault="002720A4" w:rsidP="000329F4">
      <w:pPr>
        <w:numPr>
          <w:ilvl w:val="0"/>
          <w:numId w:val="26"/>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ab/>
        <w:t>состояние преподавания учебных предметов;</w:t>
      </w:r>
    </w:p>
    <w:p w:rsidR="002720A4" w:rsidRPr="002720A4" w:rsidRDefault="002720A4" w:rsidP="000329F4">
      <w:pPr>
        <w:numPr>
          <w:ilvl w:val="0"/>
          <w:numId w:val="26"/>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lastRenderedPageBreak/>
        <w:tab/>
        <w:t>выполнение всеобуча;</w:t>
      </w:r>
    </w:p>
    <w:p w:rsidR="002720A4" w:rsidRPr="002720A4" w:rsidRDefault="002720A4" w:rsidP="000329F4">
      <w:pPr>
        <w:numPr>
          <w:ilvl w:val="0"/>
          <w:numId w:val="26"/>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ab/>
        <w:t>выполнение программного материала;</w:t>
      </w:r>
    </w:p>
    <w:p w:rsidR="002720A4" w:rsidRPr="002720A4" w:rsidRDefault="002720A4" w:rsidP="000329F4">
      <w:pPr>
        <w:numPr>
          <w:ilvl w:val="0"/>
          <w:numId w:val="26"/>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ab/>
        <w:t>ведение школьной документации;</w:t>
      </w:r>
    </w:p>
    <w:p w:rsidR="002720A4" w:rsidRPr="002720A4" w:rsidRDefault="002720A4" w:rsidP="000329F4">
      <w:pPr>
        <w:numPr>
          <w:ilvl w:val="0"/>
          <w:numId w:val="26"/>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ab/>
        <w:t>методическая работа.</w:t>
      </w:r>
    </w:p>
    <w:p w:rsidR="002720A4" w:rsidRPr="002720A4" w:rsidRDefault="002720A4" w:rsidP="000329F4">
      <w:pPr>
        <w:numPr>
          <w:ilvl w:val="0"/>
          <w:numId w:val="28"/>
        </w:numPr>
        <w:jc w:val="both"/>
        <w:rPr>
          <w:rFonts w:ascii="Times New Roman" w:hAnsi="Times New Roman" w:cs="Times New Roman"/>
          <w:b/>
          <w:sz w:val="28"/>
          <w:szCs w:val="28"/>
          <w:lang w:val="ru"/>
        </w:rPr>
      </w:pPr>
      <w:bookmarkStart w:id="3" w:name="bookmark2"/>
      <w:r w:rsidRPr="002720A4">
        <w:rPr>
          <w:rFonts w:ascii="Times New Roman" w:hAnsi="Times New Roman" w:cs="Times New Roman"/>
          <w:b/>
          <w:sz w:val="28"/>
          <w:szCs w:val="28"/>
          <w:lang w:val="ru"/>
        </w:rPr>
        <w:t>Контроль за выполнением всеобуча.</w:t>
      </w:r>
    </w:p>
    <w:p w:rsidR="002720A4" w:rsidRPr="002720A4" w:rsidRDefault="002720A4" w:rsidP="000329F4">
      <w:pPr>
        <w:jc w:val="both"/>
        <w:rPr>
          <w:rFonts w:ascii="Times New Roman" w:hAnsi="Times New Roman" w:cs="Times New Roman"/>
          <w:bCs/>
          <w:sz w:val="28"/>
          <w:szCs w:val="28"/>
          <w:lang w:val="ru"/>
        </w:rPr>
      </w:pPr>
      <w:r w:rsidRPr="002720A4">
        <w:rPr>
          <w:rFonts w:ascii="Times New Roman" w:hAnsi="Times New Roman" w:cs="Times New Roman"/>
          <w:bCs/>
          <w:sz w:val="28"/>
          <w:szCs w:val="28"/>
          <w:lang w:val="ru"/>
        </w:rPr>
        <w:t xml:space="preserve"> В 201</w:t>
      </w:r>
      <w:r w:rsidRPr="002720A4">
        <w:rPr>
          <w:rFonts w:ascii="Times New Roman" w:hAnsi="Times New Roman" w:cs="Times New Roman"/>
          <w:bCs/>
          <w:sz w:val="28"/>
          <w:szCs w:val="28"/>
        </w:rPr>
        <w:t>8</w:t>
      </w:r>
      <w:r w:rsidRPr="002720A4">
        <w:rPr>
          <w:rFonts w:ascii="Times New Roman" w:hAnsi="Times New Roman" w:cs="Times New Roman"/>
          <w:bCs/>
          <w:sz w:val="28"/>
          <w:szCs w:val="28"/>
          <w:lang w:val="ru"/>
        </w:rPr>
        <w:t>-201</w:t>
      </w:r>
      <w:r w:rsidRPr="002720A4">
        <w:rPr>
          <w:rFonts w:ascii="Times New Roman" w:hAnsi="Times New Roman" w:cs="Times New Roman"/>
          <w:bCs/>
          <w:sz w:val="28"/>
          <w:szCs w:val="28"/>
        </w:rPr>
        <w:t>9</w:t>
      </w:r>
      <w:r w:rsidRPr="002720A4">
        <w:rPr>
          <w:rFonts w:ascii="Times New Roman" w:hAnsi="Times New Roman" w:cs="Times New Roman"/>
          <w:bCs/>
          <w:i/>
          <w:sz w:val="28"/>
          <w:szCs w:val="28"/>
          <w:lang w:val="ru"/>
        </w:rPr>
        <w:t xml:space="preserve"> </w:t>
      </w:r>
      <w:r w:rsidRPr="002720A4">
        <w:rPr>
          <w:rFonts w:ascii="Times New Roman" w:hAnsi="Times New Roman" w:cs="Times New Roman"/>
          <w:bCs/>
          <w:sz w:val="28"/>
          <w:szCs w:val="28"/>
          <w:lang w:val="ru"/>
        </w:rPr>
        <w:t>учебном году особое внимание в работе администрации, социально</w:t>
      </w:r>
      <w:r w:rsidRPr="002720A4">
        <w:rPr>
          <w:rFonts w:ascii="Times New Roman" w:hAnsi="Times New Roman" w:cs="Times New Roman"/>
          <w:bCs/>
          <w:sz w:val="28"/>
          <w:szCs w:val="28"/>
        </w:rPr>
        <w:t>го</w:t>
      </w:r>
      <w:r w:rsidRPr="002720A4">
        <w:rPr>
          <w:rFonts w:ascii="Times New Roman" w:hAnsi="Times New Roman" w:cs="Times New Roman"/>
          <w:bCs/>
          <w:sz w:val="28"/>
          <w:szCs w:val="28"/>
          <w:lang w:val="ru"/>
        </w:rPr>
        <w:t xml:space="preserve"> </w:t>
      </w:r>
      <w:r w:rsidRPr="002720A4">
        <w:rPr>
          <w:rFonts w:ascii="Times New Roman" w:hAnsi="Times New Roman" w:cs="Times New Roman"/>
          <w:bCs/>
          <w:sz w:val="28"/>
          <w:szCs w:val="28"/>
        </w:rPr>
        <w:t>педагога</w:t>
      </w:r>
      <w:r w:rsidRPr="002720A4">
        <w:rPr>
          <w:rFonts w:ascii="Times New Roman" w:hAnsi="Times New Roman" w:cs="Times New Roman"/>
          <w:bCs/>
          <w:sz w:val="28"/>
          <w:szCs w:val="28"/>
          <w:lang w:val="ru"/>
        </w:rPr>
        <w:t xml:space="preserve">, классных руководителей уделялось  упорядочению посещаемости занятий </w:t>
      </w:r>
      <w:r w:rsidRPr="002720A4">
        <w:rPr>
          <w:rFonts w:ascii="Times New Roman" w:hAnsi="Times New Roman" w:cs="Times New Roman"/>
          <w:bCs/>
          <w:sz w:val="28"/>
          <w:szCs w:val="28"/>
        </w:rPr>
        <w:t>об</w:t>
      </w:r>
      <w:r w:rsidRPr="002720A4">
        <w:rPr>
          <w:rFonts w:ascii="Times New Roman" w:hAnsi="Times New Roman" w:cs="Times New Roman"/>
          <w:bCs/>
          <w:sz w:val="28"/>
          <w:szCs w:val="28"/>
          <w:lang w:val="ru"/>
        </w:rPr>
        <w:t>уча</w:t>
      </w:r>
      <w:r w:rsidRPr="002720A4">
        <w:rPr>
          <w:rFonts w:ascii="Times New Roman" w:hAnsi="Times New Roman" w:cs="Times New Roman"/>
          <w:bCs/>
          <w:sz w:val="28"/>
          <w:szCs w:val="28"/>
        </w:rPr>
        <w:t>ю</w:t>
      </w:r>
      <w:r w:rsidRPr="002720A4">
        <w:rPr>
          <w:rFonts w:ascii="Times New Roman" w:hAnsi="Times New Roman" w:cs="Times New Roman"/>
          <w:bCs/>
          <w:sz w:val="28"/>
          <w:szCs w:val="28"/>
          <w:lang w:val="ru"/>
        </w:rPr>
        <w:t xml:space="preserve">щимися, </w:t>
      </w:r>
      <w:r w:rsidRPr="002720A4">
        <w:rPr>
          <w:rFonts w:ascii="Times New Roman" w:hAnsi="Times New Roman" w:cs="Times New Roman"/>
          <w:bCs/>
          <w:sz w:val="28"/>
          <w:szCs w:val="28"/>
        </w:rPr>
        <w:t xml:space="preserve">имеющими пропуски в прошлом учебном году, </w:t>
      </w:r>
      <w:r w:rsidRPr="002720A4">
        <w:rPr>
          <w:rFonts w:ascii="Times New Roman" w:hAnsi="Times New Roman" w:cs="Times New Roman"/>
          <w:bCs/>
          <w:sz w:val="28"/>
          <w:szCs w:val="28"/>
          <w:lang w:val="ru"/>
        </w:rPr>
        <w:t xml:space="preserve">выявлению </w:t>
      </w:r>
      <w:r w:rsidRPr="002720A4">
        <w:rPr>
          <w:rFonts w:ascii="Times New Roman" w:hAnsi="Times New Roman" w:cs="Times New Roman"/>
          <w:sz w:val="28"/>
          <w:szCs w:val="28"/>
          <w:lang w:val="ru"/>
        </w:rPr>
        <w:t>обучающихся</w:t>
      </w:r>
      <w:r w:rsidRPr="002720A4">
        <w:rPr>
          <w:rFonts w:ascii="Times New Roman" w:hAnsi="Times New Roman" w:cs="Times New Roman"/>
          <w:bCs/>
          <w:sz w:val="28"/>
          <w:szCs w:val="28"/>
          <w:lang w:val="ru"/>
        </w:rPr>
        <w:t>, не приступивших к занятиям, проведению индивидуальных занятий,</w:t>
      </w:r>
      <w:r w:rsidRPr="002720A4">
        <w:rPr>
          <w:rFonts w:ascii="Times New Roman" w:hAnsi="Times New Roman" w:cs="Times New Roman"/>
          <w:bCs/>
          <w:sz w:val="28"/>
          <w:szCs w:val="28"/>
        </w:rPr>
        <w:t xml:space="preserve"> с обучающимися оставленными на повторное обучение и имеющими неудовлетворительные оценки за четверть, </w:t>
      </w:r>
      <w:r w:rsidRPr="002720A4">
        <w:rPr>
          <w:rFonts w:ascii="Times New Roman" w:hAnsi="Times New Roman" w:cs="Times New Roman"/>
          <w:bCs/>
          <w:sz w:val="28"/>
          <w:szCs w:val="28"/>
          <w:lang w:val="ru"/>
        </w:rPr>
        <w:t xml:space="preserve">уточнению </w:t>
      </w:r>
      <w:r w:rsidR="000329F4">
        <w:rPr>
          <w:rFonts w:ascii="Times New Roman" w:hAnsi="Times New Roman" w:cs="Times New Roman"/>
          <w:bCs/>
          <w:sz w:val="28"/>
          <w:szCs w:val="28"/>
          <w:lang w:val="ru"/>
        </w:rPr>
        <w:t xml:space="preserve">банка данных </w:t>
      </w:r>
      <w:r w:rsidRPr="002720A4">
        <w:rPr>
          <w:rFonts w:ascii="Times New Roman" w:hAnsi="Times New Roman" w:cs="Times New Roman"/>
          <w:sz w:val="28"/>
          <w:szCs w:val="28"/>
          <w:lang w:val="ru"/>
        </w:rPr>
        <w:t>обучающихся</w:t>
      </w:r>
      <w:r w:rsidR="000329F4">
        <w:rPr>
          <w:rFonts w:ascii="Times New Roman" w:hAnsi="Times New Roman" w:cs="Times New Roman"/>
          <w:sz w:val="28"/>
          <w:szCs w:val="28"/>
          <w:lang w:val="ru"/>
        </w:rPr>
        <w:t xml:space="preserve"> с низкой мотивацией к учебе</w:t>
      </w:r>
      <w:r w:rsidR="000329F4">
        <w:rPr>
          <w:rFonts w:ascii="Times New Roman" w:hAnsi="Times New Roman" w:cs="Times New Roman"/>
          <w:bCs/>
          <w:sz w:val="28"/>
          <w:szCs w:val="28"/>
          <w:lang w:val="ru"/>
        </w:rPr>
        <w:t xml:space="preserve"> и </w:t>
      </w:r>
      <w:r w:rsidRPr="002720A4">
        <w:rPr>
          <w:rFonts w:ascii="Times New Roman" w:hAnsi="Times New Roman" w:cs="Times New Roman"/>
          <w:bCs/>
          <w:sz w:val="28"/>
          <w:szCs w:val="28"/>
          <w:lang w:val="ru"/>
        </w:rPr>
        <w:t>семей</w:t>
      </w:r>
      <w:r w:rsidR="000329F4">
        <w:rPr>
          <w:rFonts w:ascii="Times New Roman" w:hAnsi="Times New Roman" w:cs="Times New Roman"/>
          <w:bCs/>
          <w:sz w:val="28"/>
          <w:szCs w:val="28"/>
          <w:lang w:val="ru"/>
        </w:rPr>
        <w:t xml:space="preserve"> в тжс</w:t>
      </w:r>
      <w:r w:rsidRPr="002720A4">
        <w:rPr>
          <w:rFonts w:ascii="Times New Roman" w:hAnsi="Times New Roman" w:cs="Times New Roman"/>
          <w:bCs/>
          <w:sz w:val="28"/>
          <w:szCs w:val="28"/>
          <w:lang w:val="ru"/>
        </w:rPr>
        <w:t xml:space="preserve">, упорядочению работы классных руководителей и учителей-предметников по контролю за посещаемостью </w:t>
      </w:r>
      <w:r w:rsidRPr="002720A4">
        <w:rPr>
          <w:rFonts w:ascii="Times New Roman" w:hAnsi="Times New Roman" w:cs="Times New Roman"/>
          <w:sz w:val="28"/>
          <w:szCs w:val="28"/>
          <w:lang w:val="ru"/>
        </w:rPr>
        <w:t>обучающихся</w:t>
      </w:r>
      <w:r w:rsidRPr="002720A4">
        <w:rPr>
          <w:rFonts w:ascii="Times New Roman" w:hAnsi="Times New Roman" w:cs="Times New Roman"/>
          <w:bCs/>
          <w:sz w:val="28"/>
          <w:szCs w:val="28"/>
          <w:lang w:val="ru"/>
        </w:rPr>
        <w:t xml:space="preserve">. Ежемесячно </w:t>
      </w:r>
      <w:r w:rsidRPr="002720A4">
        <w:rPr>
          <w:rFonts w:ascii="Times New Roman" w:hAnsi="Times New Roman" w:cs="Times New Roman"/>
          <w:bCs/>
          <w:sz w:val="28"/>
          <w:szCs w:val="28"/>
        </w:rPr>
        <w:t xml:space="preserve">администрацией школы и социальным педагогом </w:t>
      </w:r>
      <w:r w:rsidRPr="002720A4">
        <w:rPr>
          <w:rFonts w:ascii="Times New Roman" w:hAnsi="Times New Roman" w:cs="Times New Roman"/>
          <w:bCs/>
          <w:sz w:val="28"/>
          <w:szCs w:val="28"/>
          <w:lang w:val="ru"/>
        </w:rPr>
        <w:t xml:space="preserve">подавалась информация в муниципальные органы управления образованием о количестве пропусков </w:t>
      </w:r>
      <w:r w:rsidR="000329F4">
        <w:rPr>
          <w:rFonts w:ascii="Times New Roman" w:hAnsi="Times New Roman" w:cs="Times New Roman"/>
          <w:bCs/>
          <w:sz w:val="28"/>
          <w:szCs w:val="28"/>
        </w:rPr>
        <w:t xml:space="preserve">занятий </w:t>
      </w:r>
      <w:r w:rsidRPr="002720A4">
        <w:rPr>
          <w:rFonts w:ascii="Times New Roman" w:hAnsi="Times New Roman" w:cs="Times New Roman"/>
          <w:sz w:val="28"/>
          <w:szCs w:val="28"/>
          <w:lang w:val="ru"/>
        </w:rPr>
        <w:t>обучающимися.</w:t>
      </w:r>
      <w:r w:rsidRPr="002720A4">
        <w:rPr>
          <w:rFonts w:ascii="Times New Roman" w:hAnsi="Times New Roman" w:cs="Times New Roman"/>
          <w:bCs/>
          <w:sz w:val="28"/>
          <w:szCs w:val="28"/>
          <w:lang w:val="ru"/>
        </w:rPr>
        <w:t xml:space="preserve"> </w:t>
      </w:r>
    </w:p>
    <w:p w:rsidR="002720A4" w:rsidRPr="002720A4" w:rsidRDefault="002720A4" w:rsidP="000329F4">
      <w:pPr>
        <w:numPr>
          <w:ilvl w:val="0"/>
          <w:numId w:val="28"/>
        </w:numPr>
        <w:jc w:val="both"/>
        <w:rPr>
          <w:rFonts w:ascii="Times New Roman" w:hAnsi="Times New Roman" w:cs="Times New Roman"/>
          <w:b/>
          <w:sz w:val="28"/>
          <w:szCs w:val="28"/>
        </w:rPr>
      </w:pPr>
      <w:r w:rsidRPr="002720A4">
        <w:rPr>
          <w:rFonts w:ascii="Times New Roman" w:hAnsi="Times New Roman" w:cs="Times New Roman"/>
          <w:b/>
          <w:sz w:val="28"/>
          <w:szCs w:val="28"/>
        </w:rPr>
        <w:t xml:space="preserve"> </w:t>
      </w:r>
      <w:r w:rsidRPr="002720A4">
        <w:rPr>
          <w:rFonts w:ascii="Times New Roman" w:hAnsi="Times New Roman" w:cs="Times New Roman"/>
          <w:b/>
          <w:sz w:val="28"/>
          <w:szCs w:val="28"/>
          <w:lang w:val="ru"/>
        </w:rPr>
        <w:t>Контроль за состоянием учебных предметов</w:t>
      </w:r>
      <w:r w:rsidRPr="002720A4">
        <w:rPr>
          <w:rFonts w:ascii="Times New Roman" w:hAnsi="Times New Roman" w:cs="Times New Roman"/>
          <w:b/>
          <w:sz w:val="28"/>
          <w:szCs w:val="28"/>
        </w:rPr>
        <w:t>.</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rPr>
        <w:t xml:space="preserve">МБОУ СОШ №5 </w:t>
      </w:r>
      <w:r w:rsidRPr="002720A4">
        <w:rPr>
          <w:rFonts w:ascii="Times New Roman" w:hAnsi="Times New Roman" w:cs="Times New Roman"/>
          <w:sz w:val="28"/>
          <w:szCs w:val="28"/>
          <w:lang w:val="ru"/>
        </w:rPr>
        <w:t xml:space="preserve">работает по </w:t>
      </w:r>
      <w:r w:rsidRPr="002720A4">
        <w:rPr>
          <w:rFonts w:ascii="Times New Roman" w:hAnsi="Times New Roman" w:cs="Times New Roman"/>
          <w:sz w:val="28"/>
          <w:szCs w:val="28"/>
        </w:rPr>
        <w:t>утвержденным учебным планам для 5-9 классов, отвечающих требованиям ФГОС</w:t>
      </w:r>
      <w:r w:rsidRPr="002720A4">
        <w:rPr>
          <w:rFonts w:ascii="Times New Roman" w:hAnsi="Times New Roman" w:cs="Times New Roman"/>
          <w:sz w:val="28"/>
          <w:szCs w:val="28"/>
          <w:lang w:val="ru"/>
        </w:rPr>
        <w:t xml:space="preserve">, </w:t>
      </w:r>
      <w:r w:rsidRPr="002720A4">
        <w:rPr>
          <w:rFonts w:ascii="Times New Roman" w:hAnsi="Times New Roman" w:cs="Times New Roman"/>
          <w:sz w:val="28"/>
          <w:szCs w:val="28"/>
        </w:rPr>
        <w:t>10-11 классов, в</w:t>
      </w:r>
      <w:r w:rsidRPr="002720A4">
        <w:rPr>
          <w:rFonts w:ascii="Times New Roman" w:hAnsi="Times New Roman" w:cs="Times New Roman"/>
          <w:sz w:val="28"/>
          <w:szCs w:val="28"/>
          <w:lang w:val="ru"/>
        </w:rPr>
        <w:t xml:space="preserve"> </w:t>
      </w:r>
      <w:r w:rsidRPr="002720A4">
        <w:rPr>
          <w:rFonts w:ascii="Times New Roman" w:hAnsi="Times New Roman" w:cs="Times New Roman"/>
          <w:sz w:val="28"/>
          <w:szCs w:val="28"/>
        </w:rPr>
        <w:t>которых</w:t>
      </w:r>
      <w:r w:rsidRPr="002720A4">
        <w:rPr>
          <w:rFonts w:ascii="Times New Roman" w:hAnsi="Times New Roman" w:cs="Times New Roman"/>
          <w:sz w:val="28"/>
          <w:szCs w:val="28"/>
          <w:lang w:val="ru"/>
        </w:rPr>
        <w:t xml:space="preserve"> полностью реализуется федеральный, региональный и школьный компоненты. Выполнение учебных программ постоянно контролируется администрацией с количественной и качественной стороны. Основными методами контроля были:</w:t>
      </w:r>
    </w:p>
    <w:p w:rsidR="002720A4" w:rsidRPr="002720A4" w:rsidRDefault="002720A4" w:rsidP="000329F4">
      <w:pPr>
        <w:numPr>
          <w:ilvl w:val="0"/>
          <w:numId w:val="29"/>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ab/>
        <w:t>наблюдение за деятельностью учителей, классных руководителей;</w:t>
      </w:r>
    </w:p>
    <w:p w:rsidR="002720A4" w:rsidRPr="002720A4" w:rsidRDefault="002720A4" w:rsidP="000329F4">
      <w:pPr>
        <w:numPr>
          <w:ilvl w:val="0"/>
          <w:numId w:val="29"/>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ab/>
        <w:t>посещение и анализ уроков, кружков, факультативных занятий, элективных курсов</w:t>
      </w:r>
      <w:r w:rsidRPr="002720A4">
        <w:rPr>
          <w:rFonts w:ascii="Times New Roman" w:hAnsi="Times New Roman" w:cs="Times New Roman"/>
          <w:sz w:val="28"/>
          <w:szCs w:val="28"/>
        </w:rPr>
        <w:t>, занятий по внеурочной деятельности</w:t>
      </w:r>
      <w:r w:rsidRPr="002720A4">
        <w:rPr>
          <w:rFonts w:ascii="Times New Roman" w:hAnsi="Times New Roman" w:cs="Times New Roman"/>
          <w:sz w:val="28"/>
          <w:szCs w:val="28"/>
          <w:lang w:val="ru"/>
        </w:rPr>
        <w:t>;</w:t>
      </w:r>
    </w:p>
    <w:p w:rsidR="002720A4" w:rsidRPr="002720A4" w:rsidRDefault="002720A4" w:rsidP="000329F4">
      <w:pPr>
        <w:numPr>
          <w:ilvl w:val="0"/>
          <w:numId w:val="29"/>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ab/>
        <w:t xml:space="preserve">изучение школьной документации: электронных классных журналов, личных дел обучающихся, журналов </w:t>
      </w:r>
      <w:r w:rsidRPr="002720A4">
        <w:rPr>
          <w:rFonts w:ascii="Times New Roman" w:hAnsi="Times New Roman" w:cs="Times New Roman"/>
          <w:sz w:val="28"/>
          <w:szCs w:val="28"/>
        </w:rPr>
        <w:t>внеурочных</w:t>
      </w:r>
      <w:r w:rsidRPr="002720A4">
        <w:rPr>
          <w:rFonts w:ascii="Times New Roman" w:hAnsi="Times New Roman" w:cs="Times New Roman"/>
          <w:sz w:val="28"/>
          <w:szCs w:val="28"/>
          <w:lang w:val="ru"/>
        </w:rPr>
        <w:t xml:space="preserve"> занятий, тетрадей </w:t>
      </w:r>
      <w:r w:rsidRPr="002720A4">
        <w:rPr>
          <w:rFonts w:ascii="Times New Roman" w:hAnsi="Times New Roman" w:cs="Times New Roman"/>
          <w:sz w:val="28"/>
          <w:szCs w:val="28"/>
        </w:rPr>
        <w:t xml:space="preserve">и дневников </w:t>
      </w:r>
      <w:r w:rsidRPr="002720A4">
        <w:rPr>
          <w:rFonts w:ascii="Times New Roman" w:hAnsi="Times New Roman" w:cs="Times New Roman"/>
          <w:sz w:val="28"/>
          <w:szCs w:val="28"/>
          <w:lang w:val="ru"/>
        </w:rPr>
        <w:t>обучающихся;</w:t>
      </w:r>
    </w:p>
    <w:p w:rsidR="002720A4" w:rsidRPr="002720A4" w:rsidRDefault="002720A4" w:rsidP="000329F4">
      <w:pPr>
        <w:numPr>
          <w:ilvl w:val="0"/>
          <w:numId w:val="29"/>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ab/>
        <w:t>анализ итогов учебного процесса;</w:t>
      </w:r>
    </w:p>
    <w:p w:rsidR="002720A4" w:rsidRPr="002720A4" w:rsidRDefault="002720A4" w:rsidP="000329F4">
      <w:pPr>
        <w:numPr>
          <w:ilvl w:val="0"/>
          <w:numId w:val="29"/>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lastRenderedPageBreak/>
        <w:tab/>
        <w:t xml:space="preserve">анализ итогов административных контрольных работ, </w:t>
      </w:r>
      <w:r w:rsidRPr="002720A4">
        <w:rPr>
          <w:rFonts w:ascii="Times New Roman" w:hAnsi="Times New Roman" w:cs="Times New Roman"/>
          <w:sz w:val="28"/>
          <w:szCs w:val="28"/>
        </w:rPr>
        <w:t>диагностических работ</w:t>
      </w:r>
      <w:r w:rsidRPr="002720A4">
        <w:rPr>
          <w:rFonts w:ascii="Times New Roman" w:hAnsi="Times New Roman" w:cs="Times New Roman"/>
          <w:sz w:val="28"/>
          <w:szCs w:val="28"/>
          <w:lang w:val="ru"/>
        </w:rPr>
        <w:t>, итоговой аттестации.</w:t>
      </w:r>
    </w:p>
    <w:p w:rsidR="002720A4" w:rsidRPr="002720A4" w:rsidRDefault="002720A4" w:rsidP="000329F4">
      <w:pPr>
        <w:jc w:val="both"/>
        <w:rPr>
          <w:rFonts w:ascii="Times New Roman" w:hAnsi="Times New Roman" w:cs="Times New Roman"/>
          <w:sz w:val="28"/>
          <w:szCs w:val="28"/>
          <w:lang w:val="ru"/>
        </w:rPr>
      </w:pPr>
      <w:bookmarkStart w:id="4" w:name="bookmark5"/>
      <w:r w:rsidRPr="002720A4">
        <w:rPr>
          <w:rFonts w:ascii="Times New Roman" w:hAnsi="Times New Roman" w:cs="Times New Roman"/>
          <w:b/>
          <w:sz w:val="28"/>
          <w:szCs w:val="28"/>
          <w:lang w:val="ru"/>
        </w:rPr>
        <w:t>Посещение уроков</w:t>
      </w:r>
      <w:r w:rsidRPr="002720A4">
        <w:rPr>
          <w:rFonts w:ascii="Times New Roman" w:hAnsi="Times New Roman" w:cs="Times New Roman"/>
          <w:sz w:val="28"/>
          <w:szCs w:val="28"/>
          <w:lang w:val="ru"/>
        </w:rPr>
        <w:t>.</w:t>
      </w:r>
      <w:bookmarkEnd w:id="4"/>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lang w:val="ru"/>
        </w:rPr>
        <w:t>В 201</w:t>
      </w:r>
      <w:r w:rsidRPr="002720A4">
        <w:rPr>
          <w:rFonts w:ascii="Times New Roman" w:hAnsi="Times New Roman" w:cs="Times New Roman"/>
          <w:sz w:val="28"/>
          <w:szCs w:val="28"/>
        </w:rPr>
        <w:t>8</w:t>
      </w:r>
      <w:r w:rsidRPr="002720A4">
        <w:rPr>
          <w:rFonts w:ascii="Times New Roman" w:hAnsi="Times New Roman" w:cs="Times New Roman"/>
          <w:sz w:val="28"/>
          <w:szCs w:val="28"/>
          <w:lang w:val="ru"/>
        </w:rPr>
        <w:t>-201</w:t>
      </w:r>
      <w:r w:rsidRPr="002720A4">
        <w:rPr>
          <w:rFonts w:ascii="Times New Roman" w:hAnsi="Times New Roman" w:cs="Times New Roman"/>
          <w:sz w:val="28"/>
          <w:szCs w:val="28"/>
        </w:rPr>
        <w:t>9</w:t>
      </w:r>
      <w:r w:rsidRPr="002720A4">
        <w:rPr>
          <w:rFonts w:ascii="Times New Roman" w:hAnsi="Times New Roman" w:cs="Times New Roman"/>
          <w:sz w:val="28"/>
          <w:szCs w:val="28"/>
          <w:lang w:val="ru"/>
        </w:rPr>
        <w:t xml:space="preserve"> учебном году было посещено и проанализировано </w:t>
      </w:r>
      <w:r w:rsidRPr="002720A4">
        <w:rPr>
          <w:rFonts w:ascii="Times New Roman" w:hAnsi="Times New Roman" w:cs="Times New Roman"/>
          <w:sz w:val="28"/>
          <w:szCs w:val="28"/>
        </w:rPr>
        <w:t>56</w:t>
      </w:r>
      <w:r w:rsidRPr="002720A4">
        <w:rPr>
          <w:rFonts w:ascii="Times New Roman" w:hAnsi="Times New Roman" w:cs="Times New Roman"/>
          <w:sz w:val="28"/>
          <w:szCs w:val="28"/>
          <w:lang w:val="ru"/>
        </w:rPr>
        <w:t xml:space="preserve"> урок</w:t>
      </w:r>
      <w:r w:rsidRPr="002720A4">
        <w:rPr>
          <w:rFonts w:ascii="Times New Roman" w:hAnsi="Times New Roman" w:cs="Times New Roman"/>
          <w:sz w:val="28"/>
          <w:szCs w:val="28"/>
        </w:rPr>
        <w:t>ов</w:t>
      </w:r>
      <w:r w:rsidRPr="002720A4">
        <w:rPr>
          <w:rFonts w:ascii="Times New Roman" w:hAnsi="Times New Roman" w:cs="Times New Roman"/>
          <w:sz w:val="28"/>
          <w:szCs w:val="28"/>
          <w:lang w:val="ru"/>
        </w:rPr>
        <w:t xml:space="preserve">, из них администрацией школы </w:t>
      </w:r>
      <w:r w:rsidRPr="002720A4">
        <w:rPr>
          <w:rFonts w:ascii="Times New Roman" w:hAnsi="Times New Roman" w:cs="Times New Roman"/>
          <w:sz w:val="28"/>
          <w:szCs w:val="28"/>
        </w:rPr>
        <w:t xml:space="preserve">26 </w:t>
      </w:r>
      <w:r w:rsidRPr="002720A4">
        <w:rPr>
          <w:rFonts w:ascii="Times New Roman" w:hAnsi="Times New Roman" w:cs="Times New Roman"/>
          <w:sz w:val="28"/>
          <w:szCs w:val="28"/>
          <w:lang w:val="ru"/>
        </w:rPr>
        <w:t xml:space="preserve">уроков, руководителями и членами предметных </w:t>
      </w:r>
      <w:r w:rsidRPr="002720A4">
        <w:rPr>
          <w:rFonts w:ascii="Times New Roman" w:hAnsi="Times New Roman" w:cs="Times New Roman"/>
          <w:sz w:val="28"/>
          <w:szCs w:val="28"/>
        </w:rPr>
        <w:t>Ш</w:t>
      </w:r>
      <w:r w:rsidRPr="002720A4">
        <w:rPr>
          <w:rFonts w:ascii="Times New Roman" w:hAnsi="Times New Roman" w:cs="Times New Roman"/>
          <w:sz w:val="28"/>
          <w:szCs w:val="28"/>
          <w:lang w:val="ru"/>
        </w:rPr>
        <w:t xml:space="preserve">МО – </w:t>
      </w:r>
      <w:r w:rsidRPr="002720A4">
        <w:rPr>
          <w:rFonts w:ascii="Times New Roman" w:hAnsi="Times New Roman" w:cs="Times New Roman"/>
          <w:sz w:val="28"/>
          <w:szCs w:val="28"/>
        </w:rPr>
        <w:t>30.</w:t>
      </w:r>
      <w:r w:rsidRPr="002720A4">
        <w:rPr>
          <w:rFonts w:ascii="Times New Roman" w:hAnsi="Times New Roman" w:cs="Times New Roman"/>
          <w:sz w:val="28"/>
          <w:szCs w:val="28"/>
          <w:lang w:val="ru"/>
        </w:rPr>
        <w:t xml:space="preserve"> Взаимопосещение уроков за истекший период было реализовано </w:t>
      </w:r>
      <w:r w:rsidRPr="002720A4">
        <w:rPr>
          <w:rFonts w:ascii="Times New Roman" w:hAnsi="Times New Roman" w:cs="Times New Roman"/>
          <w:sz w:val="28"/>
          <w:szCs w:val="28"/>
        </w:rPr>
        <w:t xml:space="preserve">в рамках школьных </w:t>
      </w:r>
      <w:r w:rsidRPr="002720A4">
        <w:rPr>
          <w:rFonts w:ascii="Times New Roman" w:hAnsi="Times New Roman" w:cs="Times New Roman"/>
          <w:sz w:val="28"/>
          <w:szCs w:val="28"/>
          <w:lang w:val="ru"/>
        </w:rPr>
        <w:t>Декад</w:t>
      </w:r>
      <w:r w:rsidRPr="002720A4">
        <w:rPr>
          <w:rFonts w:ascii="Times New Roman" w:hAnsi="Times New Roman" w:cs="Times New Roman"/>
          <w:sz w:val="28"/>
          <w:szCs w:val="28"/>
        </w:rPr>
        <w:t xml:space="preserve"> наук и Единого методического дня, </w:t>
      </w:r>
      <w:r w:rsidRPr="002720A4">
        <w:rPr>
          <w:rFonts w:ascii="Times New Roman" w:hAnsi="Times New Roman" w:cs="Times New Roman"/>
          <w:sz w:val="28"/>
          <w:szCs w:val="28"/>
          <w:lang w:val="ru"/>
        </w:rPr>
        <w:t xml:space="preserve">что позволило повысить интерес учителей к работе своих коллег и посетить их уроки. </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xml:space="preserve">В рамках работы по преемственности обучения между </w:t>
      </w:r>
      <w:r w:rsidRPr="002720A4">
        <w:rPr>
          <w:rFonts w:ascii="Times New Roman" w:hAnsi="Times New Roman" w:cs="Times New Roman"/>
          <w:sz w:val="28"/>
          <w:szCs w:val="28"/>
        </w:rPr>
        <w:t>начальным и</w:t>
      </w:r>
      <w:r w:rsidRPr="002720A4">
        <w:rPr>
          <w:rFonts w:ascii="Times New Roman" w:hAnsi="Times New Roman" w:cs="Times New Roman"/>
          <w:sz w:val="28"/>
          <w:szCs w:val="28"/>
          <w:lang w:val="ru"/>
        </w:rPr>
        <w:t xml:space="preserve"> </w:t>
      </w:r>
      <w:r w:rsidRPr="002720A4">
        <w:rPr>
          <w:rFonts w:ascii="Times New Roman" w:hAnsi="Times New Roman" w:cs="Times New Roman"/>
          <w:sz w:val="28"/>
          <w:szCs w:val="28"/>
        </w:rPr>
        <w:t>основным общим образованием</w:t>
      </w:r>
      <w:r w:rsidRPr="002720A4">
        <w:rPr>
          <w:rFonts w:ascii="Times New Roman" w:hAnsi="Times New Roman" w:cs="Times New Roman"/>
          <w:sz w:val="28"/>
          <w:szCs w:val="28"/>
          <w:lang w:val="ru"/>
        </w:rPr>
        <w:t xml:space="preserve"> посещались уроки во всей параллели 5-х классов в течение первой четверти</w:t>
      </w:r>
      <w:r w:rsidRPr="002720A4">
        <w:rPr>
          <w:rFonts w:ascii="Times New Roman" w:hAnsi="Times New Roman" w:cs="Times New Roman"/>
          <w:sz w:val="28"/>
          <w:szCs w:val="28"/>
        </w:rPr>
        <w:t>, с</w:t>
      </w:r>
      <w:r w:rsidRPr="002720A4">
        <w:rPr>
          <w:rFonts w:ascii="Times New Roman" w:hAnsi="Times New Roman" w:cs="Times New Roman"/>
          <w:sz w:val="28"/>
          <w:szCs w:val="28"/>
          <w:lang w:val="ru"/>
        </w:rPr>
        <w:t xml:space="preserve"> целью выявления степени адаптации пятиклассников к обучению в основной школе и контроля состояния преподавания предметов. Посещение уроков в 5-х классах показало</w:t>
      </w:r>
      <w:r w:rsidRPr="002720A4">
        <w:rPr>
          <w:rFonts w:ascii="Times New Roman" w:hAnsi="Times New Roman" w:cs="Times New Roman"/>
          <w:sz w:val="28"/>
          <w:szCs w:val="28"/>
        </w:rPr>
        <w:t>, что у</w:t>
      </w:r>
      <w:r w:rsidRPr="002720A4">
        <w:rPr>
          <w:rFonts w:ascii="Times New Roman" w:hAnsi="Times New Roman" w:cs="Times New Roman"/>
          <w:sz w:val="28"/>
          <w:szCs w:val="28"/>
          <w:lang w:val="ru"/>
        </w:rPr>
        <w:t>чителя-предметники стараются соблюдать единый режим требований. Это требования к умению выделять главное, организовывать работу с учебником, умению рассуждать, аргументировать ответы, требования к знаниям теоретического материала.</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xml:space="preserve">По итогам работы по преемственности было проведен </w:t>
      </w:r>
      <w:r w:rsidRPr="002720A4">
        <w:rPr>
          <w:rFonts w:ascii="Times New Roman" w:hAnsi="Times New Roman" w:cs="Times New Roman"/>
          <w:sz w:val="28"/>
          <w:szCs w:val="28"/>
        </w:rPr>
        <w:t xml:space="preserve">малый </w:t>
      </w:r>
      <w:r w:rsidRPr="002720A4">
        <w:rPr>
          <w:rFonts w:ascii="Times New Roman" w:hAnsi="Times New Roman" w:cs="Times New Roman"/>
          <w:sz w:val="28"/>
          <w:szCs w:val="28"/>
          <w:lang w:val="ru"/>
        </w:rPr>
        <w:t xml:space="preserve">педагогический совет по теме «Адаптация обучающихся 5-х классов при переходе </w:t>
      </w:r>
      <w:r w:rsidRPr="002720A4">
        <w:rPr>
          <w:rFonts w:ascii="Times New Roman" w:hAnsi="Times New Roman" w:cs="Times New Roman"/>
          <w:sz w:val="28"/>
          <w:szCs w:val="28"/>
        </w:rPr>
        <w:t xml:space="preserve">на </w:t>
      </w:r>
      <w:r w:rsidRPr="002720A4">
        <w:rPr>
          <w:rFonts w:ascii="Times New Roman" w:hAnsi="Times New Roman" w:cs="Times New Roman"/>
          <w:sz w:val="28"/>
          <w:szCs w:val="28"/>
          <w:lang w:val="ru"/>
        </w:rPr>
        <w:t>основно</w:t>
      </w:r>
      <w:r w:rsidRPr="002720A4">
        <w:rPr>
          <w:rFonts w:ascii="Times New Roman" w:hAnsi="Times New Roman" w:cs="Times New Roman"/>
          <w:sz w:val="28"/>
          <w:szCs w:val="28"/>
        </w:rPr>
        <w:t>е</w:t>
      </w:r>
      <w:r w:rsidRPr="002720A4">
        <w:rPr>
          <w:rFonts w:ascii="Times New Roman" w:hAnsi="Times New Roman" w:cs="Times New Roman"/>
          <w:sz w:val="28"/>
          <w:szCs w:val="28"/>
          <w:lang w:val="ru"/>
        </w:rPr>
        <w:t xml:space="preserve"> обще</w:t>
      </w:r>
      <w:r w:rsidRPr="002720A4">
        <w:rPr>
          <w:rFonts w:ascii="Times New Roman" w:hAnsi="Times New Roman" w:cs="Times New Roman"/>
          <w:sz w:val="28"/>
          <w:szCs w:val="28"/>
        </w:rPr>
        <w:t>е</w:t>
      </w:r>
      <w:r w:rsidRPr="002720A4">
        <w:rPr>
          <w:rFonts w:ascii="Times New Roman" w:hAnsi="Times New Roman" w:cs="Times New Roman"/>
          <w:sz w:val="28"/>
          <w:szCs w:val="28"/>
          <w:lang w:val="ru"/>
        </w:rPr>
        <w:t xml:space="preserve"> образовани</w:t>
      </w:r>
      <w:r w:rsidRPr="002720A4">
        <w:rPr>
          <w:rFonts w:ascii="Times New Roman" w:hAnsi="Times New Roman" w:cs="Times New Roman"/>
          <w:sz w:val="28"/>
          <w:szCs w:val="28"/>
        </w:rPr>
        <w:t>е</w:t>
      </w:r>
      <w:r w:rsidRPr="002720A4">
        <w:rPr>
          <w:rFonts w:ascii="Times New Roman" w:hAnsi="Times New Roman" w:cs="Times New Roman"/>
          <w:sz w:val="28"/>
          <w:szCs w:val="28"/>
          <w:lang w:val="ru"/>
        </w:rPr>
        <w:t>».</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lang w:val="ru"/>
        </w:rPr>
        <w:tab/>
        <w:t>С целью оказания методической помощи молодым и вновь принятым учителям были</w:t>
      </w:r>
      <w:r w:rsidRPr="002720A4">
        <w:rPr>
          <w:rFonts w:ascii="Times New Roman" w:hAnsi="Times New Roman" w:cs="Times New Roman"/>
          <w:sz w:val="28"/>
          <w:szCs w:val="28"/>
        </w:rPr>
        <w:t xml:space="preserve"> </w:t>
      </w:r>
      <w:r w:rsidRPr="002720A4">
        <w:rPr>
          <w:rFonts w:ascii="Times New Roman" w:hAnsi="Times New Roman" w:cs="Times New Roman"/>
          <w:sz w:val="28"/>
          <w:szCs w:val="28"/>
          <w:lang w:val="ru"/>
        </w:rPr>
        <w:t>посещены уроки</w:t>
      </w:r>
      <w:r w:rsidRPr="002720A4">
        <w:rPr>
          <w:rFonts w:ascii="Times New Roman" w:hAnsi="Times New Roman" w:cs="Times New Roman"/>
          <w:sz w:val="28"/>
          <w:szCs w:val="28"/>
        </w:rPr>
        <w:t xml:space="preserve">: Медведевой Е.А., Давженко А.А..  </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rPr>
        <w:t xml:space="preserve">         </w:t>
      </w:r>
      <w:r w:rsidRPr="002720A4">
        <w:rPr>
          <w:rFonts w:ascii="Times New Roman" w:hAnsi="Times New Roman" w:cs="Times New Roman"/>
          <w:sz w:val="28"/>
          <w:szCs w:val="28"/>
          <w:lang w:val="ru"/>
        </w:rPr>
        <w:t>Особое внимание в работе ШМО и администрации уделялось совершенствованию форм и методов организации урока, а также личностно-ориентированному</w:t>
      </w:r>
      <w:r w:rsidRPr="002720A4">
        <w:rPr>
          <w:rFonts w:ascii="Times New Roman" w:hAnsi="Times New Roman" w:cs="Times New Roman"/>
          <w:sz w:val="28"/>
          <w:szCs w:val="28"/>
        </w:rPr>
        <w:t xml:space="preserve"> и системно-</w:t>
      </w:r>
      <w:r w:rsidRPr="002720A4">
        <w:rPr>
          <w:rFonts w:ascii="Times New Roman" w:hAnsi="Times New Roman" w:cs="Times New Roman"/>
          <w:sz w:val="28"/>
          <w:szCs w:val="28"/>
          <w:lang w:val="ru"/>
        </w:rPr>
        <w:t>деятельностному подходу в процессе обучения</w:t>
      </w:r>
      <w:r w:rsidRPr="002720A4">
        <w:rPr>
          <w:rFonts w:ascii="Times New Roman" w:hAnsi="Times New Roman" w:cs="Times New Roman"/>
          <w:sz w:val="28"/>
          <w:szCs w:val="28"/>
        </w:rPr>
        <w:t xml:space="preserve">, </w:t>
      </w:r>
      <w:r w:rsidRPr="002720A4">
        <w:rPr>
          <w:rFonts w:ascii="Times New Roman" w:hAnsi="Times New Roman" w:cs="Times New Roman"/>
          <w:sz w:val="28"/>
          <w:szCs w:val="28"/>
          <w:lang w:val="ru"/>
        </w:rPr>
        <w:t>освоени</w:t>
      </w:r>
      <w:r w:rsidRPr="002720A4">
        <w:rPr>
          <w:rFonts w:ascii="Times New Roman" w:hAnsi="Times New Roman" w:cs="Times New Roman"/>
          <w:sz w:val="28"/>
          <w:szCs w:val="28"/>
        </w:rPr>
        <w:t>ю</w:t>
      </w:r>
      <w:r w:rsidRPr="002720A4">
        <w:rPr>
          <w:rFonts w:ascii="Times New Roman" w:hAnsi="Times New Roman" w:cs="Times New Roman"/>
          <w:sz w:val="28"/>
          <w:szCs w:val="28"/>
          <w:lang w:val="ru"/>
        </w:rPr>
        <w:t xml:space="preserve"> метапредметных связей</w:t>
      </w:r>
      <w:r w:rsidRPr="002720A4">
        <w:rPr>
          <w:rFonts w:ascii="Times New Roman" w:hAnsi="Times New Roman" w:cs="Times New Roman"/>
          <w:sz w:val="28"/>
          <w:szCs w:val="28"/>
        </w:rPr>
        <w:t>.</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Основными направлениями посещений и контроля уроков были следующие пункты:</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lang w:val="ru"/>
        </w:rPr>
        <w:t>- формы и методы, применяемые на уроках</w:t>
      </w:r>
      <w:r w:rsidRPr="002720A4">
        <w:rPr>
          <w:rFonts w:ascii="Times New Roman" w:hAnsi="Times New Roman" w:cs="Times New Roman"/>
          <w:sz w:val="28"/>
          <w:szCs w:val="28"/>
        </w:rPr>
        <w:t>;</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rPr>
        <w:t>- освоение метапредметных связей;</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lang w:val="ru"/>
        </w:rPr>
        <w:t xml:space="preserve">- самостоятельная работа </w:t>
      </w:r>
      <w:r w:rsidRPr="002720A4">
        <w:rPr>
          <w:rFonts w:ascii="Times New Roman" w:hAnsi="Times New Roman" w:cs="Times New Roman"/>
          <w:sz w:val="28"/>
          <w:szCs w:val="28"/>
        </w:rPr>
        <w:t>обучающихся</w:t>
      </w:r>
      <w:r w:rsidRPr="002720A4">
        <w:rPr>
          <w:rFonts w:ascii="Times New Roman" w:hAnsi="Times New Roman" w:cs="Times New Roman"/>
          <w:sz w:val="28"/>
          <w:szCs w:val="28"/>
          <w:lang w:val="ru"/>
        </w:rPr>
        <w:t>, ее содержание и организация</w:t>
      </w:r>
      <w:r w:rsidRPr="002720A4">
        <w:rPr>
          <w:rFonts w:ascii="Times New Roman" w:hAnsi="Times New Roman" w:cs="Times New Roman"/>
          <w:sz w:val="28"/>
          <w:szCs w:val="28"/>
        </w:rPr>
        <w:t>;</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lang w:val="ru"/>
        </w:rPr>
        <w:t xml:space="preserve">- </w:t>
      </w:r>
      <w:r w:rsidRPr="002720A4">
        <w:rPr>
          <w:rFonts w:ascii="Times New Roman" w:hAnsi="Times New Roman" w:cs="Times New Roman"/>
          <w:sz w:val="28"/>
          <w:szCs w:val="28"/>
        </w:rPr>
        <w:t>решение</w:t>
      </w:r>
      <w:r w:rsidRPr="002720A4">
        <w:rPr>
          <w:rFonts w:ascii="Times New Roman" w:hAnsi="Times New Roman" w:cs="Times New Roman"/>
          <w:sz w:val="28"/>
          <w:szCs w:val="28"/>
          <w:lang w:val="ru"/>
        </w:rPr>
        <w:t xml:space="preserve"> задач урока</w:t>
      </w:r>
      <w:r w:rsidRPr="002720A4">
        <w:rPr>
          <w:rFonts w:ascii="Times New Roman" w:hAnsi="Times New Roman" w:cs="Times New Roman"/>
          <w:sz w:val="28"/>
          <w:szCs w:val="28"/>
        </w:rPr>
        <w:t>;</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lang w:val="ru"/>
        </w:rPr>
        <w:lastRenderedPageBreak/>
        <w:t>- создание условий для обучения</w:t>
      </w:r>
      <w:r w:rsidRPr="002720A4">
        <w:rPr>
          <w:rFonts w:ascii="Times New Roman" w:hAnsi="Times New Roman" w:cs="Times New Roman"/>
          <w:sz w:val="28"/>
          <w:szCs w:val="28"/>
        </w:rPr>
        <w:t>;</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xml:space="preserve">- организация учебной деятельности </w:t>
      </w:r>
      <w:r w:rsidRPr="002720A4">
        <w:rPr>
          <w:rFonts w:ascii="Times New Roman" w:hAnsi="Times New Roman" w:cs="Times New Roman"/>
          <w:sz w:val="28"/>
          <w:szCs w:val="28"/>
        </w:rPr>
        <w:t>обучающихся;</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оказание методической, практической помощи в организации и проведении уроков.</w:t>
      </w:r>
    </w:p>
    <w:p w:rsidR="002720A4" w:rsidRPr="002720A4" w:rsidRDefault="002720A4" w:rsidP="000329F4">
      <w:pPr>
        <w:jc w:val="both"/>
        <w:rPr>
          <w:rFonts w:ascii="Times New Roman" w:hAnsi="Times New Roman" w:cs="Times New Roman"/>
          <w:i/>
          <w:sz w:val="28"/>
          <w:szCs w:val="28"/>
          <w:lang w:val="ru"/>
        </w:rPr>
      </w:pPr>
      <w:r w:rsidRPr="002720A4">
        <w:rPr>
          <w:rFonts w:ascii="Times New Roman" w:hAnsi="Times New Roman" w:cs="Times New Roman"/>
          <w:sz w:val="28"/>
          <w:szCs w:val="28"/>
          <w:lang w:val="ru"/>
        </w:rPr>
        <w:t xml:space="preserve">   </w:t>
      </w:r>
      <w:r w:rsidRPr="002720A4">
        <w:rPr>
          <w:rFonts w:ascii="Times New Roman" w:hAnsi="Times New Roman" w:cs="Times New Roman"/>
          <w:i/>
          <w:sz w:val="28"/>
          <w:szCs w:val="28"/>
          <w:lang w:val="ru"/>
        </w:rPr>
        <w:t>Посещенные уроки показали, что</w:t>
      </w:r>
    </w:p>
    <w:p w:rsidR="002720A4" w:rsidRPr="002720A4" w:rsidRDefault="002720A4" w:rsidP="000329F4">
      <w:pPr>
        <w:numPr>
          <w:ilvl w:val="0"/>
          <w:numId w:val="27"/>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учителя уверенно, профессионально владеют учебным материалом;</w:t>
      </w:r>
    </w:p>
    <w:p w:rsidR="002720A4" w:rsidRPr="002720A4" w:rsidRDefault="002720A4" w:rsidP="000329F4">
      <w:pPr>
        <w:numPr>
          <w:ilvl w:val="0"/>
          <w:numId w:val="27"/>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xml:space="preserve">меняется отношение педагогов к </w:t>
      </w:r>
      <w:r w:rsidRPr="002720A4">
        <w:rPr>
          <w:rFonts w:ascii="Times New Roman" w:hAnsi="Times New Roman" w:cs="Times New Roman"/>
          <w:sz w:val="28"/>
          <w:szCs w:val="28"/>
        </w:rPr>
        <w:t>результатам обучения</w:t>
      </w:r>
      <w:r w:rsidRPr="002720A4">
        <w:rPr>
          <w:rFonts w:ascii="Times New Roman" w:hAnsi="Times New Roman" w:cs="Times New Roman"/>
          <w:sz w:val="28"/>
          <w:szCs w:val="28"/>
          <w:lang w:val="ru"/>
        </w:rPr>
        <w:t>: они становятся не самоцелью обучения, а средством развития социально – значимых качеств личности (мыслительных, эмоционально – чувственных, поведенческих, коммуникативных, физических, творческих). Это достигается путем применения развивающих педагогических технологий и подбором учебных задач;</w:t>
      </w:r>
    </w:p>
    <w:p w:rsidR="002720A4" w:rsidRPr="002720A4" w:rsidRDefault="002720A4" w:rsidP="000329F4">
      <w:pPr>
        <w:numPr>
          <w:ilvl w:val="0"/>
          <w:numId w:val="27"/>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учителя ставят цели развития личных качеств, обучающихся на уроке (мышления, речь, воля, нравственность, коммуникативность и т.д.) и реализуют их средством учебного предмета;</w:t>
      </w:r>
    </w:p>
    <w:p w:rsidR="002720A4" w:rsidRPr="002720A4" w:rsidRDefault="002720A4" w:rsidP="000329F4">
      <w:pPr>
        <w:numPr>
          <w:ilvl w:val="0"/>
          <w:numId w:val="27"/>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учителя уверенно, профессионально владеют учебным материалом; используют дидактические материалы (аудио, компьютерные демонстрации, приборы</w:t>
      </w:r>
      <w:r w:rsidRPr="002720A4">
        <w:rPr>
          <w:rFonts w:ascii="Times New Roman" w:hAnsi="Times New Roman" w:cs="Times New Roman"/>
          <w:sz w:val="28"/>
          <w:szCs w:val="28"/>
        </w:rPr>
        <w:t xml:space="preserve"> и т.д.</w:t>
      </w:r>
      <w:r w:rsidRPr="002720A4">
        <w:rPr>
          <w:rFonts w:ascii="Times New Roman" w:hAnsi="Times New Roman" w:cs="Times New Roman"/>
          <w:sz w:val="28"/>
          <w:szCs w:val="28"/>
          <w:lang w:val="ru"/>
        </w:rPr>
        <w:t>);</w:t>
      </w:r>
    </w:p>
    <w:p w:rsidR="002720A4" w:rsidRPr="002720A4" w:rsidRDefault="002720A4" w:rsidP="000329F4">
      <w:pPr>
        <w:numPr>
          <w:ilvl w:val="0"/>
          <w:numId w:val="27"/>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учителя дают разноуровневое домашние задания, поощряют инициативу и самостоятельность, поощряют индивидуальные учебные достижения, предлагают задания, развивающие интуицию, творческое воображение. Обучающиеся активны, организованы, учителя контролируют детский коллектив.</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rPr>
        <w:t xml:space="preserve">Таким образом, </w:t>
      </w:r>
      <w:r w:rsidRPr="002720A4">
        <w:rPr>
          <w:rFonts w:ascii="Times New Roman" w:hAnsi="Times New Roman" w:cs="Times New Roman"/>
          <w:sz w:val="28"/>
          <w:szCs w:val="28"/>
          <w:lang w:val="ru"/>
        </w:rPr>
        <w:t>анализ посещённых уроков показывает методическую грамотность большинства учителей в организации и проведении урока. Четкое планирование структуры урока, использование различных форм обучения, тщательно продуманные методы и приемы подачи учебного материала способствуют развитию личности ученика, глубокому и осмысленному усвоению знаний.</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lang w:val="ru"/>
        </w:rPr>
        <w:t>Хотелось бы отметить посещенные уроки следующих учителей-предметников:</w:t>
      </w:r>
      <w:r w:rsidRPr="002720A4">
        <w:rPr>
          <w:rFonts w:ascii="Times New Roman" w:hAnsi="Times New Roman" w:cs="Times New Roman"/>
          <w:sz w:val="28"/>
          <w:szCs w:val="28"/>
        </w:rPr>
        <w:t xml:space="preserve"> Бабенковой А.В., Соколовой Е.В., Ромайской И.А., Токальцевой Т.В., Чудайкиной Е.В.</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lang w:val="ru"/>
        </w:rPr>
        <w:t xml:space="preserve"> План посещения уроков выполнен в полной мере</w:t>
      </w:r>
      <w:r w:rsidRPr="002720A4">
        <w:rPr>
          <w:rFonts w:ascii="Times New Roman" w:hAnsi="Times New Roman" w:cs="Times New Roman"/>
          <w:sz w:val="28"/>
          <w:szCs w:val="28"/>
        </w:rPr>
        <w:t>.</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b/>
          <w:sz w:val="28"/>
          <w:szCs w:val="28"/>
          <w:lang w:val="ru"/>
        </w:rPr>
        <w:lastRenderedPageBreak/>
        <w:t>Выполнение программ.</w:t>
      </w:r>
      <w:r w:rsidRPr="002720A4">
        <w:rPr>
          <w:rFonts w:ascii="Times New Roman" w:hAnsi="Times New Roman" w:cs="Times New Roman"/>
          <w:b/>
          <w:sz w:val="28"/>
          <w:szCs w:val="28"/>
        </w:rPr>
        <w:t xml:space="preserve"> </w:t>
      </w:r>
      <w:r w:rsidRPr="002720A4">
        <w:rPr>
          <w:rFonts w:ascii="Times New Roman" w:hAnsi="Times New Roman" w:cs="Times New Roman"/>
          <w:sz w:val="28"/>
          <w:szCs w:val="28"/>
          <w:lang w:val="ru"/>
        </w:rPr>
        <w:t xml:space="preserve">Реализация утвержденных Рабочих программ </w:t>
      </w:r>
      <w:r w:rsidRPr="002720A4">
        <w:rPr>
          <w:rFonts w:ascii="Times New Roman" w:hAnsi="Times New Roman" w:cs="Times New Roman"/>
          <w:sz w:val="28"/>
          <w:szCs w:val="28"/>
        </w:rPr>
        <w:t xml:space="preserve">предметов </w:t>
      </w:r>
      <w:r w:rsidRPr="002720A4">
        <w:rPr>
          <w:rFonts w:ascii="Times New Roman" w:hAnsi="Times New Roman" w:cs="Times New Roman"/>
          <w:sz w:val="28"/>
          <w:szCs w:val="28"/>
          <w:lang w:val="ru"/>
        </w:rPr>
        <w:t>и учебных планов контролировалась по итогам каждой четверти</w:t>
      </w:r>
      <w:r w:rsidRPr="002720A4">
        <w:rPr>
          <w:rFonts w:ascii="Times New Roman" w:hAnsi="Times New Roman" w:cs="Times New Roman"/>
          <w:sz w:val="28"/>
          <w:szCs w:val="28"/>
        </w:rPr>
        <w:t xml:space="preserve"> (полугодия)</w:t>
      </w:r>
      <w:r w:rsidRPr="002720A4">
        <w:rPr>
          <w:rFonts w:ascii="Times New Roman" w:hAnsi="Times New Roman" w:cs="Times New Roman"/>
          <w:sz w:val="28"/>
          <w:szCs w:val="28"/>
          <w:lang w:val="ru"/>
        </w:rPr>
        <w:t xml:space="preserve"> и года. Осуществлялись замены уроков отсутствующих учителей. По причине большой нагрузки учителей невозможно организовать полное (на 100%) замещение  уроков</w:t>
      </w:r>
      <w:r w:rsidRPr="002720A4">
        <w:rPr>
          <w:rFonts w:ascii="Times New Roman" w:hAnsi="Times New Roman" w:cs="Times New Roman"/>
          <w:sz w:val="28"/>
          <w:szCs w:val="28"/>
        </w:rPr>
        <w:t xml:space="preserve">, тем не менее, за счет корректировки КТП, Рабочие программы предметов реализованы в полном объеме в соответствии с учебными планами. </w:t>
      </w:r>
      <w:r w:rsidRPr="002720A4">
        <w:rPr>
          <w:rFonts w:ascii="Times New Roman" w:hAnsi="Times New Roman" w:cs="Times New Roman"/>
          <w:sz w:val="28"/>
          <w:szCs w:val="28"/>
          <w:lang w:val="ru"/>
        </w:rPr>
        <w:t>.</w:t>
      </w:r>
    </w:p>
    <w:p w:rsidR="002720A4" w:rsidRPr="002720A4" w:rsidRDefault="002720A4" w:rsidP="000329F4">
      <w:pPr>
        <w:jc w:val="both"/>
        <w:rPr>
          <w:rFonts w:ascii="Times New Roman" w:hAnsi="Times New Roman" w:cs="Times New Roman"/>
          <w:b/>
          <w:sz w:val="28"/>
          <w:szCs w:val="28"/>
        </w:rPr>
      </w:pPr>
      <w:r w:rsidRPr="002720A4">
        <w:rPr>
          <w:rFonts w:ascii="Times New Roman" w:hAnsi="Times New Roman" w:cs="Times New Roman"/>
          <w:b/>
          <w:sz w:val="28"/>
          <w:szCs w:val="28"/>
          <w:lang w:val="ru"/>
        </w:rPr>
        <w:t xml:space="preserve">III. </w:t>
      </w:r>
      <w:r w:rsidRPr="002720A4">
        <w:rPr>
          <w:rFonts w:ascii="Times New Roman" w:hAnsi="Times New Roman" w:cs="Times New Roman"/>
          <w:b/>
          <w:sz w:val="28"/>
          <w:szCs w:val="28"/>
        </w:rPr>
        <w:t xml:space="preserve">  </w:t>
      </w:r>
      <w:r w:rsidRPr="002720A4">
        <w:rPr>
          <w:rFonts w:ascii="Times New Roman" w:hAnsi="Times New Roman" w:cs="Times New Roman"/>
          <w:b/>
          <w:sz w:val="28"/>
          <w:szCs w:val="28"/>
          <w:lang w:val="ru"/>
        </w:rPr>
        <w:t>Контроль за школьной документацией</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В ходе внутришкольного контроля по вопросу ведения школьной документации особое внимание уделялось</w:t>
      </w:r>
      <w:r w:rsidRPr="002720A4">
        <w:rPr>
          <w:rFonts w:ascii="Times New Roman" w:hAnsi="Times New Roman" w:cs="Times New Roman"/>
          <w:sz w:val="28"/>
          <w:szCs w:val="28"/>
        </w:rPr>
        <w:t xml:space="preserve"> </w:t>
      </w:r>
      <w:r w:rsidRPr="002720A4">
        <w:rPr>
          <w:rFonts w:ascii="Times New Roman" w:hAnsi="Times New Roman" w:cs="Times New Roman"/>
          <w:sz w:val="28"/>
          <w:szCs w:val="28"/>
          <w:lang w:val="ru"/>
        </w:rPr>
        <w:t>электронным классным журналам</w:t>
      </w:r>
      <w:r w:rsidRPr="002720A4">
        <w:rPr>
          <w:rFonts w:ascii="Times New Roman" w:hAnsi="Times New Roman" w:cs="Times New Roman"/>
          <w:sz w:val="28"/>
          <w:szCs w:val="28"/>
        </w:rPr>
        <w:t>, журналам внеурочной деятельности, ученическим дневникам</w:t>
      </w:r>
      <w:r w:rsidRPr="002720A4">
        <w:rPr>
          <w:rFonts w:ascii="Times New Roman" w:hAnsi="Times New Roman" w:cs="Times New Roman"/>
          <w:sz w:val="28"/>
          <w:szCs w:val="28"/>
          <w:lang w:val="ru"/>
        </w:rPr>
        <w:t xml:space="preserve">. </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i/>
          <w:sz w:val="28"/>
          <w:szCs w:val="28"/>
          <w:lang w:val="ru"/>
        </w:rPr>
        <w:t>Итоги проверок журналов</w:t>
      </w:r>
      <w:r w:rsidRPr="002720A4">
        <w:rPr>
          <w:rFonts w:ascii="Times New Roman" w:hAnsi="Times New Roman" w:cs="Times New Roman"/>
          <w:i/>
          <w:sz w:val="28"/>
          <w:szCs w:val="28"/>
        </w:rPr>
        <w:t xml:space="preserve"> и дневников</w:t>
      </w:r>
      <w:r w:rsidRPr="002720A4">
        <w:rPr>
          <w:rFonts w:ascii="Times New Roman" w:hAnsi="Times New Roman" w:cs="Times New Roman"/>
          <w:sz w:val="28"/>
          <w:szCs w:val="28"/>
          <w:lang w:val="ru"/>
        </w:rPr>
        <w:t xml:space="preserve">. </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rPr>
        <w:t xml:space="preserve">Проверка электронных </w:t>
      </w:r>
      <w:r w:rsidRPr="002720A4">
        <w:rPr>
          <w:rFonts w:ascii="Times New Roman" w:hAnsi="Times New Roman" w:cs="Times New Roman"/>
          <w:sz w:val="28"/>
          <w:szCs w:val="28"/>
          <w:lang w:val="ru"/>
        </w:rPr>
        <w:t>журналов показал</w:t>
      </w:r>
      <w:r w:rsidRPr="002720A4">
        <w:rPr>
          <w:rFonts w:ascii="Times New Roman" w:hAnsi="Times New Roman" w:cs="Times New Roman"/>
          <w:sz w:val="28"/>
          <w:szCs w:val="28"/>
        </w:rPr>
        <w:t>а</w:t>
      </w:r>
      <w:r w:rsidRPr="002720A4">
        <w:rPr>
          <w:rFonts w:ascii="Times New Roman" w:hAnsi="Times New Roman" w:cs="Times New Roman"/>
          <w:sz w:val="28"/>
          <w:szCs w:val="28"/>
          <w:lang w:val="ru"/>
        </w:rPr>
        <w:t>, что обязательный минимум содержания образования выдерживался; практическая часть образовательных компонентов выполнялась согласно календарно-тематическому планированию.</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Проверка журналов проводилась в соответствии с планом работы. Контроль ведения журналов осуществлялся по следующей схеме:</w:t>
      </w:r>
    </w:p>
    <w:p w:rsidR="002720A4" w:rsidRPr="002720A4" w:rsidRDefault="002720A4" w:rsidP="000329F4">
      <w:pPr>
        <w:numPr>
          <w:ilvl w:val="2"/>
          <w:numId w:val="30"/>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xml:space="preserve">Система опроса обучающихся. </w:t>
      </w:r>
    </w:p>
    <w:p w:rsidR="002720A4" w:rsidRPr="002720A4" w:rsidRDefault="002720A4" w:rsidP="000329F4">
      <w:pPr>
        <w:numPr>
          <w:ilvl w:val="2"/>
          <w:numId w:val="30"/>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Отражение краеведческого компонента при внесение записей в журнал.</w:t>
      </w:r>
    </w:p>
    <w:p w:rsidR="002720A4" w:rsidRPr="002720A4" w:rsidRDefault="002720A4" w:rsidP="000329F4">
      <w:pPr>
        <w:numPr>
          <w:ilvl w:val="2"/>
          <w:numId w:val="30"/>
        </w:numPr>
        <w:jc w:val="both"/>
        <w:rPr>
          <w:rFonts w:ascii="Times New Roman" w:hAnsi="Times New Roman" w:cs="Times New Roman"/>
          <w:sz w:val="28"/>
          <w:szCs w:val="28"/>
          <w:lang w:val="ru"/>
        </w:rPr>
      </w:pPr>
      <w:r w:rsidRPr="002720A4">
        <w:rPr>
          <w:rFonts w:ascii="Times New Roman" w:hAnsi="Times New Roman" w:cs="Times New Roman"/>
          <w:sz w:val="28"/>
          <w:szCs w:val="28"/>
        </w:rPr>
        <w:t>С</w:t>
      </w:r>
      <w:r w:rsidRPr="002720A4">
        <w:rPr>
          <w:rFonts w:ascii="Times New Roman" w:hAnsi="Times New Roman" w:cs="Times New Roman"/>
          <w:sz w:val="28"/>
          <w:szCs w:val="28"/>
          <w:lang w:val="ru"/>
        </w:rPr>
        <w:t>воевременност</w:t>
      </w:r>
      <w:r w:rsidRPr="002720A4">
        <w:rPr>
          <w:rFonts w:ascii="Times New Roman" w:hAnsi="Times New Roman" w:cs="Times New Roman"/>
          <w:sz w:val="28"/>
          <w:szCs w:val="28"/>
        </w:rPr>
        <w:t>ь</w:t>
      </w:r>
      <w:r w:rsidRPr="002720A4">
        <w:rPr>
          <w:rFonts w:ascii="Times New Roman" w:hAnsi="Times New Roman" w:cs="Times New Roman"/>
          <w:sz w:val="28"/>
          <w:szCs w:val="28"/>
          <w:lang w:val="ru"/>
        </w:rPr>
        <w:t xml:space="preserve"> отражения в электронном журнале занятий, своевременност</w:t>
      </w:r>
      <w:r w:rsidRPr="002720A4">
        <w:rPr>
          <w:rFonts w:ascii="Times New Roman" w:hAnsi="Times New Roman" w:cs="Times New Roman"/>
          <w:sz w:val="28"/>
          <w:szCs w:val="28"/>
        </w:rPr>
        <w:t>ь</w:t>
      </w:r>
      <w:r w:rsidRPr="002720A4">
        <w:rPr>
          <w:rFonts w:ascii="Times New Roman" w:hAnsi="Times New Roman" w:cs="Times New Roman"/>
          <w:sz w:val="28"/>
          <w:szCs w:val="28"/>
          <w:lang w:val="ru"/>
        </w:rPr>
        <w:t xml:space="preserve"> выставления отметок, отражения посещаемости занятий</w:t>
      </w:r>
      <w:r w:rsidRPr="002720A4">
        <w:rPr>
          <w:rFonts w:ascii="Times New Roman" w:hAnsi="Times New Roman" w:cs="Times New Roman"/>
          <w:sz w:val="28"/>
          <w:szCs w:val="28"/>
        </w:rPr>
        <w:t>.</w:t>
      </w:r>
    </w:p>
    <w:p w:rsidR="002720A4" w:rsidRPr="002720A4" w:rsidRDefault="002720A4" w:rsidP="000329F4">
      <w:pPr>
        <w:numPr>
          <w:ilvl w:val="2"/>
          <w:numId w:val="30"/>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Объективность выставления четвертных оценок</w:t>
      </w:r>
      <w:r w:rsidRPr="002720A4">
        <w:rPr>
          <w:rFonts w:ascii="Times New Roman" w:hAnsi="Times New Roman" w:cs="Times New Roman"/>
          <w:sz w:val="28"/>
          <w:szCs w:val="28"/>
        </w:rPr>
        <w:t>.</w:t>
      </w:r>
    </w:p>
    <w:p w:rsidR="002720A4" w:rsidRPr="002720A4" w:rsidRDefault="002720A4" w:rsidP="000329F4">
      <w:pPr>
        <w:numPr>
          <w:ilvl w:val="2"/>
          <w:numId w:val="30"/>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Соответствие записей в журнале КТП.</w:t>
      </w:r>
    </w:p>
    <w:p w:rsidR="002720A4" w:rsidRPr="002720A4" w:rsidRDefault="002720A4" w:rsidP="000329F4">
      <w:pPr>
        <w:numPr>
          <w:ilvl w:val="2"/>
          <w:numId w:val="30"/>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Заполнение домашних заданий</w:t>
      </w:r>
      <w:r w:rsidRPr="002720A4">
        <w:rPr>
          <w:rFonts w:ascii="Times New Roman" w:hAnsi="Times New Roman" w:cs="Times New Roman"/>
          <w:sz w:val="28"/>
          <w:szCs w:val="28"/>
        </w:rPr>
        <w:t>.</w:t>
      </w:r>
    </w:p>
    <w:p w:rsidR="002720A4" w:rsidRPr="002720A4" w:rsidRDefault="002720A4" w:rsidP="000329F4">
      <w:pPr>
        <w:numPr>
          <w:ilvl w:val="2"/>
          <w:numId w:val="30"/>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Своевременность прохождения инструктажа по технике безопасности при проведении уроков.</w:t>
      </w:r>
    </w:p>
    <w:p w:rsidR="002720A4" w:rsidRPr="002720A4" w:rsidRDefault="002720A4" w:rsidP="000329F4">
      <w:pPr>
        <w:numPr>
          <w:ilvl w:val="2"/>
          <w:numId w:val="30"/>
        </w:num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xml:space="preserve">Оформление журналов на конец года </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xml:space="preserve">Вывод: Проверка </w:t>
      </w:r>
      <w:r w:rsidRPr="002720A4">
        <w:rPr>
          <w:rFonts w:ascii="Times New Roman" w:hAnsi="Times New Roman" w:cs="Times New Roman"/>
          <w:sz w:val="28"/>
          <w:szCs w:val="28"/>
        </w:rPr>
        <w:t xml:space="preserve">электронных </w:t>
      </w:r>
      <w:r w:rsidRPr="002720A4">
        <w:rPr>
          <w:rFonts w:ascii="Times New Roman" w:hAnsi="Times New Roman" w:cs="Times New Roman"/>
          <w:sz w:val="28"/>
          <w:szCs w:val="28"/>
          <w:lang w:val="ru"/>
        </w:rPr>
        <w:t>журналов показала, что % учителей допускаю</w:t>
      </w:r>
      <w:r w:rsidRPr="002720A4">
        <w:rPr>
          <w:rFonts w:ascii="Times New Roman" w:hAnsi="Times New Roman" w:cs="Times New Roman"/>
          <w:sz w:val="28"/>
          <w:szCs w:val="28"/>
        </w:rPr>
        <w:t>щих</w:t>
      </w:r>
      <w:r w:rsidRPr="002720A4">
        <w:rPr>
          <w:rFonts w:ascii="Times New Roman" w:hAnsi="Times New Roman" w:cs="Times New Roman"/>
          <w:sz w:val="28"/>
          <w:szCs w:val="28"/>
          <w:lang w:val="ru"/>
        </w:rPr>
        <w:t xml:space="preserve"> небрежност</w:t>
      </w:r>
      <w:r w:rsidRPr="002720A4">
        <w:rPr>
          <w:rFonts w:ascii="Times New Roman" w:hAnsi="Times New Roman" w:cs="Times New Roman"/>
          <w:sz w:val="28"/>
          <w:szCs w:val="28"/>
        </w:rPr>
        <w:t>ь и несвоевременность</w:t>
      </w:r>
      <w:r w:rsidRPr="002720A4">
        <w:rPr>
          <w:rFonts w:ascii="Times New Roman" w:hAnsi="Times New Roman" w:cs="Times New Roman"/>
          <w:sz w:val="28"/>
          <w:szCs w:val="28"/>
          <w:lang w:val="ru"/>
        </w:rPr>
        <w:t xml:space="preserve"> в ведении журналов, а </w:t>
      </w:r>
      <w:r w:rsidRPr="002720A4">
        <w:rPr>
          <w:rFonts w:ascii="Times New Roman" w:hAnsi="Times New Roman" w:cs="Times New Roman"/>
          <w:sz w:val="28"/>
          <w:szCs w:val="28"/>
          <w:lang w:val="ru"/>
        </w:rPr>
        <w:lastRenderedPageBreak/>
        <w:t>именно не записываю</w:t>
      </w:r>
      <w:r w:rsidRPr="002720A4">
        <w:rPr>
          <w:rFonts w:ascii="Times New Roman" w:hAnsi="Times New Roman" w:cs="Times New Roman"/>
          <w:sz w:val="28"/>
          <w:szCs w:val="28"/>
        </w:rPr>
        <w:t>щих</w:t>
      </w:r>
      <w:r w:rsidRPr="002720A4">
        <w:rPr>
          <w:rFonts w:ascii="Times New Roman" w:hAnsi="Times New Roman" w:cs="Times New Roman"/>
          <w:sz w:val="28"/>
          <w:szCs w:val="28"/>
          <w:lang w:val="ru"/>
        </w:rPr>
        <w:t xml:space="preserve"> вовремя темы уроков, домашнее задание и проставляю</w:t>
      </w:r>
      <w:r w:rsidRPr="002720A4">
        <w:rPr>
          <w:rFonts w:ascii="Times New Roman" w:hAnsi="Times New Roman" w:cs="Times New Roman"/>
          <w:sz w:val="28"/>
          <w:szCs w:val="28"/>
        </w:rPr>
        <w:t>щих</w:t>
      </w:r>
      <w:r w:rsidRPr="002720A4">
        <w:rPr>
          <w:rFonts w:ascii="Times New Roman" w:hAnsi="Times New Roman" w:cs="Times New Roman"/>
          <w:sz w:val="28"/>
          <w:szCs w:val="28"/>
          <w:lang w:val="ru"/>
        </w:rPr>
        <w:t xml:space="preserve"> оценки позже проведённых уроков</w:t>
      </w:r>
      <w:r w:rsidRPr="002720A4">
        <w:rPr>
          <w:rFonts w:ascii="Times New Roman" w:hAnsi="Times New Roman" w:cs="Times New Roman"/>
          <w:sz w:val="28"/>
          <w:szCs w:val="28"/>
        </w:rPr>
        <w:t xml:space="preserve"> значительно снизился и составил в целом 3-5%</w:t>
      </w:r>
      <w:r w:rsidRPr="002720A4">
        <w:rPr>
          <w:rFonts w:ascii="Times New Roman" w:hAnsi="Times New Roman" w:cs="Times New Roman"/>
          <w:sz w:val="28"/>
          <w:szCs w:val="28"/>
          <w:lang w:val="ru"/>
        </w:rPr>
        <w:t>.</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xml:space="preserve">В истекшем </w:t>
      </w:r>
      <w:r w:rsidRPr="002720A4">
        <w:rPr>
          <w:rFonts w:ascii="Times New Roman" w:hAnsi="Times New Roman" w:cs="Times New Roman"/>
          <w:sz w:val="28"/>
          <w:szCs w:val="28"/>
        </w:rPr>
        <w:t>учебном году,</w:t>
      </w:r>
      <w:r w:rsidRPr="002720A4">
        <w:rPr>
          <w:rFonts w:ascii="Times New Roman" w:hAnsi="Times New Roman" w:cs="Times New Roman"/>
          <w:sz w:val="28"/>
          <w:szCs w:val="28"/>
          <w:lang w:val="ru"/>
        </w:rPr>
        <w:t xml:space="preserve"> согласно плану ВШК</w:t>
      </w:r>
      <w:r w:rsidRPr="002720A4">
        <w:rPr>
          <w:rFonts w:ascii="Times New Roman" w:hAnsi="Times New Roman" w:cs="Times New Roman"/>
          <w:sz w:val="28"/>
          <w:szCs w:val="28"/>
        </w:rPr>
        <w:t>,</w:t>
      </w:r>
      <w:r w:rsidRPr="002720A4">
        <w:rPr>
          <w:rFonts w:ascii="Times New Roman" w:hAnsi="Times New Roman" w:cs="Times New Roman"/>
          <w:sz w:val="28"/>
          <w:szCs w:val="28"/>
          <w:lang w:val="ru"/>
        </w:rPr>
        <w:t xml:space="preserve"> были проверены тетради по русскому языку и математике. Проверка осуществлялась выборочно </w:t>
      </w:r>
      <w:r w:rsidRPr="002720A4">
        <w:rPr>
          <w:rFonts w:ascii="Times New Roman" w:hAnsi="Times New Roman" w:cs="Times New Roman"/>
          <w:sz w:val="28"/>
          <w:szCs w:val="28"/>
        </w:rPr>
        <w:t>Руководителями ШМО</w:t>
      </w:r>
      <w:r w:rsidRPr="002720A4">
        <w:rPr>
          <w:rFonts w:ascii="Times New Roman" w:hAnsi="Times New Roman" w:cs="Times New Roman"/>
          <w:sz w:val="28"/>
          <w:szCs w:val="28"/>
          <w:lang w:val="ru"/>
        </w:rPr>
        <w:t>, т.е. по несколько тетрадей от каждого класса на всех параллелях.</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Проверка состояния тетрадей по указанным предметам показала, что они оформлены в соответствии с единым орфографическим режимом, который не всегда соблюдается. Аккуратность записей обучающихся на удовлетворительном уровне. Нормы проверки учителями соблюдаются, работы над ошибками после диктантов и контрольных работ проводятся. Но встречаются случаи небрежных записей, разборы слов, предложений и решения геометрических задач без карандаша и линейки. Требования к оформлению задач и упражнений соблюдаются. Качество проверки ученических работ хорошее, пропущенных учителями ошибок не обнаружено.</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Объём и характер домашних заданий соответствуют нормам учебной нагрузки. Не все обучающиеся регулярно выполняют домашнюю работу.</w:t>
      </w:r>
    </w:p>
    <w:p w:rsidR="000329F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xml:space="preserve">Вывод: состояние тетрадей </w:t>
      </w:r>
      <w:r w:rsidRPr="002720A4">
        <w:rPr>
          <w:rFonts w:ascii="Times New Roman" w:hAnsi="Times New Roman" w:cs="Times New Roman"/>
          <w:sz w:val="28"/>
          <w:szCs w:val="28"/>
        </w:rPr>
        <w:t>по русскому языку и математике</w:t>
      </w:r>
      <w:r w:rsidRPr="002720A4">
        <w:rPr>
          <w:rFonts w:ascii="Times New Roman" w:hAnsi="Times New Roman" w:cs="Times New Roman"/>
          <w:sz w:val="28"/>
          <w:szCs w:val="28"/>
          <w:lang w:val="ru"/>
        </w:rPr>
        <w:t xml:space="preserve"> </w:t>
      </w:r>
      <w:r w:rsidRPr="002720A4">
        <w:rPr>
          <w:rFonts w:ascii="Times New Roman" w:hAnsi="Times New Roman" w:cs="Times New Roman"/>
          <w:sz w:val="28"/>
          <w:szCs w:val="28"/>
        </w:rPr>
        <w:t>находятся</w:t>
      </w:r>
      <w:r w:rsidR="000329F4">
        <w:rPr>
          <w:rFonts w:ascii="Times New Roman" w:hAnsi="Times New Roman" w:cs="Times New Roman"/>
          <w:sz w:val="28"/>
          <w:szCs w:val="28"/>
          <w:lang w:val="ru"/>
        </w:rPr>
        <w:t xml:space="preserve"> на удовлетворительном уровне. </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Рекомендации: учителям-предметникам добиваться соответствия требованиям внешнего вида тетрадей, соблюдения единого орфографического режима; регулярно</w:t>
      </w:r>
      <w:r w:rsidRPr="002720A4">
        <w:rPr>
          <w:rFonts w:ascii="Times New Roman" w:hAnsi="Times New Roman" w:cs="Times New Roman"/>
          <w:sz w:val="28"/>
          <w:szCs w:val="28"/>
        </w:rPr>
        <w:t>,</w:t>
      </w:r>
      <w:r w:rsidRPr="002720A4">
        <w:rPr>
          <w:rFonts w:ascii="Times New Roman" w:hAnsi="Times New Roman" w:cs="Times New Roman"/>
          <w:sz w:val="28"/>
          <w:szCs w:val="28"/>
          <w:lang w:val="ru"/>
        </w:rPr>
        <w:t xml:space="preserve"> в соответствии с требованиями</w:t>
      </w:r>
      <w:r w:rsidRPr="002720A4">
        <w:rPr>
          <w:rFonts w:ascii="Times New Roman" w:hAnsi="Times New Roman" w:cs="Times New Roman"/>
          <w:sz w:val="28"/>
          <w:szCs w:val="28"/>
        </w:rPr>
        <w:t>,</w:t>
      </w:r>
      <w:r w:rsidRPr="002720A4">
        <w:rPr>
          <w:rFonts w:ascii="Times New Roman" w:hAnsi="Times New Roman" w:cs="Times New Roman"/>
          <w:sz w:val="28"/>
          <w:szCs w:val="28"/>
          <w:lang w:val="ru"/>
        </w:rPr>
        <w:t xml:space="preserve"> проверять тетради обучающихся.</w:t>
      </w:r>
    </w:p>
    <w:p w:rsidR="002720A4" w:rsidRPr="002720A4" w:rsidRDefault="002720A4" w:rsidP="000329F4">
      <w:pPr>
        <w:jc w:val="both"/>
        <w:rPr>
          <w:rFonts w:ascii="Times New Roman" w:hAnsi="Times New Roman" w:cs="Times New Roman"/>
          <w:b/>
          <w:sz w:val="28"/>
          <w:szCs w:val="28"/>
          <w:lang w:val="ru"/>
        </w:rPr>
      </w:pPr>
      <w:r w:rsidRPr="002720A4">
        <w:rPr>
          <w:rFonts w:ascii="Times New Roman" w:hAnsi="Times New Roman" w:cs="Times New Roman"/>
          <w:b/>
          <w:sz w:val="28"/>
          <w:szCs w:val="28"/>
          <w:lang w:val="en-US"/>
        </w:rPr>
        <w:t>VI</w:t>
      </w:r>
      <w:r w:rsidRPr="002720A4">
        <w:rPr>
          <w:rFonts w:ascii="Times New Roman" w:hAnsi="Times New Roman" w:cs="Times New Roman"/>
          <w:b/>
          <w:sz w:val="28"/>
          <w:szCs w:val="28"/>
        </w:rPr>
        <w:t xml:space="preserve">. </w:t>
      </w:r>
      <w:r w:rsidRPr="002720A4">
        <w:rPr>
          <w:rFonts w:ascii="Times New Roman" w:hAnsi="Times New Roman" w:cs="Times New Roman"/>
          <w:b/>
          <w:sz w:val="28"/>
          <w:szCs w:val="28"/>
          <w:lang w:val="ru"/>
        </w:rPr>
        <w:t>Работа с педагогическими кадрами.</w:t>
      </w:r>
      <w:bookmarkEnd w:id="3"/>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xml:space="preserve">Все работающие в </w:t>
      </w:r>
      <w:r w:rsidRPr="002720A4">
        <w:rPr>
          <w:rFonts w:ascii="Times New Roman" w:hAnsi="Times New Roman" w:cs="Times New Roman"/>
          <w:sz w:val="28"/>
          <w:szCs w:val="28"/>
        </w:rPr>
        <w:t xml:space="preserve">МБОУ СОШ №5 </w:t>
      </w:r>
      <w:r w:rsidRPr="002720A4">
        <w:rPr>
          <w:rFonts w:ascii="Times New Roman" w:hAnsi="Times New Roman" w:cs="Times New Roman"/>
          <w:sz w:val="28"/>
          <w:szCs w:val="28"/>
          <w:lang w:val="ru"/>
        </w:rPr>
        <w:t>учителя имеют специальное педагогическое</w:t>
      </w:r>
      <w:r w:rsidRPr="002720A4">
        <w:rPr>
          <w:rFonts w:ascii="Times New Roman" w:hAnsi="Times New Roman" w:cs="Times New Roman"/>
          <w:sz w:val="28"/>
          <w:szCs w:val="28"/>
        </w:rPr>
        <w:t xml:space="preserve"> </w:t>
      </w:r>
      <w:r w:rsidRPr="002720A4">
        <w:rPr>
          <w:rFonts w:ascii="Times New Roman" w:hAnsi="Times New Roman" w:cs="Times New Roman"/>
          <w:sz w:val="28"/>
          <w:szCs w:val="28"/>
          <w:lang w:val="ru"/>
        </w:rPr>
        <w:t xml:space="preserve">образование, своевременно повышают и подтверждают свой квалификационный разряд в соответствии с планом. Курсы повышения квалификации педагоги </w:t>
      </w:r>
      <w:r w:rsidRPr="002720A4">
        <w:rPr>
          <w:rFonts w:ascii="Times New Roman" w:hAnsi="Times New Roman" w:cs="Times New Roman"/>
          <w:sz w:val="28"/>
          <w:szCs w:val="28"/>
        </w:rPr>
        <w:t>проходят</w:t>
      </w:r>
      <w:r w:rsidRPr="002720A4">
        <w:rPr>
          <w:rFonts w:ascii="Times New Roman" w:hAnsi="Times New Roman" w:cs="Times New Roman"/>
          <w:sz w:val="28"/>
          <w:szCs w:val="28"/>
          <w:lang w:val="ru"/>
        </w:rPr>
        <w:t xml:space="preserve"> в соответствии с перспективным планом повышения квалификации.</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xml:space="preserve">В начале </w:t>
      </w:r>
      <w:r w:rsidRPr="002720A4">
        <w:rPr>
          <w:rFonts w:ascii="Times New Roman" w:hAnsi="Times New Roman" w:cs="Times New Roman"/>
          <w:sz w:val="28"/>
          <w:szCs w:val="28"/>
        </w:rPr>
        <w:t xml:space="preserve">2018-2019 </w:t>
      </w:r>
      <w:r w:rsidRPr="002720A4">
        <w:rPr>
          <w:rFonts w:ascii="Times New Roman" w:hAnsi="Times New Roman" w:cs="Times New Roman"/>
          <w:sz w:val="28"/>
          <w:szCs w:val="28"/>
          <w:lang w:val="ru"/>
        </w:rPr>
        <w:t xml:space="preserve">учебного года с каждым учителем проводилось собеседование </w:t>
      </w:r>
      <w:r w:rsidRPr="002720A4">
        <w:rPr>
          <w:rFonts w:ascii="Times New Roman" w:hAnsi="Times New Roman" w:cs="Times New Roman"/>
          <w:sz w:val="28"/>
          <w:szCs w:val="28"/>
        </w:rPr>
        <w:t xml:space="preserve">на предмет </w:t>
      </w:r>
      <w:r w:rsidRPr="002720A4">
        <w:rPr>
          <w:rFonts w:ascii="Times New Roman" w:hAnsi="Times New Roman" w:cs="Times New Roman"/>
          <w:sz w:val="28"/>
          <w:szCs w:val="28"/>
          <w:lang w:val="ru"/>
        </w:rPr>
        <w:t>наличия учебно-методического обеспечения, знания учебных программ</w:t>
      </w:r>
      <w:r w:rsidRPr="002720A4">
        <w:rPr>
          <w:rFonts w:ascii="Times New Roman" w:hAnsi="Times New Roman" w:cs="Times New Roman"/>
          <w:sz w:val="28"/>
          <w:szCs w:val="28"/>
        </w:rPr>
        <w:t xml:space="preserve"> и</w:t>
      </w:r>
      <w:r w:rsidRPr="002720A4">
        <w:rPr>
          <w:rFonts w:ascii="Times New Roman" w:hAnsi="Times New Roman" w:cs="Times New Roman"/>
          <w:sz w:val="28"/>
          <w:szCs w:val="28"/>
          <w:lang w:val="ru"/>
        </w:rPr>
        <w:t xml:space="preserve"> требований стандарта образования</w:t>
      </w:r>
      <w:r w:rsidRPr="002720A4">
        <w:rPr>
          <w:rFonts w:ascii="Times New Roman" w:hAnsi="Times New Roman" w:cs="Times New Roman"/>
          <w:sz w:val="28"/>
          <w:szCs w:val="28"/>
        </w:rPr>
        <w:t xml:space="preserve">. Рабочие программы предметов и </w:t>
      </w:r>
      <w:r w:rsidRPr="002720A4">
        <w:rPr>
          <w:rFonts w:ascii="Times New Roman" w:hAnsi="Times New Roman" w:cs="Times New Roman"/>
          <w:sz w:val="28"/>
          <w:szCs w:val="28"/>
          <w:lang w:val="ru"/>
        </w:rPr>
        <w:t xml:space="preserve">календарно-тематическое планирование было </w:t>
      </w:r>
      <w:r w:rsidRPr="002720A4">
        <w:rPr>
          <w:rFonts w:ascii="Times New Roman" w:hAnsi="Times New Roman" w:cs="Times New Roman"/>
          <w:sz w:val="28"/>
          <w:szCs w:val="28"/>
          <w:lang w:val="ru"/>
        </w:rPr>
        <w:lastRenderedPageBreak/>
        <w:t xml:space="preserve">утверждено на заседаниях </w:t>
      </w:r>
      <w:r w:rsidRPr="002720A4">
        <w:rPr>
          <w:rFonts w:ascii="Times New Roman" w:hAnsi="Times New Roman" w:cs="Times New Roman"/>
          <w:sz w:val="28"/>
          <w:szCs w:val="28"/>
        </w:rPr>
        <w:t>Ш</w:t>
      </w:r>
      <w:r w:rsidRPr="002720A4">
        <w:rPr>
          <w:rFonts w:ascii="Times New Roman" w:hAnsi="Times New Roman" w:cs="Times New Roman"/>
          <w:sz w:val="28"/>
          <w:szCs w:val="28"/>
          <w:lang w:val="ru"/>
        </w:rPr>
        <w:t>МО. В соответствии с планом работы были составлены графики контрольных работ входного и промежуточного контроля, итогового контроля.</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lang w:val="ru"/>
        </w:rPr>
        <w:t>Велась работа по методическому обеспечению учебного плана: проанализированы содержание, преемственность, подобраны комплекты учебников, соответствующие федеральному компоненту на учебный год</w:t>
      </w:r>
      <w:r w:rsidRPr="002720A4">
        <w:rPr>
          <w:rFonts w:ascii="Times New Roman" w:hAnsi="Times New Roman" w:cs="Times New Roman"/>
          <w:sz w:val="28"/>
          <w:szCs w:val="28"/>
        </w:rPr>
        <w:t>.</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Систематически с учителями проводились собеседования по оказанию</w:t>
      </w:r>
      <w:r w:rsidRPr="002720A4">
        <w:rPr>
          <w:rFonts w:ascii="Times New Roman" w:hAnsi="Times New Roman" w:cs="Times New Roman"/>
          <w:sz w:val="28"/>
          <w:szCs w:val="28"/>
        </w:rPr>
        <w:t xml:space="preserve"> </w:t>
      </w:r>
      <w:r w:rsidRPr="002720A4">
        <w:rPr>
          <w:rFonts w:ascii="Times New Roman" w:hAnsi="Times New Roman" w:cs="Times New Roman"/>
          <w:sz w:val="28"/>
          <w:szCs w:val="28"/>
          <w:lang w:val="ru"/>
        </w:rPr>
        <w:t>методической помощи. Кроме того, учителя</w:t>
      </w:r>
      <w:r w:rsidRPr="002720A4">
        <w:rPr>
          <w:rFonts w:ascii="Times New Roman" w:hAnsi="Times New Roman" w:cs="Times New Roman"/>
          <w:sz w:val="28"/>
          <w:szCs w:val="28"/>
        </w:rPr>
        <w:t>ми</w:t>
      </w:r>
      <w:r w:rsidRPr="002720A4">
        <w:rPr>
          <w:rFonts w:ascii="Times New Roman" w:hAnsi="Times New Roman" w:cs="Times New Roman"/>
          <w:sz w:val="28"/>
          <w:szCs w:val="28"/>
          <w:lang w:val="ru"/>
        </w:rPr>
        <w:t xml:space="preserve"> </w:t>
      </w:r>
      <w:r w:rsidRPr="002720A4">
        <w:rPr>
          <w:rFonts w:ascii="Times New Roman" w:hAnsi="Times New Roman" w:cs="Times New Roman"/>
          <w:sz w:val="28"/>
          <w:szCs w:val="28"/>
        </w:rPr>
        <w:t>посещались</w:t>
      </w:r>
      <w:r w:rsidRPr="002720A4">
        <w:rPr>
          <w:rFonts w:ascii="Times New Roman" w:hAnsi="Times New Roman" w:cs="Times New Roman"/>
          <w:sz w:val="28"/>
          <w:szCs w:val="28"/>
          <w:lang w:val="ru"/>
        </w:rPr>
        <w:t xml:space="preserve"> семинарские занятия, круглые столы, мастер-классы в рамках методических мероприятий </w:t>
      </w:r>
      <w:r w:rsidRPr="002720A4">
        <w:rPr>
          <w:rFonts w:ascii="Times New Roman" w:hAnsi="Times New Roman" w:cs="Times New Roman"/>
          <w:sz w:val="28"/>
          <w:szCs w:val="28"/>
        </w:rPr>
        <w:t>МБОУ СОШ №</w:t>
      </w:r>
      <w:r w:rsidR="000329F4">
        <w:rPr>
          <w:rFonts w:ascii="Times New Roman" w:hAnsi="Times New Roman" w:cs="Times New Roman"/>
          <w:sz w:val="28"/>
          <w:szCs w:val="28"/>
        </w:rPr>
        <w:t xml:space="preserve"> </w:t>
      </w:r>
      <w:r w:rsidRPr="002720A4">
        <w:rPr>
          <w:rFonts w:ascii="Times New Roman" w:hAnsi="Times New Roman" w:cs="Times New Roman"/>
          <w:sz w:val="28"/>
          <w:szCs w:val="28"/>
        </w:rPr>
        <w:t>5 и города</w:t>
      </w:r>
      <w:r w:rsidRPr="002720A4">
        <w:rPr>
          <w:rFonts w:ascii="Times New Roman" w:hAnsi="Times New Roman" w:cs="Times New Roman"/>
          <w:sz w:val="28"/>
          <w:szCs w:val="28"/>
          <w:lang w:val="ru"/>
        </w:rPr>
        <w:t>. В коллективе сложилась атмосфера сотрудничества, взаимопонимания, добросердечных отношений.</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rPr>
        <w:t xml:space="preserve">В целях </w:t>
      </w:r>
      <w:r w:rsidRPr="002720A4">
        <w:rPr>
          <w:rFonts w:ascii="Times New Roman" w:hAnsi="Times New Roman" w:cs="Times New Roman"/>
          <w:sz w:val="28"/>
          <w:szCs w:val="28"/>
          <w:lang w:val="ru"/>
        </w:rPr>
        <w:t>распространени</w:t>
      </w:r>
      <w:r w:rsidRPr="002720A4">
        <w:rPr>
          <w:rFonts w:ascii="Times New Roman" w:hAnsi="Times New Roman" w:cs="Times New Roman"/>
          <w:sz w:val="28"/>
          <w:szCs w:val="28"/>
        </w:rPr>
        <w:t>я</w:t>
      </w:r>
      <w:r w:rsidRPr="002720A4">
        <w:rPr>
          <w:rFonts w:ascii="Times New Roman" w:hAnsi="Times New Roman" w:cs="Times New Roman"/>
          <w:sz w:val="28"/>
          <w:szCs w:val="28"/>
          <w:lang w:val="ru"/>
        </w:rPr>
        <w:t xml:space="preserve"> педагогического опыта лучших учителей школы</w:t>
      </w:r>
      <w:r w:rsidRPr="002720A4">
        <w:rPr>
          <w:rFonts w:ascii="Times New Roman" w:hAnsi="Times New Roman" w:cs="Times New Roman"/>
          <w:sz w:val="28"/>
          <w:szCs w:val="28"/>
        </w:rPr>
        <w:t xml:space="preserve"> была проведена Единая методическая неделя, учителя школы приняли участие в Муниципальной педагогической ассамблее</w:t>
      </w:r>
      <w:r w:rsidRPr="002720A4">
        <w:rPr>
          <w:rFonts w:ascii="Times New Roman" w:hAnsi="Times New Roman" w:cs="Times New Roman"/>
          <w:sz w:val="28"/>
          <w:szCs w:val="28"/>
          <w:lang w:val="ru"/>
        </w:rPr>
        <w:t>.</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xml:space="preserve"> Все ШМО вели активную подготовку к итоговой аттестации обучающихся. </w:t>
      </w:r>
    </w:p>
    <w:p w:rsidR="002720A4" w:rsidRPr="002720A4" w:rsidRDefault="002720A4" w:rsidP="000329F4">
      <w:pPr>
        <w:jc w:val="both"/>
        <w:rPr>
          <w:rFonts w:ascii="Times New Roman" w:hAnsi="Times New Roman" w:cs="Times New Roman"/>
          <w:sz w:val="28"/>
          <w:szCs w:val="28"/>
          <w:lang w:val="ru"/>
        </w:rPr>
      </w:pPr>
      <w:bookmarkStart w:id="5" w:name="bookmark16"/>
      <w:r w:rsidRPr="002720A4">
        <w:rPr>
          <w:rFonts w:ascii="Times New Roman" w:hAnsi="Times New Roman" w:cs="Times New Roman"/>
          <w:b/>
          <w:sz w:val="28"/>
          <w:szCs w:val="28"/>
          <w:lang w:val="ru"/>
        </w:rPr>
        <w:t>Заключение по анализу внутришкольного контроля</w:t>
      </w:r>
      <w:r w:rsidRPr="002720A4">
        <w:rPr>
          <w:rFonts w:ascii="Times New Roman" w:hAnsi="Times New Roman" w:cs="Times New Roman"/>
          <w:sz w:val="28"/>
          <w:szCs w:val="28"/>
          <w:lang w:val="ru"/>
        </w:rPr>
        <w:t>:</w:t>
      </w:r>
      <w:bookmarkEnd w:id="5"/>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201</w:t>
      </w:r>
      <w:r w:rsidRPr="002720A4">
        <w:rPr>
          <w:rFonts w:ascii="Times New Roman" w:hAnsi="Times New Roman" w:cs="Times New Roman"/>
          <w:sz w:val="28"/>
          <w:szCs w:val="28"/>
        </w:rPr>
        <w:t>8</w:t>
      </w:r>
      <w:r w:rsidRPr="002720A4">
        <w:rPr>
          <w:rFonts w:ascii="Times New Roman" w:hAnsi="Times New Roman" w:cs="Times New Roman"/>
          <w:sz w:val="28"/>
          <w:szCs w:val="28"/>
          <w:lang w:val="ru"/>
        </w:rPr>
        <w:t>-201</w:t>
      </w:r>
      <w:r w:rsidRPr="002720A4">
        <w:rPr>
          <w:rFonts w:ascii="Times New Roman" w:hAnsi="Times New Roman" w:cs="Times New Roman"/>
          <w:sz w:val="28"/>
          <w:szCs w:val="28"/>
        </w:rPr>
        <w:t>9</w:t>
      </w:r>
      <w:r w:rsidRPr="002720A4">
        <w:rPr>
          <w:rFonts w:ascii="Times New Roman" w:hAnsi="Times New Roman" w:cs="Times New Roman"/>
          <w:sz w:val="28"/>
          <w:szCs w:val="28"/>
          <w:lang w:val="ru"/>
        </w:rPr>
        <w:t xml:space="preserve"> учебном году заместителями директора был</w:t>
      </w:r>
      <w:r w:rsidRPr="002720A4">
        <w:rPr>
          <w:rFonts w:ascii="Times New Roman" w:hAnsi="Times New Roman" w:cs="Times New Roman"/>
          <w:sz w:val="28"/>
          <w:szCs w:val="28"/>
        </w:rPr>
        <w:t>и</w:t>
      </w:r>
      <w:r w:rsidRPr="002720A4">
        <w:rPr>
          <w:rFonts w:ascii="Times New Roman" w:hAnsi="Times New Roman" w:cs="Times New Roman"/>
          <w:sz w:val="28"/>
          <w:szCs w:val="28"/>
          <w:lang w:val="ru"/>
        </w:rPr>
        <w:t xml:space="preserve"> осуществлены разнообразные виды контроля. В результате систематических плановых проверок улучшилось состояние ведения школьной документации:</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xml:space="preserve">- к концу учебного года снизилось количество замечаний по ведению </w:t>
      </w:r>
      <w:r w:rsidRPr="002720A4">
        <w:rPr>
          <w:rFonts w:ascii="Times New Roman" w:hAnsi="Times New Roman" w:cs="Times New Roman"/>
          <w:sz w:val="28"/>
          <w:szCs w:val="28"/>
        </w:rPr>
        <w:t xml:space="preserve">электронных </w:t>
      </w:r>
      <w:r w:rsidRPr="002720A4">
        <w:rPr>
          <w:rFonts w:ascii="Times New Roman" w:hAnsi="Times New Roman" w:cs="Times New Roman"/>
          <w:sz w:val="28"/>
          <w:szCs w:val="28"/>
          <w:lang w:val="ru"/>
        </w:rPr>
        <w:t>журналов;</w:t>
      </w:r>
    </w:p>
    <w:p w:rsidR="002720A4" w:rsidRPr="002720A4" w:rsidRDefault="002720A4" w:rsidP="000329F4">
      <w:pPr>
        <w:jc w:val="both"/>
        <w:rPr>
          <w:rFonts w:ascii="Times New Roman" w:hAnsi="Times New Roman" w:cs="Times New Roman"/>
          <w:sz w:val="28"/>
          <w:szCs w:val="28"/>
          <w:lang w:val="ru"/>
        </w:rPr>
      </w:pPr>
      <w:r w:rsidRPr="002720A4">
        <w:rPr>
          <w:rFonts w:ascii="Times New Roman" w:hAnsi="Times New Roman" w:cs="Times New Roman"/>
          <w:sz w:val="28"/>
          <w:szCs w:val="28"/>
          <w:lang w:val="ru"/>
        </w:rPr>
        <w:t>- повысилась ответственность учителей при подготовке к урокам, улучшилось качество поурочного планирования;</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lang w:val="ru"/>
        </w:rPr>
        <w:t>- активизировалась работа ШМО</w:t>
      </w:r>
      <w:r w:rsidRPr="002720A4">
        <w:rPr>
          <w:rFonts w:ascii="Times New Roman" w:hAnsi="Times New Roman" w:cs="Times New Roman"/>
          <w:sz w:val="28"/>
          <w:szCs w:val="28"/>
        </w:rPr>
        <w:t>.</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rPr>
        <w:t xml:space="preserve">     </w:t>
      </w:r>
      <w:r w:rsidRPr="002720A4">
        <w:rPr>
          <w:rFonts w:ascii="Times New Roman" w:hAnsi="Times New Roman" w:cs="Times New Roman"/>
          <w:sz w:val="28"/>
          <w:szCs w:val="28"/>
          <w:lang w:val="ru"/>
        </w:rPr>
        <w:t>В течение 201</w:t>
      </w:r>
      <w:r w:rsidRPr="002720A4">
        <w:rPr>
          <w:rFonts w:ascii="Times New Roman" w:hAnsi="Times New Roman" w:cs="Times New Roman"/>
          <w:sz w:val="28"/>
          <w:szCs w:val="28"/>
        </w:rPr>
        <w:t>8</w:t>
      </w:r>
      <w:r w:rsidRPr="002720A4">
        <w:rPr>
          <w:rFonts w:ascii="Times New Roman" w:hAnsi="Times New Roman" w:cs="Times New Roman"/>
          <w:sz w:val="28"/>
          <w:szCs w:val="28"/>
          <w:lang w:val="ru"/>
        </w:rPr>
        <w:t>-201</w:t>
      </w:r>
      <w:r w:rsidRPr="002720A4">
        <w:rPr>
          <w:rFonts w:ascii="Times New Roman" w:hAnsi="Times New Roman" w:cs="Times New Roman"/>
          <w:sz w:val="28"/>
          <w:szCs w:val="28"/>
        </w:rPr>
        <w:t>9</w:t>
      </w:r>
      <w:r w:rsidRPr="002720A4">
        <w:rPr>
          <w:rFonts w:ascii="Times New Roman" w:hAnsi="Times New Roman" w:cs="Times New Roman"/>
          <w:sz w:val="28"/>
          <w:szCs w:val="28"/>
          <w:lang w:val="ru"/>
        </w:rPr>
        <w:t xml:space="preserve"> учебного года различными видами контроля были охвачены все классы и все учителя - предметники, эта работа позволила улучшить качество методической и учебной работы в школе. Все рекомендации по устранению недостатков обсуждались на педсоветах, в </w:t>
      </w:r>
      <w:r w:rsidRPr="002720A4">
        <w:rPr>
          <w:rFonts w:ascii="Times New Roman" w:hAnsi="Times New Roman" w:cs="Times New Roman"/>
          <w:sz w:val="28"/>
          <w:szCs w:val="28"/>
        </w:rPr>
        <w:t xml:space="preserve">школьных </w:t>
      </w:r>
      <w:r w:rsidRPr="002720A4">
        <w:rPr>
          <w:rFonts w:ascii="Times New Roman" w:hAnsi="Times New Roman" w:cs="Times New Roman"/>
          <w:sz w:val="28"/>
          <w:szCs w:val="28"/>
          <w:lang w:val="ru"/>
        </w:rPr>
        <w:t>методических объединениях, на методическом совете. Наличие обратной связи позволило оперативно исправлять выявленные недостатки, повысить результативность работы. Остаются нерешенными следующие проблемы:</w:t>
      </w:r>
    </w:p>
    <w:p w:rsidR="002720A4" w:rsidRPr="002720A4" w:rsidRDefault="002720A4" w:rsidP="000329F4">
      <w:pPr>
        <w:numPr>
          <w:ilvl w:val="0"/>
          <w:numId w:val="31"/>
        </w:numPr>
        <w:jc w:val="both"/>
        <w:rPr>
          <w:rFonts w:ascii="Times New Roman" w:hAnsi="Times New Roman" w:cs="Times New Roman"/>
          <w:i/>
          <w:sz w:val="28"/>
          <w:szCs w:val="28"/>
          <w:lang w:val="ru"/>
        </w:rPr>
      </w:pPr>
      <w:r w:rsidRPr="002720A4">
        <w:rPr>
          <w:rFonts w:ascii="Times New Roman" w:hAnsi="Times New Roman" w:cs="Times New Roman"/>
          <w:sz w:val="28"/>
          <w:szCs w:val="28"/>
        </w:rPr>
        <w:t>Пассивная позиция части школьников в учебно-воспитательном процессе.</w:t>
      </w:r>
    </w:p>
    <w:p w:rsidR="002720A4" w:rsidRPr="002720A4" w:rsidRDefault="002720A4" w:rsidP="000329F4">
      <w:pPr>
        <w:numPr>
          <w:ilvl w:val="0"/>
          <w:numId w:val="31"/>
        </w:numPr>
        <w:jc w:val="both"/>
        <w:rPr>
          <w:rFonts w:ascii="Times New Roman" w:hAnsi="Times New Roman" w:cs="Times New Roman"/>
          <w:sz w:val="28"/>
          <w:szCs w:val="28"/>
          <w:lang w:val="ru"/>
        </w:rPr>
      </w:pPr>
      <w:r w:rsidRPr="002720A4">
        <w:rPr>
          <w:rFonts w:ascii="Times New Roman" w:hAnsi="Times New Roman" w:cs="Times New Roman"/>
          <w:sz w:val="28"/>
          <w:szCs w:val="28"/>
        </w:rPr>
        <w:lastRenderedPageBreak/>
        <w:t xml:space="preserve">Недостаточное </w:t>
      </w:r>
      <w:r w:rsidRPr="002720A4">
        <w:rPr>
          <w:rFonts w:ascii="Times New Roman" w:hAnsi="Times New Roman" w:cs="Times New Roman"/>
          <w:sz w:val="28"/>
          <w:szCs w:val="28"/>
          <w:lang w:val="ru"/>
        </w:rPr>
        <w:t xml:space="preserve">использование метапредметного подхода в обучении. </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b/>
          <w:bCs/>
          <w:sz w:val="28"/>
          <w:szCs w:val="28"/>
        </w:rPr>
        <w:t xml:space="preserve">    Цель</w:t>
      </w:r>
      <w:r w:rsidRPr="002720A4">
        <w:rPr>
          <w:rFonts w:ascii="Times New Roman" w:hAnsi="Times New Roman" w:cs="Times New Roman"/>
          <w:b/>
          <w:sz w:val="28"/>
          <w:szCs w:val="28"/>
        </w:rPr>
        <w:t xml:space="preserve"> внутришкольного контроля на 2019-2020 учебный год</w:t>
      </w:r>
      <w:r w:rsidRPr="002720A4">
        <w:rPr>
          <w:rFonts w:ascii="Times New Roman" w:hAnsi="Times New Roman" w:cs="Times New Roman"/>
          <w:b/>
          <w:bCs/>
          <w:sz w:val="28"/>
          <w:szCs w:val="28"/>
        </w:rPr>
        <w:t>: </w:t>
      </w:r>
      <w:r w:rsidRPr="002720A4">
        <w:rPr>
          <w:rFonts w:ascii="Times New Roman" w:hAnsi="Times New Roman" w:cs="Times New Roman"/>
          <w:sz w:val="28"/>
          <w:szCs w:val="28"/>
        </w:rPr>
        <w:t>Обеспечить дальнейшее совершенствование образовательного процесса с учётом индивидуальных особенностей обучающихся, их интересов, образовательных возможностей, состояния здоровья.</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b/>
          <w:bCs/>
          <w:sz w:val="28"/>
          <w:szCs w:val="28"/>
        </w:rPr>
        <w:t>Задачи:</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rPr>
        <w:t>1. Осуществление контроля над исполнением законодательства в области образования;</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rPr>
        <w:t>2. Анализ и экспертная оценка эффективности результатов деятельности педагогических работников;</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rPr>
        <w:t>3. 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w:t>
      </w:r>
    </w:p>
    <w:p w:rsidR="002720A4" w:rsidRPr="002720A4" w:rsidRDefault="002720A4" w:rsidP="000329F4">
      <w:pPr>
        <w:jc w:val="both"/>
        <w:rPr>
          <w:rFonts w:ascii="Times New Roman" w:hAnsi="Times New Roman" w:cs="Times New Roman"/>
          <w:sz w:val="28"/>
          <w:szCs w:val="28"/>
        </w:rPr>
      </w:pPr>
      <w:r w:rsidRPr="002720A4">
        <w:rPr>
          <w:rFonts w:ascii="Times New Roman" w:hAnsi="Times New Roman" w:cs="Times New Roman"/>
          <w:sz w:val="28"/>
          <w:szCs w:val="28"/>
        </w:rPr>
        <w:t>4. Оказание методической помощи педагогическим работникам в процессе контроля.</w:t>
      </w:r>
    </w:p>
    <w:p w:rsidR="000329F4" w:rsidRPr="000329F4" w:rsidRDefault="000329F4" w:rsidP="000329F4">
      <w:pPr>
        <w:spacing w:after="0" w:line="240" w:lineRule="auto"/>
        <w:jc w:val="center"/>
        <w:rPr>
          <w:rFonts w:ascii="Times New Roman" w:eastAsia="Times New Roman" w:hAnsi="Times New Roman" w:cs="Times New Roman"/>
          <w:b/>
          <w:color w:val="000000"/>
          <w:sz w:val="28"/>
          <w:szCs w:val="28"/>
        </w:rPr>
      </w:pPr>
      <w:r w:rsidRPr="000329F4">
        <w:rPr>
          <w:rFonts w:ascii="Times New Roman" w:eastAsia="Times New Roman" w:hAnsi="Times New Roman" w:cs="Times New Roman"/>
          <w:b/>
          <w:color w:val="000000"/>
          <w:sz w:val="28"/>
          <w:szCs w:val="28"/>
        </w:rPr>
        <w:t>Анализ методической работы</w:t>
      </w:r>
    </w:p>
    <w:p w:rsidR="000329F4" w:rsidRPr="000329F4" w:rsidRDefault="000329F4" w:rsidP="000329F4">
      <w:pPr>
        <w:spacing w:after="0" w:line="240" w:lineRule="auto"/>
        <w:jc w:val="center"/>
        <w:rPr>
          <w:rFonts w:ascii="Times New Roman" w:eastAsia="Times New Roman" w:hAnsi="Times New Roman" w:cs="Times New Roman"/>
          <w:b/>
          <w:color w:val="000000"/>
          <w:sz w:val="28"/>
          <w:szCs w:val="28"/>
        </w:rPr>
      </w:pPr>
      <w:r w:rsidRPr="000329F4">
        <w:rPr>
          <w:rFonts w:ascii="Times New Roman" w:eastAsia="Times New Roman" w:hAnsi="Times New Roman" w:cs="Times New Roman"/>
          <w:b/>
          <w:color w:val="000000"/>
          <w:sz w:val="28"/>
          <w:szCs w:val="28"/>
        </w:rPr>
        <w:t>Муниципальное бюджетное общеобразовательное учреждение городского округа Королёв Московской области</w:t>
      </w:r>
    </w:p>
    <w:p w:rsidR="000329F4" w:rsidRPr="000329F4" w:rsidRDefault="000329F4" w:rsidP="000329F4">
      <w:pPr>
        <w:spacing w:after="0" w:line="240" w:lineRule="auto"/>
        <w:jc w:val="center"/>
        <w:rPr>
          <w:rFonts w:ascii="Times New Roman" w:eastAsia="Times New Roman" w:hAnsi="Times New Roman" w:cs="Times New Roman"/>
          <w:b/>
          <w:color w:val="000000"/>
          <w:sz w:val="28"/>
          <w:szCs w:val="28"/>
        </w:rPr>
      </w:pPr>
      <w:r w:rsidRPr="000329F4">
        <w:rPr>
          <w:rFonts w:ascii="Times New Roman" w:eastAsia="Times New Roman" w:hAnsi="Times New Roman" w:cs="Times New Roman"/>
          <w:b/>
          <w:color w:val="000000"/>
          <w:sz w:val="28"/>
          <w:szCs w:val="28"/>
        </w:rPr>
        <w:t>«Средняя общеобразовательная школа № 5»</w:t>
      </w:r>
    </w:p>
    <w:p w:rsidR="000329F4" w:rsidRPr="000329F4" w:rsidRDefault="000329F4" w:rsidP="000329F4">
      <w:pPr>
        <w:spacing w:after="0" w:line="240" w:lineRule="auto"/>
        <w:jc w:val="center"/>
        <w:rPr>
          <w:rFonts w:ascii="Times New Roman" w:eastAsia="Times New Roman" w:hAnsi="Times New Roman" w:cs="Times New Roman"/>
          <w:b/>
          <w:color w:val="000000"/>
          <w:sz w:val="28"/>
          <w:szCs w:val="28"/>
        </w:rPr>
      </w:pPr>
      <w:r w:rsidRPr="000329F4">
        <w:rPr>
          <w:rFonts w:ascii="Times New Roman" w:eastAsia="Times New Roman" w:hAnsi="Times New Roman" w:cs="Times New Roman"/>
          <w:b/>
          <w:color w:val="000000"/>
          <w:sz w:val="28"/>
          <w:szCs w:val="28"/>
        </w:rPr>
        <w:t>2018-2019 учебный год</w:t>
      </w:r>
    </w:p>
    <w:p w:rsidR="000329F4" w:rsidRPr="000329F4" w:rsidRDefault="000329F4" w:rsidP="000329F4">
      <w:pPr>
        <w:spacing w:after="0" w:line="240" w:lineRule="auto"/>
        <w:jc w:val="center"/>
        <w:rPr>
          <w:rFonts w:ascii="Times New Roman" w:eastAsia="Times New Roman" w:hAnsi="Times New Roman" w:cs="Times New Roman"/>
          <w:b/>
          <w:sz w:val="24"/>
          <w:szCs w:val="24"/>
        </w:rPr>
      </w:pP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xml:space="preserve">В 2018-2019 учебном году коллектив школы работал над </w:t>
      </w:r>
    </w:p>
    <w:p w:rsidR="000329F4" w:rsidRPr="000329F4" w:rsidRDefault="000329F4" w:rsidP="000329F4">
      <w:pPr>
        <w:suppressAutoHyphens/>
        <w:spacing w:after="0" w:line="240" w:lineRule="auto"/>
        <w:jc w:val="both"/>
        <w:rPr>
          <w:rFonts w:ascii="Times New Roman" w:eastAsia="Times New Roman" w:hAnsi="Times New Roman" w:cs="Times New Roman"/>
          <w:color w:val="000000"/>
          <w:sz w:val="24"/>
          <w:szCs w:val="24"/>
          <w:lang w:eastAsia="ar-SA"/>
        </w:rPr>
      </w:pPr>
      <w:r w:rsidRPr="000329F4">
        <w:rPr>
          <w:rFonts w:ascii="Times New Roman" w:eastAsia="Times New Roman" w:hAnsi="Times New Roman" w:cs="Times New Roman"/>
          <w:b/>
          <w:color w:val="000000"/>
          <w:sz w:val="24"/>
          <w:szCs w:val="24"/>
          <w:u w:val="single"/>
        </w:rPr>
        <w:t>Методической темой</w:t>
      </w:r>
      <w:r w:rsidRPr="000329F4">
        <w:rPr>
          <w:rFonts w:ascii="Times New Roman" w:eastAsia="Times New Roman" w:hAnsi="Times New Roman" w:cs="Times New Roman"/>
          <w:b/>
          <w:color w:val="000000"/>
          <w:sz w:val="24"/>
          <w:szCs w:val="24"/>
        </w:rPr>
        <w:t xml:space="preserve">: </w:t>
      </w:r>
      <w:r w:rsidRPr="000329F4">
        <w:rPr>
          <w:rFonts w:ascii="Times New Roman" w:eastAsia="Times New Roman" w:hAnsi="Times New Roman" w:cs="Times New Roman"/>
          <w:bCs/>
          <w:color w:val="000000"/>
          <w:sz w:val="24"/>
          <w:szCs w:val="24"/>
          <w:lang w:eastAsia="ar-SA"/>
        </w:rPr>
        <w:t>«</w:t>
      </w:r>
      <w:r w:rsidRPr="000329F4">
        <w:rPr>
          <w:rFonts w:ascii="Times New Roman" w:eastAsia="Times New Roman" w:hAnsi="Times New Roman" w:cs="Times New Roman"/>
          <w:color w:val="000000"/>
          <w:sz w:val="24"/>
          <w:szCs w:val="24"/>
        </w:rPr>
        <w:t>Совершенствование качества образования через освоение метапредметных связей в свете реализации ФГОС</w:t>
      </w:r>
      <w:r w:rsidRPr="000329F4">
        <w:rPr>
          <w:rFonts w:ascii="Times New Roman" w:eastAsia="Times New Roman" w:hAnsi="Times New Roman" w:cs="Times New Roman"/>
          <w:color w:val="000000"/>
          <w:sz w:val="24"/>
          <w:szCs w:val="24"/>
          <w:lang w:eastAsia="ar-SA"/>
        </w:rPr>
        <w:t>» (второй год)</w:t>
      </w:r>
    </w:p>
    <w:p w:rsidR="000329F4" w:rsidRPr="000329F4" w:rsidRDefault="000329F4" w:rsidP="000329F4">
      <w:pPr>
        <w:spacing w:after="0" w:line="240" w:lineRule="auto"/>
        <w:jc w:val="both"/>
        <w:rPr>
          <w:rFonts w:ascii="Times New Roman" w:eastAsia="Times New Roman" w:hAnsi="Times New Roman" w:cs="Times New Roman"/>
          <w:color w:val="000000"/>
          <w:sz w:val="24"/>
          <w:szCs w:val="24"/>
        </w:rPr>
      </w:pPr>
      <w:r w:rsidRPr="000329F4">
        <w:rPr>
          <w:rFonts w:ascii="Times New Roman" w:eastAsia="Times New Roman" w:hAnsi="Times New Roman" w:cs="Times New Roman"/>
          <w:b/>
          <w:color w:val="000000"/>
          <w:sz w:val="24"/>
          <w:szCs w:val="24"/>
        </w:rPr>
        <w:t>Цели</w:t>
      </w:r>
      <w:r w:rsidRPr="000329F4">
        <w:rPr>
          <w:rFonts w:ascii="Times New Roman" w:eastAsia="Times New Roman" w:hAnsi="Times New Roman" w:cs="Times New Roman"/>
          <w:color w:val="000000"/>
          <w:sz w:val="24"/>
          <w:szCs w:val="24"/>
        </w:rPr>
        <w:t xml:space="preserve">: </w:t>
      </w:r>
    </w:p>
    <w:p w:rsidR="000329F4" w:rsidRPr="000329F4" w:rsidRDefault="000329F4" w:rsidP="000329F4">
      <w:pPr>
        <w:numPr>
          <w:ilvl w:val="0"/>
          <w:numId w:val="34"/>
        </w:num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329F4">
        <w:rPr>
          <w:rFonts w:ascii="Times New Roman" w:eastAsia="Calibri" w:hAnsi="Times New Roman" w:cs="Times New Roman"/>
          <w:color w:val="000000"/>
          <w:sz w:val="24"/>
          <w:szCs w:val="24"/>
          <w:lang w:eastAsia="en-US"/>
        </w:rPr>
        <w:t>обеспечение планируемых результатов ФГОС НОО и ООО через совершенствование педагогического мастерства учителя и использование метапредметного подхода в обучении;</w:t>
      </w:r>
    </w:p>
    <w:p w:rsidR="000329F4" w:rsidRPr="000329F4" w:rsidRDefault="000329F4" w:rsidP="000329F4">
      <w:pPr>
        <w:numPr>
          <w:ilvl w:val="0"/>
          <w:numId w:val="34"/>
        </w:numPr>
        <w:spacing w:after="0" w:line="240" w:lineRule="auto"/>
        <w:contextualSpacing/>
        <w:jc w:val="both"/>
        <w:rPr>
          <w:rFonts w:ascii="Times New Roman" w:eastAsia="Times New Roman" w:hAnsi="Times New Roman" w:cs="Times New Roman"/>
          <w:color w:val="000000"/>
          <w:sz w:val="24"/>
          <w:szCs w:val="24"/>
        </w:rPr>
      </w:pPr>
      <w:r w:rsidRPr="000329F4">
        <w:rPr>
          <w:rFonts w:ascii="Times New Roman" w:eastAsia="Times New Roman" w:hAnsi="Times New Roman" w:cs="Times New Roman"/>
          <w:color w:val="000000"/>
          <w:sz w:val="24"/>
          <w:szCs w:val="24"/>
        </w:rPr>
        <w:t>создание условий для совершенствования мастерства педагогов через интеграцию учебной и внеучебной деятельности, внедрение современных образовательных технологий.</w:t>
      </w:r>
    </w:p>
    <w:p w:rsidR="000329F4" w:rsidRPr="000329F4" w:rsidRDefault="000329F4" w:rsidP="000329F4">
      <w:pPr>
        <w:tabs>
          <w:tab w:val="left" w:pos="7695"/>
        </w:tabs>
        <w:spacing w:after="0" w:line="240" w:lineRule="auto"/>
        <w:jc w:val="both"/>
        <w:rPr>
          <w:rFonts w:ascii="Times New Roman" w:eastAsia="Times New Roman" w:hAnsi="Times New Roman" w:cs="Times New Roman"/>
          <w:b/>
          <w:color w:val="000000"/>
          <w:sz w:val="24"/>
          <w:szCs w:val="24"/>
        </w:rPr>
      </w:pPr>
      <w:r w:rsidRPr="000329F4">
        <w:rPr>
          <w:rFonts w:ascii="Times New Roman" w:eastAsia="Times New Roman" w:hAnsi="Times New Roman" w:cs="Times New Roman"/>
          <w:b/>
          <w:bCs/>
          <w:color w:val="000000"/>
          <w:sz w:val="24"/>
          <w:szCs w:val="24"/>
        </w:rPr>
        <w:t>Задачи</w:t>
      </w:r>
      <w:r w:rsidRPr="000329F4">
        <w:rPr>
          <w:rFonts w:ascii="Times New Roman" w:eastAsia="Times New Roman" w:hAnsi="Times New Roman" w:cs="Times New Roman"/>
          <w:b/>
          <w:color w:val="000000"/>
          <w:sz w:val="24"/>
          <w:szCs w:val="24"/>
        </w:rPr>
        <w:t>:</w:t>
      </w:r>
    </w:p>
    <w:p w:rsidR="000329F4" w:rsidRPr="000329F4" w:rsidRDefault="000329F4" w:rsidP="000329F4">
      <w:pPr>
        <w:numPr>
          <w:ilvl w:val="0"/>
          <w:numId w:val="3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0329F4">
        <w:rPr>
          <w:rFonts w:ascii="Times New Roman" w:eastAsia="Calibri" w:hAnsi="Times New Roman" w:cs="Times New Roman"/>
          <w:color w:val="000000"/>
          <w:sz w:val="24"/>
          <w:szCs w:val="24"/>
          <w:lang w:eastAsia="en-US"/>
        </w:rPr>
        <w:t xml:space="preserve">Создать условия для реализации взаимодействия с социальными партнерами при организации внеурочной деятельности, способствующих успешной самореализации и социализации, как педагогов, так и выявлению и развитию детской одаренности обучающихся. </w:t>
      </w:r>
    </w:p>
    <w:p w:rsidR="000329F4" w:rsidRPr="000329F4" w:rsidRDefault="000329F4" w:rsidP="000329F4">
      <w:pPr>
        <w:numPr>
          <w:ilvl w:val="0"/>
          <w:numId w:val="3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0329F4">
        <w:rPr>
          <w:rFonts w:ascii="Times New Roman" w:eastAsia="Calibri" w:hAnsi="Times New Roman" w:cs="Times New Roman"/>
          <w:color w:val="000000"/>
          <w:sz w:val="24"/>
          <w:szCs w:val="24"/>
          <w:lang w:eastAsia="en-US"/>
        </w:rPr>
        <w:t xml:space="preserve">Способствовать формированию УУД средствами технологии метапредметного обучения. </w:t>
      </w:r>
    </w:p>
    <w:p w:rsidR="000329F4" w:rsidRPr="000329F4" w:rsidRDefault="000329F4" w:rsidP="000329F4">
      <w:pPr>
        <w:numPr>
          <w:ilvl w:val="0"/>
          <w:numId w:val="3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0329F4">
        <w:rPr>
          <w:rFonts w:ascii="Times New Roman" w:eastAsia="Calibri" w:hAnsi="Times New Roman" w:cs="Times New Roman"/>
          <w:color w:val="000000"/>
          <w:sz w:val="24"/>
          <w:szCs w:val="24"/>
          <w:lang w:eastAsia="en-US"/>
        </w:rPr>
        <w:t xml:space="preserve">Активизировать работу по обобщению, распространению передового педагогического опыта творчески работающих педагогов. </w:t>
      </w:r>
    </w:p>
    <w:p w:rsidR="000329F4" w:rsidRPr="000329F4" w:rsidRDefault="000329F4" w:rsidP="000329F4">
      <w:pPr>
        <w:numPr>
          <w:ilvl w:val="0"/>
          <w:numId w:val="33"/>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0329F4">
        <w:rPr>
          <w:rFonts w:ascii="Times New Roman" w:eastAsia="Calibri" w:hAnsi="Times New Roman" w:cs="Times New Roman"/>
          <w:color w:val="000000"/>
          <w:sz w:val="24"/>
          <w:szCs w:val="24"/>
          <w:lang w:eastAsia="en-US"/>
        </w:rPr>
        <w:lastRenderedPageBreak/>
        <w:t xml:space="preserve">Обеспечить методическое сопровождение молодых и вновь принятых специалистов. </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xml:space="preserve">В соответствии с поставленными целями и задачами, методическая работа осуществлялась по следующим </w:t>
      </w:r>
      <w:r w:rsidRPr="000329F4">
        <w:rPr>
          <w:rFonts w:ascii="Times New Roman" w:eastAsia="Times New Roman" w:hAnsi="Times New Roman" w:cs="Times New Roman"/>
          <w:b/>
          <w:sz w:val="24"/>
          <w:szCs w:val="24"/>
        </w:rPr>
        <w:t>направлениям деятельности</w:t>
      </w:r>
      <w:r w:rsidRPr="000329F4">
        <w:rPr>
          <w:rFonts w:ascii="Times New Roman" w:eastAsia="Times New Roman" w:hAnsi="Times New Roman" w:cs="Times New Roman"/>
          <w:sz w:val="24"/>
          <w:szCs w:val="24"/>
        </w:rPr>
        <w:t>:</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работа педсовета как коллективная методическая деятельность;</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работа ШМО как групповая методическая деятельность;</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•деятельность методического совета - коллективная методическая деятельность стабильной творческой группы учителей;</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индивидуально-методическая и инновационная деятельность - обобщение опыта работы;</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работа по выявлению и обобщению педагогического опыта;</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открытые уроки, их анализ;</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предметные недели, Единая  методическая неделя;</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участие в конкурсах и конференциях;</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работа с одарёнными детьми;</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работа с молодыми и вновь прибывшими специалистами.</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xml:space="preserve">Для решения поставленных задач были созданы следующие </w:t>
      </w:r>
      <w:r w:rsidRPr="000329F4">
        <w:rPr>
          <w:rFonts w:ascii="Times New Roman" w:eastAsia="Times New Roman" w:hAnsi="Times New Roman" w:cs="Times New Roman"/>
          <w:b/>
          <w:sz w:val="24"/>
          <w:szCs w:val="24"/>
        </w:rPr>
        <w:t>условия:</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1. Составлен и утвержден учебный план, позволяющий заложить фундамент знаний по основам дисциплинам, обеспечить уровень усвоения стандартов образования.</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2. Составлены и утверждены планы работы методических объединений учителей, методического совета школы, педагогического совета.</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3. Создана система внутришкольного контроля как одно из условий эффективной работы.</w:t>
      </w:r>
    </w:p>
    <w:p w:rsidR="000329F4" w:rsidRPr="000329F4" w:rsidRDefault="000329F4" w:rsidP="000329F4">
      <w:pPr>
        <w:spacing w:after="0" w:line="240" w:lineRule="auto"/>
        <w:jc w:val="both"/>
        <w:rPr>
          <w:rFonts w:ascii="Times New Roman" w:eastAsia="Times New Roman" w:hAnsi="Times New Roman" w:cs="Times New Roman"/>
          <w:sz w:val="24"/>
          <w:szCs w:val="24"/>
        </w:rPr>
      </w:pPr>
      <w:bookmarkStart w:id="6" w:name="bookmark19"/>
    </w:p>
    <w:p w:rsidR="000329F4" w:rsidRPr="000329F4" w:rsidRDefault="000329F4" w:rsidP="000329F4">
      <w:pPr>
        <w:spacing w:after="0" w:line="240" w:lineRule="auto"/>
        <w:jc w:val="both"/>
        <w:rPr>
          <w:rFonts w:ascii="Times New Roman" w:eastAsia="Times New Roman" w:hAnsi="Times New Roman" w:cs="Times New Roman"/>
          <w:b/>
          <w:sz w:val="24"/>
          <w:szCs w:val="24"/>
        </w:rPr>
      </w:pPr>
      <w:r w:rsidRPr="000329F4">
        <w:rPr>
          <w:rFonts w:ascii="Times New Roman" w:eastAsia="Times New Roman" w:hAnsi="Times New Roman" w:cs="Times New Roman"/>
          <w:b/>
          <w:sz w:val="24"/>
          <w:szCs w:val="24"/>
        </w:rPr>
        <w:t>Педагогические советы.</w:t>
      </w:r>
      <w:bookmarkEnd w:id="6"/>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В 2018-2019 учебном году были проведены следующие педагогические советы:</w:t>
      </w:r>
    </w:p>
    <w:p w:rsidR="000329F4" w:rsidRPr="000329F4" w:rsidRDefault="000329F4" w:rsidP="000329F4">
      <w:pPr>
        <w:spacing w:after="0" w:line="240" w:lineRule="auto"/>
        <w:jc w:val="both"/>
        <w:rPr>
          <w:rFonts w:ascii="Times New Roman" w:eastAsia="Times New Roman" w:hAnsi="Times New Roman" w:cs="Times New Roman"/>
          <w:sz w:val="24"/>
          <w:szCs w:val="24"/>
        </w:rPr>
      </w:pPr>
    </w:p>
    <w:tbl>
      <w:tblPr>
        <w:tblW w:w="50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
        <w:gridCol w:w="5889"/>
        <w:gridCol w:w="1970"/>
        <w:gridCol w:w="1416"/>
      </w:tblGrid>
      <w:tr w:rsidR="000329F4" w:rsidRPr="000329F4" w:rsidTr="00C80F1B">
        <w:trPr>
          <w:trHeight w:val="397"/>
        </w:trPr>
        <w:tc>
          <w:tcPr>
            <w:tcW w:w="231" w:type="pct"/>
          </w:tcPr>
          <w:p w:rsidR="000329F4" w:rsidRPr="000329F4" w:rsidRDefault="000329F4" w:rsidP="000329F4">
            <w:pPr>
              <w:spacing w:after="0" w:line="240" w:lineRule="auto"/>
              <w:jc w:val="center"/>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w:t>
            </w:r>
          </w:p>
        </w:tc>
        <w:tc>
          <w:tcPr>
            <w:tcW w:w="3028" w:type="pct"/>
          </w:tcPr>
          <w:p w:rsidR="000329F4" w:rsidRPr="000329F4" w:rsidRDefault="000329F4" w:rsidP="000329F4">
            <w:pPr>
              <w:spacing w:after="0" w:line="240" w:lineRule="auto"/>
              <w:jc w:val="center"/>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Тема</w:t>
            </w:r>
          </w:p>
        </w:tc>
        <w:tc>
          <w:tcPr>
            <w:tcW w:w="1013" w:type="pct"/>
          </w:tcPr>
          <w:p w:rsidR="000329F4" w:rsidRPr="000329F4" w:rsidRDefault="000329F4" w:rsidP="000329F4">
            <w:pPr>
              <w:spacing w:after="0" w:line="240" w:lineRule="auto"/>
              <w:jc w:val="center"/>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Ответственный</w:t>
            </w:r>
          </w:p>
        </w:tc>
        <w:tc>
          <w:tcPr>
            <w:tcW w:w="728" w:type="pct"/>
          </w:tcPr>
          <w:p w:rsidR="000329F4" w:rsidRPr="000329F4" w:rsidRDefault="000329F4" w:rsidP="000329F4">
            <w:pPr>
              <w:spacing w:after="0" w:line="240" w:lineRule="auto"/>
              <w:jc w:val="center"/>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Сроки проведения</w:t>
            </w:r>
          </w:p>
        </w:tc>
      </w:tr>
      <w:tr w:rsidR="000329F4" w:rsidRPr="000329F4" w:rsidTr="00C80F1B">
        <w:trPr>
          <w:trHeight w:val="1157"/>
        </w:trPr>
        <w:tc>
          <w:tcPr>
            <w:tcW w:w="231" w:type="pct"/>
          </w:tcPr>
          <w:p w:rsidR="000329F4" w:rsidRPr="000329F4" w:rsidRDefault="000329F4" w:rsidP="000329F4">
            <w:pPr>
              <w:spacing w:after="0" w:line="240" w:lineRule="auto"/>
              <w:jc w:val="center"/>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1</w:t>
            </w:r>
          </w:p>
        </w:tc>
        <w:tc>
          <w:tcPr>
            <w:tcW w:w="3028" w:type="pct"/>
          </w:tcPr>
          <w:p w:rsidR="000329F4" w:rsidRPr="000329F4" w:rsidRDefault="000329F4" w:rsidP="000329F4">
            <w:pPr>
              <w:autoSpaceDE w:val="0"/>
              <w:autoSpaceDN w:val="0"/>
              <w:adjustRightInd w:val="0"/>
              <w:spacing w:after="0" w:line="240" w:lineRule="auto"/>
              <w:rPr>
                <w:rFonts w:ascii="Times New Roman" w:eastAsia="Calibri" w:hAnsi="Times New Roman" w:cs="Times New Roman"/>
                <w:sz w:val="24"/>
                <w:szCs w:val="24"/>
                <w:lang w:eastAsia="en-US"/>
              </w:rPr>
            </w:pPr>
            <w:r w:rsidRPr="000329F4">
              <w:rPr>
                <w:rFonts w:ascii="Times New Roman" w:eastAsia="Calibri" w:hAnsi="Times New Roman" w:cs="Times New Roman"/>
                <w:sz w:val="24"/>
                <w:szCs w:val="24"/>
                <w:lang w:eastAsia="en-US"/>
              </w:rPr>
              <w:t>«Анализ  работы школы в 2017-18 учебном году»</w:t>
            </w:r>
          </w:p>
          <w:p w:rsidR="000329F4" w:rsidRPr="000329F4" w:rsidRDefault="000329F4" w:rsidP="000329F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0329F4">
              <w:rPr>
                <w:rFonts w:ascii="Times New Roman" w:eastAsia="Calibri" w:hAnsi="Times New Roman" w:cs="Times New Roman"/>
                <w:sz w:val="24"/>
                <w:szCs w:val="24"/>
                <w:lang w:eastAsia="en-US"/>
              </w:rPr>
              <w:t>Актуальные вопросы современного образования. Нацпроект «Образование»</w:t>
            </w:r>
          </w:p>
        </w:tc>
        <w:tc>
          <w:tcPr>
            <w:tcW w:w="1013" w:type="pct"/>
          </w:tcPr>
          <w:p w:rsidR="000329F4" w:rsidRPr="000329F4" w:rsidRDefault="000329F4" w:rsidP="000329F4">
            <w:pPr>
              <w:spacing w:after="0" w:line="240" w:lineRule="auto"/>
              <w:rPr>
                <w:rFonts w:ascii="Times New Roman" w:eastAsia="Times New Roman" w:hAnsi="Times New Roman" w:cs="Times New Roman"/>
                <w:color w:val="000000"/>
                <w:sz w:val="24"/>
                <w:szCs w:val="24"/>
              </w:rPr>
            </w:pPr>
            <w:r w:rsidRPr="000329F4">
              <w:rPr>
                <w:rFonts w:ascii="Times New Roman" w:eastAsia="Times New Roman" w:hAnsi="Times New Roman" w:cs="Times New Roman"/>
                <w:color w:val="000000"/>
                <w:sz w:val="24"/>
                <w:szCs w:val="24"/>
              </w:rPr>
              <w:t>Директор Шмелева А.Н.; зам.директора по УВР Никитина О.В., Соловьева В.Г., Рогожина Н.Н.</w:t>
            </w:r>
          </w:p>
        </w:tc>
        <w:tc>
          <w:tcPr>
            <w:tcW w:w="728" w:type="pct"/>
          </w:tcPr>
          <w:p w:rsidR="000329F4" w:rsidRPr="000329F4" w:rsidRDefault="000329F4" w:rsidP="000329F4">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0329F4">
              <w:rPr>
                <w:rFonts w:ascii="Times New Roman" w:eastAsia="Calibri" w:hAnsi="Times New Roman" w:cs="Times New Roman"/>
                <w:bCs/>
                <w:color w:val="000000"/>
                <w:sz w:val="24"/>
                <w:szCs w:val="24"/>
                <w:lang w:eastAsia="en-US"/>
              </w:rPr>
              <w:t xml:space="preserve">Август </w:t>
            </w:r>
          </w:p>
          <w:p w:rsidR="000329F4" w:rsidRPr="000329F4" w:rsidRDefault="000329F4" w:rsidP="000329F4">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p>
        </w:tc>
      </w:tr>
      <w:tr w:rsidR="000329F4" w:rsidRPr="000329F4" w:rsidTr="00C80F1B">
        <w:trPr>
          <w:trHeight w:val="397"/>
        </w:trPr>
        <w:tc>
          <w:tcPr>
            <w:tcW w:w="231" w:type="pct"/>
          </w:tcPr>
          <w:p w:rsidR="000329F4" w:rsidRPr="000329F4" w:rsidRDefault="000329F4" w:rsidP="000329F4">
            <w:pPr>
              <w:spacing w:after="0" w:line="240" w:lineRule="auto"/>
              <w:jc w:val="center"/>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2</w:t>
            </w:r>
          </w:p>
        </w:tc>
        <w:tc>
          <w:tcPr>
            <w:tcW w:w="3028" w:type="pct"/>
          </w:tcPr>
          <w:p w:rsidR="000329F4" w:rsidRPr="000329F4" w:rsidRDefault="000329F4" w:rsidP="000329F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0329F4">
              <w:rPr>
                <w:rFonts w:ascii="Times New Roman" w:eastAsia="Calibri" w:hAnsi="Times New Roman" w:cs="Times New Roman"/>
                <w:color w:val="000000"/>
                <w:sz w:val="24"/>
                <w:szCs w:val="24"/>
                <w:shd w:val="clear" w:color="auto" w:fill="FFFFFF"/>
                <w:lang w:eastAsia="en-US"/>
              </w:rPr>
              <w:t>«Учитель и проблемы дисциплины»</w:t>
            </w:r>
            <w:r w:rsidRPr="000329F4">
              <w:rPr>
                <w:rFonts w:ascii="Times New Roman" w:eastAsia="Calibri" w:hAnsi="Times New Roman" w:cs="Times New Roman"/>
                <w:sz w:val="24"/>
                <w:szCs w:val="24"/>
                <w:lang w:eastAsia="en-US"/>
              </w:rPr>
              <w:t>.</w:t>
            </w:r>
          </w:p>
        </w:tc>
        <w:tc>
          <w:tcPr>
            <w:tcW w:w="1013" w:type="pct"/>
          </w:tcPr>
          <w:p w:rsidR="000329F4" w:rsidRPr="000329F4" w:rsidRDefault="000329F4" w:rsidP="000329F4">
            <w:pPr>
              <w:spacing w:after="0" w:line="240" w:lineRule="auto"/>
              <w:rPr>
                <w:rFonts w:ascii="Times New Roman" w:eastAsia="Times New Roman" w:hAnsi="Times New Roman" w:cs="Times New Roman"/>
                <w:color w:val="000000"/>
                <w:sz w:val="24"/>
                <w:szCs w:val="24"/>
              </w:rPr>
            </w:pPr>
            <w:r w:rsidRPr="000329F4">
              <w:rPr>
                <w:rFonts w:ascii="Times New Roman" w:eastAsia="Times New Roman" w:hAnsi="Times New Roman" w:cs="Times New Roman"/>
                <w:color w:val="000000"/>
                <w:sz w:val="24"/>
                <w:szCs w:val="24"/>
              </w:rPr>
              <w:t>Педагог психолог Туз Е.С.</w:t>
            </w:r>
          </w:p>
        </w:tc>
        <w:tc>
          <w:tcPr>
            <w:tcW w:w="728" w:type="pct"/>
          </w:tcPr>
          <w:p w:rsidR="000329F4" w:rsidRPr="000329F4" w:rsidRDefault="000329F4" w:rsidP="000329F4">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0329F4">
              <w:rPr>
                <w:rFonts w:ascii="Times New Roman" w:eastAsia="Calibri" w:hAnsi="Times New Roman" w:cs="Times New Roman"/>
                <w:bCs/>
                <w:color w:val="000000"/>
                <w:sz w:val="24"/>
                <w:szCs w:val="24"/>
                <w:lang w:eastAsia="en-US"/>
              </w:rPr>
              <w:t xml:space="preserve">Ноябрь </w:t>
            </w:r>
          </w:p>
        </w:tc>
      </w:tr>
      <w:tr w:rsidR="000329F4" w:rsidRPr="000329F4" w:rsidTr="00C80F1B">
        <w:trPr>
          <w:trHeight w:val="397"/>
        </w:trPr>
        <w:tc>
          <w:tcPr>
            <w:tcW w:w="231" w:type="pct"/>
          </w:tcPr>
          <w:p w:rsidR="000329F4" w:rsidRPr="000329F4" w:rsidRDefault="000329F4" w:rsidP="000329F4">
            <w:pPr>
              <w:spacing w:after="0" w:line="240" w:lineRule="auto"/>
              <w:jc w:val="center"/>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3</w:t>
            </w:r>
          </w:p>
        </w:tc>
        <w:tc>
          <w:tcPr>
            <w:tcW w:w="3028" w:type="pct"/>
          </w:tcPr>
          <w:p w:rsidR="000329F4" w:rsidRPr="000329F4" w:rsidRDefault="000329F4" w:rsidP="000329F4">
            <w:pPr>
              <w:spacing w:after="0" w:line="240" w:lineRule="auto"/>
              <w:rPr>
                <w:rFonts w:ascii="Times New Roman" w:eastAsia="Times New Roman" w:hAnsi="Times New Roman" w:cs="Times New Roman"/>
                <w:color w:val="000000"/>
                <w:sz w:val="24"/>
                <w:szCs w:val="24"/>
              </w:rPr>
            </w:pPr>
            <w:r w:rsidRPr="000329F4">
              <w:rPr>
                <w:rFonts w:ascii="Times New Roman" w:eastAsia="Times New Roman" w:hAnsi="Times New Roman" w:cs="Times New Roman"/>
                <w:bCs/>
                <w:color w:val="000000"/>
                <w:sz w:val="24"/>
                <w:szCs w:val="24"/>
              </w:rPr>
              <w:t>«Метапредметный урок. Метапредметные результаты»</w:t>
            </w:r>
          </w:p>
          <w:p w:rsidR="000329F4" w:rsidRPr="000329F4" w:rsidRDefault="000329F4" w:rsidP="000329F4">
            <w:pPr>
              <w:autoSpaceDE w:val="0"/>
              <w:autoSpaceDN w:val="0"/>
              <w:adjustRightInd w:val="0"/>
              <w:spacing w:after="0" w:line="240" w:lineRule="auto"/>
              <w:rPr>
                <w:rFonts w:ascii="Times New Roman" w:eastAsia="Calibri" w:hAnsi="Times New Roman" w:cs="Times New Roman"/>
                <w:color w:val="FF0000"/>
                <w:sz w:val="24"/>
                <w:szCs w:val="24"/>
                <w:lang w:eastAsia="en-US"/>
              </w:rPr>
            </w:pPr>
          </w:p>
        </w:tc>
        <w:tc>
          <w:tcPr>
            <w:tcW w:w="1013" w:type="pct"/>
          </w:tcPr>
          <w:p w:rsidR="000329F4" w:rsidRPr="000329F4" w:rsidRDefault="000329F4" w:rsidP="000329F4">
            <w:pPr>
              <w:spacing w:after="0" w:line="240" w:lineRule="auto"/>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Зам. директорапо УВР  Рогожина Н.Н., Соловьева В.Г.</w:t>
            </w:r>
          </w:p>
        </w:tc>
        <w:tc>
          <w:tcPr>
            <w:tcW w:w="728" w:type="pct"/>
          </w:tcPr>
          <w:p w:rsidR="000329F4" w:rsidRPr="000329F4" w:rsidRDefault="000329F4" w:rsidP="000329F4">
            <w:pPr>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0329F4">
              <w:rPr>
                <w:rFonts w:ascii="Times New Roman" w:eastAsia="Calibri" w:hAnsi="Times New Roman" w:cs="Times New Roman"/>
                <w:bCs/>
                <w:sz w:val="24"/>
                <w:szCs w:val="24"/>
                <w:lang w:eastAsia="en-US"/>
              </w:rPr>
              <w:t xml:space="preserve">Январь </w:t>
            </w:r>
          </w:p>
          <w:p w:rsidR="000329F4" w:rsidRPr="000329F4" w:rsidRDefault="000329F4" w:rsidP="000329F4">
            <w:pPr>
              <w:spacing w:after="0" w:line="240" w:lineRule="auto"/>
              <w:jc w:val="center"/>
              <w:rPr>
                <w:rFonts w:ascii="Times New Roman" w:eastAsia="Times New Roman" w:hAnsi="Times New Roman" w:cs="Times New Roman"/>
                <w:sz w:val="24"/>
                <w:szCs w:val="24"/>
              </w:rPr>
            </w:pPr>
          </w:p>
        </w:tc>
      </w:tr>
      <w:tr w:rsidR="000329F4" w:rsidRPr="000329F4" w:rsidTr="00C80F1B">
        <w:trPr>
          <w:trHeight w:val="397"/>
        </w:trPr>
        <w:tc>
          <w:tcPr>
            <w:tcW w:w="231" w:type="pct"/>
          </w:tcPr>
          <w:p w:rsidR="000329F4" w:rsidRPr="000329F4" w:rsidRDefault="000329F4" w:rsidP="000329F4">
            <w:pPr>
              <w:spacing w:after="0" w:line="240" w:lineRule="auto"/>
              <w:jc w:val="center"/>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4</w:t>
            </w:r>
          </w:p>
        </w:tc>
        <w:tc>
          <w:tcPr>
            <w:tcW w:w="3028" w:type="pct"/>
          </w:tcPr>
          <w:p w:rsidR="000329F4" w:rsidRPr="000329F4" w:rsidRDefault="000329F4" w:rsidP="000329F4">
            <w:pPr>
              <w:spacing w:after="0" w:line="240" w:lineRule="auto"/>
              <w:rPr>
                <w:rFonts w:ascii="Times New Roman" w:eastAsia="Times New Roman" w:hAnsi="Times New Roman" w:cs="Times New Roman"/>
                <w:color w:val="FF0000"/>
                <w:sz w:val="24"/>
                <w:szCs w:val="24"/>
              </w:rPr>
            </w:pPr>
            <w:r w:rsidRPr="000329F4">
              <w:rPr>
                <w:rFonts w:ascii="Times New Roman" w:eastAsia="Times New Roman" w:hAnsi="Times New Roman" w:cs="Times New Roman"/>
                <w:color w:val="000000"/>
                <w:sz w:val="24"/>
                <w:szCs w:val="24"/>
              </w:rPr>
              <w:t>«Метарезультаты во внеурочной деятельности»</w:t>
            </w:r>
          </w:p>
        </w:tc>
        <w:tc>
          <w:tcPr>
            <w:tcW w:w="1013" w:type="pct"/>
          </w:tcPr>
          <w:p w:rsidR="000329F4" w:rsidRPr="000329F4" w:rsidRDefault="000329F4" w:rsidP="000329F4">
            <w:pPr>
              <w:spacing w:after="0" w:line="240" w:lineRule="auto"/>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xml:space="preserve">Зам.директора по УВР </w:t>
            </w:r>
          </w:p>
          <w:p w:rsidR="000329F4" w:rsidRPr="000329F4" w:rsidRDefault="000329F4" w:rsidP="000329F4">
            <w:pPr>
              <w:spacing w:after="0" w:line="240" w:lineRule="auto"/>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Яковенко Т.В.</w:t>
            </w:r>
          </w:p>
        </w:tc>
        <w:tc>
          <w:tcPr>
            <w:tcW w:w="728" w:type="pct"/>
          </w:tcPr>
          <w:p w:rsidR="000329F4" w:rsidRPr="000329F4" w:rsidRDefault="000329F4" w:rsidP="000329F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329F4">
              <w:rPr>
                <w:rFonts w:ascii="Times New Roman" w:eastAsia="Calibri" w:hAnsi="Times New Roman" w:cs="Times New Roman"/>
                <w:bCs/>
                <w:sz w:val="24"/>
                <w:szCs w:val="24"/>
                <w:lang w:eastAsia="en-US"/>
              </w:rPr>
              <w:t xml:space="preserve">Март </w:t>
            </w:r>
          </w:p>
          <w:p w:rsidR="000329F4" w:rsidRPr="000329F4" w:rsidRDefault="000329F4" w:rsidP="000329F4">
            <w:pPr>
              <w:spacing w:after="0" w:line="240" w:lineRule="auto"/>
              <w:jc w:val="center"/>
              <w:rPr>
                <w:rFonts w:ascii="Times New Roman" w:eastAsia="Times New Roman" w:hAnsi="Times New Roman" w:cs="Times New Roman"/>
                <w:sz w:val="24"/>
                <w:szCs w:val="24"/>
              </w:rPr>
            </w:pPr>
          </w:p>
        </w:tc>
      </w:tr>
    </w:tbl>
    <w:p w:rsidR="000329F4" w:rsidRPr="000329F4" w:rsidRDefault="000329F4" w:rsidP="000329F4">
      <w:pPr>
        <w:spacing w:after="0" w:line="240" w:lineRule="auto"/>
        <w:jc w:val="both"/>
        <w:rPr>
          <w:rFonts w:ascii="Times New Roman" w:eastAsia="Times New Roman" w:hAnsi="Times New Roman" w:cs="Times New Roman"/>
          <w:sz w:val="24"/>
          <w:szCs w:val="24"/>
        </w:rPr>
      </w:pPr>
    </w:p>
    <w:p w:rsidR="000329F4" w:rsidRPr="000329F4" w:rsidRDefault="000329F4" w:rsidP="000329F4">
      <w:pPr>
        <w:spacing w:after="0" w:line="240" w:lineRule="auto"/>
        <w:jc w:val="both"/>
        <w:rPr>
          <w:rFonts w:ascii="Times New Roman" w:eastAsia="Times New Roman" w:hAnsi="Times New Roman" w:cs="Times New Roman"/>
          <w:sz w:val="24"/>
          <w:szCs w:val="24"/>
        </w:rPr>
      </w:pPr>
    </w:p>
    <w:p w:rsidR="000329F4" w:rsidRPr="000329F4" w:rsidRDefault="000329F4" w:rsidP="000329F4">
      <w:pPr>
        <w:spacing w:after="0" w:line="240" w:lineRule="auto"/>
        <w:jc w:val="both"/>
        <w:rPr>
          <w:rFonts w:ascii="Times New Roman" w:eastAsia="Times New Roman" w:hAnsi="Times New Roman" w:cs="Times New Roman"/>
          <w:b/>
          <w:sz w:val="24"/>
          <w:szCs w:val="24"/>
        </w:rPr>
      </w:pPr>
      <w:r w:rsidRPr="000329F4">
        <w:rPr>
          <w:rFonts w:ascii="Times New Roman" w:eastAsia="Times New Roman" w:hAnsi="Times New Roman" w:cs="Times New Roman"/>
          <w:b/>
          <w:sz w:val="24"/>
          <w:szCs w:val="24"/>
        </w:rPr>
        <w:t>Методические семинары:</w:t>
      </w:r>
    </w:p>
    <w:p w:rsidR="000329F4" w:rsidRPr="000329F4" w:rsidRDefault="000329F4" w:rsidP="000329F4">
      <w:pPr>
        <w:spacing w:after="0" w:line="240" w:lineRule="auto"/>
        <w:jc w:val="both"/>
        <w:rPr>
          <w:rFonts w:ascii="Times New Roman" w:eastAsia="Times New Roman" w:hAnsi="Times New Roman" w:cs="Times New Roman"/>
          <w:b/>
          <w:sz w:val="24"/>
          <w:szCs w:val="24"/>
        </w:rPr>
      </w:pP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498"/>
      </w:tblGrid>
      <w:tr w:rsidR="000329F4" w:rsidRPr="000329F4" w:rsidTr="00C80F1B">
        <w:tc>
          <w:tcPr>
            <w:tcW w:w="426" w:type="dxa"/>
            <w:tcBorders>
              <w:top w:val="single" w:sz="4" w:space="0" w:color="auto"/>
              <w:left w:val="single" w:sz="4" w:space="0" w:color="auto"/>
              <w:bottom w:val="single" w:sz="4" w:space="0" w:color="auto"/>
              <w:right w:val="single" w:sz="4" w:space="0" w:color="auto"/>
            </w:tcBorders>
          </w:tcPr>
          <w:p w:rsidR="000329F4" w:rsidRPr="000329F4" w:rsidRDefault="000329F4" w:rsidP="000329F4">
            <w:pPr>
              <w:spacing w:after="0" w:line="240" w:lineRule="auto"/>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1</w:t>
            </w:r>
          </w:p>
        </w:tc>
        <w:tc>
          <w:tcPr>
            <w:tcW w:w="9498" w:type="dxa"/>
            <w:tcBorders>
              <w:top w:val="single" w:sz="4" w:space="0" w:color="auto"/>
              <w:left w:val="single" w:sz="4" w:space="0" w:color="auto"/>
              <w:bottom w:val="single" w:sz="4" w:space="0" w:color="auto"/>
              <w:right w:val="single" w:sz="4" w:space="0" w:color="auto"/>
            </w:tcBorders>
          </w:tcPr>
          <w:p w:rsidR="000329F4" w:rsidRPr="000329F4" w:rsidRDefault="000329F4" w:rsidP="000329F4">
            <w:pPr>
              <w:spacing w:before="167" w:after="0" w:line="240" w:lineRule="auto"/>
              <w:outlineLvl w:val="0"/>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Школьный семинар «</w:t>
            </w:r>
            <w:r w:rsidRPr="000329F4">
              <w:rPr>
                <w:rFonts w:ascii="Times New Roman" w:eastAsia="Times New Roman" w:hAnsi="Times New Roman" w:cs="Times New Roman"/>
                <w:color w:val="000000"/>
                <w:kern w:val="36"/>
                <w:sz w:val="24"/>
                <w:szCs w:val="24"/>
              </w:rPr>
              <w:t>Современный урок: метапредметный подход.»</w:t>
            </w:r>
          </w:p>
        </w:tc>
      </w:tr>
      <w:tr w:rsidR="000329F4" w:rsidRPr="000329F4" w:rsidTr="00C80F1B">
        <w:tc>
          <w:tcPr>
            <w:tcW w:w="426" w:type="dxa"/>
            <w:tcBorders>
              <w:top w:val="single" w:sz="4" w:space="0" w:color="auto"/>
              <w:left w:val="single" w:sz="4" w:space="0" w:color="auto"/>
              <w:bottom w:val="single" w:sz="4" w:space="0" w:color="auto"/>
              <w:right w:val="single" w:sz="4" w:space="0" w:color="auto"/>
            </w:tcBorders>
          </w:tcPr>
          <w:p w:rsidR="000329F4" w:rsidRPr="000329F4" w:rsidRDefault="000329F4" w:rsidP="000329F4">
            <w:pPr>
              <w:spacing w:after="0" w:line="240" w:lineRule="auto"/>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2</w:t>
            </w:r>
          </w:p>
        </w:tc>
        <w:tc>
          <w:tcPr>
            <w:tcW w:w="9498" w:type="dxa"/>
            <w:tcBorders>
              <w:top w:val="single" w:sz="4" w:space="0" w:color="auto"/>
              <w:left w:val="single" w:sz="4" w:space="0" w:color="auto"/>
              <w:bottom w:val="single" w:sz="4" w:space="0" w:color="auto"/>
              <w:right w:val="single" w:sz="4" w:space="0" w:color="auto"/>
            </w:tcBorders>
          </w:tcPr>
          <w:p w:rsidR="000329F4" w:rsidRPr="000329F4" w:rsidRDefault="000329F4" w:rsidP="000329F4">
            <w:pPr>
              <w:spacing w:after="0" w:line="240" w:lineRule="auto"/>
              <w:rPr>
                <w:rFonts w:ascii="Times New Roman" w:eastAsia="Times New Roman" w:hAnsi="Times New Roman" w:cs="Times New Roman"/>
                <w:bCs/>
                <w:color w:val="000000"/>
                <w:kern w:val="36"/>
                <w:sz w:val="24"/>
                <w:szCs w:val="24"/>
              </w:rPr>
            </w:pPr>
            <w:r w:rsidRPr="000329F4">
              <w:rPr>
                <w:rFonts w:ascii="Times New Roman" w:eastAsia="Times New Roman" w:hAnsi="Times New Roman" w:cs="Times New Roman"/>
                <w:sz w:val="24"/>
                <w:szCs w:val="24"/>
              </w:rPr>
              <w:t>Школьный семинар «</w:t>
            </w:r>
            <w:r w:rsidRPr="000329F4">
              <w:rPr>
                <w:rFonts w:ascii="Times New Roman" w:eastAsia="Times New Roman" w:hAnsi="Times New Roman" w:cs="Times New Roman"/>
                <w:bCs/>
                <w:color w:val="000000"/>
                <w:kern w:val="36"/>
                <w:sz w:val="24"/>
                <w:szCs w:val="24"/>
              </w:rPr>
              <w:t xml:space="preserve">Новые методы и формы оценки: </w:t>
            </w:r>
          </w:p>
          <w:p w:rsidR="000329F4" w:rsidRPr="000329F4" w:rsidRDefault="000329F4" w:rsidP="000329F4">
            <w:pPr>
              <w:spacing w:after="0" w:line="240" w:lineRule="auto"/>
              <w:rPr>
                <w:rFonts w:ascii="Times New Roman" w:eastAsia="Times New Roman" w:hAnsi="Times New Roman" w:cs="Times New Roman"/>
                <w:sz w:val="24"/>
                <w:szCs w:val="24"/>
              </w:rPr>
            </w:pPr>
            <w:r w:rsidRPr="000329F4">
              <w:rPr>
                <w:rFonts w:ascii="Times New Roman" w:eastAsia="Times New Roman" w:hAnsi="Times New Roman" w:cs="Times New Roman"/>
                <w:bCs/>
                <w:color w:val="000000"/>
                <w:kern w:val="36"/>
                <w:sz w:val="24"/>
                <w:szCs w:val="24"/>
              </w:rPr>
              <w:t>метапредметные результаты обучения</w:t>
            </w:r>
            <w:r w:rsidRPr="000329F4">
              <w:rPr>
                <w:rFonts w:ascii="Times New Roman" w:eastAsia="Times New Roman" w:hAnsi="Times New Roman" w:cs="Times New Roman"/>
                <w:sz w:val="24"/>
                <w:szCs w:val="24"/>
              </w:rPr>
              <w:t>»</w:t>
            </w:r>
          </w:p>
        </w:tc>
      </w:tr>
      <w:tr w:rsidR="000329F4" w:rsidRPr="000329F4" w:rsidTr="00C80F1B">
        <w:tc>
          <w:tcPr>
            <w:tcW w:w="426" w:type="dxa"/>
            <w:tcBorders>
              <w:top w:val="single" w:sz="4" w:space="0" w:color="auto"/>
              <w:left w:val="single" w:sz="4" w:space="0" w:color="auto"/>
              <w:bottom w:val="single" w:sz="4" w:space="0" w:color="auto"/>
              <w:right w:val="single" w:sz="4" w:space="0" w:color="auto"/>
            </w:tcBorders>
          </w:tcPr>
          <w:p w:rsidR="000329F4" w:rsidRPr="000329F4" w:rsidRDefault="000329F4" w:rsidP="000329F4">
            <w:pPr>
              <w:spacing w:after="0" w:line="240" w:lineRule="auto"/>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lastRenderedPageBreak/>
              <w:t>3</w:t>
            </w:r>
          </w:p>
        </w:tc>
        <w:tc>
          <w:tcPr>
            <w:tcW w:w="9498" w:type="dxa"/>
            <w:tcBorders>
              <w:top w:val="single" w:sz="4" w:space="0" w:color="auto"/>
              <w:left w:val="single" w:sz="4" w:space="0" w:color="auto"/>
              <w:bottom w:val="single" w:sz="4" w:space="0" w:color="auto"/>
              <w:right w:val="single" w:sz="4" w:space="0" w:color="auto"/>
            </w:tcBorders>
          </w:tcPr>
          <w:p w:rsidR="000329F4" w:rsidRPr="000329F4" w:rsidRDefault="000329F4" w:rsidP="000329F4">
            <w:pPr>
              <w:spacing w:after="0" w:line="240" w:lineRule="auto"/>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Школьный семинар «</w:t>
            </w:r>
            <w:r w:rsidRPr="000329F4">
              <w:rPr>
                <w:rFonts w:ascii="Times New Roman" w:eastAsia="Times New Roman" w:hAnsi="Times New Roman" w:cs="Times New Roman"/>
                <w:color w:val="000000"/>
                <w:sz w:val="24"/>
                <w:szCs w:val="24"/>
              </w:rPr>
              <w:t>Метапредметный подход, как инновационный процесс обучения</w:t>
            </w:r>
            <w:r w:rsidRPr="000329F4">
              <w:rPr>
                <w:rFonts w:ascii="Times New Roman" w:eastAsia="Times New Roman" w:hAnsi="Times New Roman" w:cs="Times New Roman"/>
                <w:sz w:val="24"/>
                <w:szCs w:val="24"/>
              </w:rPr>
              <w:t>»</w:t>
            </w:r>
          </w:p>
        </w:tc>
      </w:tr>
      <w:tr w:rsidR="000329F4" w:rsidRPr="000329F4" w:rsidTr="00C80F1B">
        <w:tc>
          <w:tcPr>
            <w:tcW w:w="426" w:type="dxa"/>
            <w:tcBorders>
              <w:top w:val="single" w:sz="4" w:space="0" w:color="auto"/>
              <w:left w:val="single" w:sz="4" w:space="0" w:color="auto"/>
              <w:bottom w:val="single" w:sz="4" w:space="0" w:color="auto"/>
              <w:right w:val="single" w:sz="4" w:space="0" w:color="auto"/>
            </w:tcBorders>
          </w:tcPr>
          <w:p w:rsidR="000329F4" w:rsidRPr="000329F4" w:rsidRDefault="000329F4" w:rsidP="000329F4">
            <w:pPr>
              <w:spacing w:after="0" w:line="240" w:lineRule="auto"/>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4</w:t>
            </w:r>
          </w:p>
        </w:tc>
        <w:tc>
          <w:tcPr>
            <w:tcW w:w="9498" w:type="dxa"/>
            <w:tcBorders>
              <w:top w:val="single" w:sz="4" w:space="0" w:color="auto"/>
              <w:left w:val="single" w:sz="4" w:space="0" w:color="auto"/>
              <w:bottom w:val="single" w:sz="4" w:space="0" w:color="auto"/>
              <w:right w:val="single" w:sz="4" w:space="0" w:color="auto"/>
            </w:tcBorders>
          </w:tcPr>
          <w:p w:rsidR="000329F4" w:rsidRPr="000329F4" w:rsidRDefault="000329F4" w:rsidP="000329F4">
            <w:pPr>
              <w:spacing w:after="0" w:line="240" w:lineRule="auto"/>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xml:space="preserve">Школьный семинар </w:t>
            </w:r>
            <w:r w:rsidRPr="000329F4">
              <w:rPr>
                <w:rFonts w:ascii="Times New Roman" w:eastAsia="Times New Roman" w:hAnsi="Times New Roman" w:cs="Times New Roman"/>
                <w:bCs/>
                <w:sz w:val="24"/>
                <w:szCs w:val="24"/>
              </w:rPr>
              <w:t>«</w:t>
            </w:r>
            <w:r w:rsidRPr="000329F4">
              <w:rPr>
                <w:rFonts w:ascii="Times New Roman" w:eastAsia="Times New Roman" w:hAnsi="Times New Roman" w:cs="Times New Roman"/>
                <w:color w:val="000000"/>
                <w:sz w:val="24"/>
                <w:szCs w:val="24"/>
              </w:rPr>
              <w:t>Метапредметный подход к формированию у обучающихся умения отбирать и анализировать информацию</w:t>
            </w:r>
            <w:r w:rsidRPr="000329F4">
              <w:rPr>
                <w:rFonts w:ascii="Times New Roman" w:eastAsia="Times New Roman" w:hAnsi="Times New Roman" w:cs="Times New Roman"/>
                <w:bCs/>
                <w:sz w:val="24"/>
                <w:szCs w:val="24"/>
              </w:rPr>
              <w:t>»</w:t>
            </w:r>
          </w:p>
        </w:tc>
      </w:tr>
    </w:tbl>
    <w:p w:rsidR="000329F4" w:rsidRPr="000329F4" w:rsidRDefault="000329F4" w:rsidP="000329F4">
      <w:pPr>
        <w:spacing w:after="0" w:line="240" w:lineRule="auto"/>
        <w:jc w:val="both"/>
        <w:rPr>
          <w:rFonts w:ascii="Times New Roman" w:eastAsia="Times New Roman" w:hAnsi="Times New Roman" w:cs="Times New Roman"/>
          <w:sz w:val="24"/>
          <w:szCs w:val="24"/>
        </w:rPr>
      </w:pP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Тематические педагогические советы готовились и проводились заместителями директора по учебно-воспитательной работе и силами методических объединений учителей в форме фокус-групп (</w:t>
      </w:r>
      <w:r w:rsidRPr="000329F4">
        <w:rPr>
          <w:rFonts w:ascii="Times New Roman" w:eastAsia="Times New Roman" w:hAnsi="Times New Roman" w:cs="Times New Roman"/>
          <w:bCs/>
          <w:color w:val="000000"/>
          <w:sz w:val="24"/>
          <w:szCs w:val="24"/>
        </w:rPr>
        <w:t>«Метапредметный урок. Метапредметные результаты»</w:t>
      </w:r>
      <w:r w:rsidRPr="000329F4">
        <w:rPr>
          <w:rFonts w:ascii="Times New Roman" w:eastAsia="Times New Roman" w:hAnsi="Times New Roman" w:cs="Times New Roman"/>
          <w:sz w:val="24"/>
          <w:szCs w:val="24"/>
        </w:rPr>
        <w:t>), мастер-класса (</w:t>
      </w:r>
      <w:r w:rsidRPr="000329F4">
        <w:rPr>
          <w:rFonts w:ascii="Times New Roman" w:eastAsia="Times New Roman" w:hAnsi="Times New Roman" w:cs="Times New Roman"/>
          <w:color w:val="000000"/>
          <w:sz w:val="24"/>
          <w:szCs w:val="24"/>
        </w:rPr>
        <w:t>«Метарезультаты во внеурочной деятельности»</w:t>
      </w:r>
      <w:r w:rsidRPr="000329F4">
        <w:rPr>
          <w:rFonts w:ascii="Times New Roman" w:eastAsia="Times New Roman" w:hAnsi="Times New Roman" w:cs="Times New Roman"/>
          <w:sz w:val="24"/>
          <w:szCs w:val="24"/>
        </w:rPr>
        <w:t>).</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Указанные методические семинары были подготовлены и проведены заместителями директора по учебно-воспитательной работе и руководителями ШМО.</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Рекомендации: в новом учебном году необходимо расширить  использование нестандартных, новых форм проведения педсоветов, увеличить число педагогов, привлекаемых к подготовке и проведении педагогических советов.</w:t>
      </w:r>
    </w:p>
    <w:p w:rsidR="000329F4" w:rsidRPr="000329F4" w:rsidRDefault="000329F4" w:rsidP="000329F4">
      <w:pPr>
        <w:spacing w:after="0" w:line="240" w:lineRule="auto"/>
        <w:jc w:val="both"/>
        <w:rPr>
          <w:rFonts w:ascii="Times New Roman" w:eastAsia="Times New Roman" w:hAnsi="Times New Roman" w:cs="Times New Roman"/>
          <w:sz w:val="24"/>
          <w:szCs w:val="24"/>
        </w:rPr>
      </w:pPr>
      <w:bookmarkStart w:id="7" w:name="bookmark20"/>
    </w:p>
    <w:p w:rsidR="000329F4" w:rsidRPr="000329F4" w:rsidRDefault="000329F4" w:rsidP="000329F4">
      <w:pPr>
        <w:spacing w:after="0" w:line="240" w:lineRule="auto"/>
        <w:jc w:val="both"/>
        <w:rPr>
          <w:rFonts w:ascii="Times New Roman" w:eastAsia="Times New Roman" w:hAnsi="Times New Roman" w:cs="Times New Roman"/>
          <w:b/>
          <w:sz w:val="24"/>
          <w:szCs w:val="24"/>
        </w:rPr>
      </w:pPr>
      <w:r w:rsidRPr="000329F4">
        <w:rPr>
          <w:rFonts w:ascii="Times New Roman" w:eastAsia="Times New Roman" w:hAnsi="Times New Roman" w:cs="Times New Roman"/>
          <w:b/>
          <w:sz w:val="24"/>
          <w:szCs w:val="24"/>
        </w:rPr>
        <w:t>Работа методического совета школы.</w:t>
      </w:r>
      <w:bookmarkEnd w:id="7"/>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В школе функционирует методический совет, план работы которого подчинен задачам методической работы и находится в соответствии с методической темой школы. В течение года методическим советом школы были проведены 4 заседания.</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На первом заседании методического совета были подведены итоги работы прошедшего учебного года и спланирована работа на новый учебный год. В план работы были включены:</w:t>
      </w:r>
    </w:p>
    <w:p w:rsidR="000329F4" w:rsidRPr="000329F4" w:rsidRDefault="000329F4" w:rsidP="000329F4">
      <w:pPr>
        <w:numPr>
          <w:ilvl w:val="0"/>
          <w:numId w:val="32"/>
        </w:numPr>
        <w:spacing w:after="0" w:line="240" w:lineRule="auto"/>
        <w:contextualSpacing/>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Согласование учебных программ, календарно тематического планирования с учетом требований современных технологий.</w:t>
      </w:r>
    </w:p>
    <w:p w:rsidR="000329F4" w:rsidRPr="000329F4" w:rsidRDefault="000329F4" w:rsidP="000329F4">
      <w:pPr>
        <w:numPr>
          <w:ilvl w:val="0"/>
          <w:numId w:val="32"/>
        </w:numPr>
        <w:spacing w:after="0" w:line="240" w:lineRule="auto"/>
        <w:contextualSpacing/>
        <w:rPr>
          <w:rFonts w:ascii="Times New Roman" w:eastAsia="Times New Roman" w:hAnsi="Times New Roman" w:cs="Times New Roman"/>
          <w:iCs/>
          <w:sz w:val="24"/>
          <w:szCs w:val="24"/>
        </w:rPr>
      </w:pPr>
      <w:r w:rsidRPr="000329F4">
        <w:rPr>
          <w:rFonts w:ascii="Times New Roman" w:eastAsia="Times New Roman" w:hAnsi="Times New Roman" w:cs="Times New Roman"/>
          <w:sz w:val="24"/>
          <w:szCs w:val="24"/>
        </w:rPr>
        <w:t>Организаци</w:t>
      </w:r>
      <w:r w:rsidRPr="000329F4">
        <w:rPr>
          <w:rFonts w:ascii="Times New Roman" w:eastAsia="Times New Roman" w:hAnsi="Times New Roman" w:cs="Times New Roman"/>
          <w:iCs/>
          <w:sz w:val="24"/>
          <w:szCs w:val="24"/>
        </w:rPr>
        <w:t>я дистанционного обучения обучающихся.</w:t>
      </w:r>
    </w:p>
    <w:p w:rsidR="000329F4" w:rsidRPr="000329F4" w:rsidRDefault="000329F4" w:rsidP="000329F4">
      <w:pPr>
        <w:numPr>
          <w:ilvl w:val="0"/>
          <w:numId w:val="32"/>
        </w:numPr>
        <w:spacing w:after="0" w:line="240" w:lineRule="auto"/>
        <w:contextualSpacing/>
        <w:jc w:val="both"/>
        <w:rPr>
          <w:rFonts w:ascii="Times New Roman" w:eastAsia="Times New Roman" w:hAnsi="Times New Roman" w:cs="Times New Roman"/>
          <w:iCs/>
          <w:sz w:val="24"/>
          <w:szCs w:val="24"/>
        </w:rPr>
      </w:pPr>
      <w:r w:rsidRPr="000329F4">
        <w:rPr>
          <w:rFonts w:ascii="Times New Roman" w:eastAsia="Times New Roman" w:hAnsi="Times New Roman" w:cs="Times New Roman"/>
          <w:iCs/>
          <w:sz w:val="24"/>
          <w:szCs w:val="24"/>
        </w:rPr>
        <w:t>Утверждение учебно-методического обеспечения обучающихся.</w:t>
      </w:r>
    </w:p>
    <w:p w:rsidR="000329F4" w:rsidRPr="000329F4" w:rsidRDefault="000329F4" w:rsidP="000329F4">
      <w:pPr>
        <w:numPr>
          <w:ilvl w:val="0"/>
          <w:numId w:val="32"/>
        </w:numPr>
        <w:spacing w:after="0" w:line="240" w:lineRule="auto"/>
        <w:contextualSpacing/>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Вопрос подготовки обучающихся к городским олимпиадам.</w:t>
      </w:r>
    </w:p>
    <w:p w:rsidR="000329F4" w:rsidRPr="000329F4" w:rsidRDefault="000329F4" w:rsidP="000329F4">
      <w:pPr>
        <w:numPr>
          <w:ilvl w:val="0"/>
          <w:numId w:val="32"/>
        </w:numPr>
        <w:spacing w:after="0" w:line="240" w:lineRule="auto"/>
        <w:contextualSpacing/>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Подготовка и проведение предметных недель.</w:t>
      </w:r>
    </w:p>
    <w:p w:rsidR="000329F4" w:rsidRPr="000329F4" w:rsidRDefault="000329F4" w:rsidP="000329F4">
      <w:pPr>
        <w:numPr>
          <w:ilvl w:val="0"/>
          <w:numId w:val="32"/>
        </w:numPr>
        <w:spacing w:after="0" w:line="240" w:lineRule="auto"/>
        <w:contextualSpacing/>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xml:space="preserve">Подготовка и проведение единой методической недели. </w:t>
      </w:r>
    </w:p>
    <w:p w:rsidR="000329F4" w:rsidRPr="000329F4" w:rsidRDefault="000329F4" w:rsidP="000329F4">
      <w:pPr>
        <w:numPr>
          <w:ilvl w:val="0"/>
          <w:numId w:val="32"/>
        </w:numPr>
        <w:spacing w:after="0" w:line="240" w:lineRule="auto"/>
        <w:contextualSpacing/>
        <w:jc w:val="both"/>
        <w:rPr>
          <w:rFonts w:ascii="Times New Roman" w:eastAsia="Times New Roman" w:hAnsi="Times New Roman" w:cs="Times New Roman"/>
          <w:iCs/>
          <w:sz w:val="24"/>
          <w:szCs w:val="24"/>
        </w:rPr>
      </w:pPr>
      <w:r w:rsidRPr="000329F4">
        <w:rPr>
          <w:rFonts w:ascii="Times New Roman" w:eastAsia="Times New Roman" w:hAnsi="Times New Roman" w:cs="Times New Roman"/>
          <w:sz w:val="24"/>
          <w:szCs w:val="24"/>
        </w:rPr>
        <w:t>Рекомендации по анализу и самоанализу урока.</w:t>
      </w:r>
    </w:p>
    <w:p w:rsidR="000329F4" w:rsidRPr="000329F4" w:rsidRDefault="000329F4" w:rsidP="000329F4">
      <w:pPr>
        <w:numPr>
          <w:ilvl w:val="0"/>
          <w:numId w:val="32"/>
        </w:numPr>
        <w:spacing w:after="0" w:line="240" w:lineRule="auto"/>
        <w:contextualSpacing/>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Анализ успеваемости обучающихся за 1,2 полугодие, за год 2018-2019 года.</w:t>
      </w:r>
    </w:p>
    <w:p w:rsidR="000329F4" w:rsidRPr="000329F4" w:rsidRDefault="000329F4" w:rsidP="000329F4">
      <w:pPr>
        <w:numPr>
          <w:ilvl w:val="0"/>
          <w:numId w:val="32"/>
        </w:numPr>
        <w:spacing w:after="0" w:line="240" w:lineRule="auto"/>
        <w:contextualSpacing/>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Аттестация учителей.</w:t>
      </w:r>
    </w:p>
    <w:p w:rsidR="000329F4" w:rsidRPr="000329F4" w:rsidRDefault="000329F4" w:rsidP="000329F4">
      <w:pPr>
        <w:numPr>
          <w:ilvl w:val="0"/>
          <w:numId w:val="32"/>
        </w:numPr>
        <w:spacing w:after="0" w:line="240" w:lineRule="auto"/>
        <w:contextualSpacing/>
        <w:rPr>
          <w:rFonts w:ascii="Times New Roman" w:eastAsia="Times New Roman" w:hAnsi="Times New Roman" w:cs="Times New Roman"/>
          <w:iCs/>
          <w:sz w:val="24"/>
          <w:szCs w:val="24"/>
        </w:rPr>
      </w:pPr>
      <w:r w:rsidRPr="000329F4">
        <w:rPr>
          <w:rFonts w:ascii="Times New Roman" w:eastAsia="Times New Roman" w:hAnsi="Times New Roman" w:cs="Times New Roman"/>
          <w:iCs/>
          <w:sz w:val="24"/>
          <w:szCs w:val="24"/>
        </w:rPr>
        <w:t>Работа с молодыми и вновь принятыми учителями.</w:t>
      </w:r>
    </w:p>
    <w:p w:rsidR="000329F4" w:rsidRPr="000329F4" w:rsidRDefault="000329F4" w:rsidP="000329F4">
      <w:pPr>
        <w:numPr>
          <w:ilvl w:val="0"/>
          <w:numId w:val="32"/>
        </w:numPr>
        <w:spacing w:after="0" w:line="240" w:lineRule="auto"/>
        <w:contextualSpacing/>
        <w:jc w:val="both"/>
        <w:rPr>
          <w:rFonts w:ascii="Times New Roman" w:eastAsia="Times New Roman" w:hAnsi="Times New Roman" w:cs="Times New Roman"/>
          <w:iCs/>
          <w:sz w:val="24"/>
          <w:szCs w:val="24"/>
        </w:rPr>
      </w:pPr>
      <w:r w:rsidRPr="000329F4">
        <w:rPr>
          <w:rFonts w:ascii="Times New Roman" w:eastAsia="Times New Roman" w:hAnsi="Times New Roman" w:cs="Times New Roman"/>
          <w:iCs/>
          <w:sz w:val="24"/>
          <w:szCs w:val="24"/>
        </w:rPr>
        <w:t>Подготовка и проведение педагогических советов и семинаров.</w:t>
      </w:r>
    </w:p>
    <w:p w:rsidR="000329F4" w:rsidRPr="000329F4" w:rsidRDefault="000329F4" w:rsidP="000329F4">
      <w:pPr>
        <w:numPr>
          <w:ilvl w:val="0"/>
          <w:numId w:val="32"/>
        </w:numPr>
        <w:spacing w:after="0" w:line="240" w:lineRule="auto"/>
        <w:contextualSpacing/>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Обобщение опыта работы:</w:t>
      </w:r>
    </w:p>
    <w:p w:rsidR="000329F4" w:rsidRPr="000329F4" w:rsidRDefault="000329F4" w:rsidP="000329F4">
      <w:pPr>
        <w:spacing w:after="0" w:line="240" w:lineRule="auto"/>
        <w:ind w:left="720"/>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Роль учителя в развитии творческих способностей обучающихся (из опыта работы с одаренными детьми);</w:t>
      </w:r>
    </w:p>
    <w:p w:rsidR="000329F4" w:rsidRPr="000329F4" w:rsidRDefault="000329F4" w:rsidP="000329F4">
      <w:pPr>
        <w:spacing w:after="0" w:line="240" w:lineRule="auto"/>
        <w:ind w:left="720"/>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Современные технологии как средство образовательной среды.</w:t>
      </w:r>
    </w:p>
    <w:p w:rsidR="000329F4" w:rsidRPr="000329F4" w:rsidRDefault="000329F4" w:rsidP="000329F4">
      <w:pPr>
        <w:numPr>
          <w:ilvl w:val="0"/>
          <w:numId w:val="32"/>
        </w:numPr>
        <w:spacing w:after="0" w:line="240" w:lineRule="auto"/>
        <w:contextualSpacing/>
        <w:rPr>
          <w:rFonts w:ascii="Times New Roman" w:eastAsia="Times New Roman" w:hAnsi="Times New Roman" w:cs="Times New Roman"/>
          <w:iCs/>
          <w:sz w:val="24"/>
          <w:szCs w:val="24"/>
        </w:rPr>
      </w:pPr>
      <w:r w:rsidRPr="000329F4">
        <w:rPr>
          <w:rFonts w:ascii="Times New Roman" w:eastAsia="Times New Roman" w:hAnsi="Times New Roman" w:cs="Times New Roman"/>
          <w:iCs/>
          <w:sz w:val="24"/>
          <w:szCs w:val="24"/>
        </w:rPr>
        <w:t>Самообразование учителей.</w:t>
      </w:r>
    </w:p>
    <w:p w:rsidR="000329F4" w:rsidRPr="000329F4" w:rsidRDefault="000329F4" w:rsidP="000329F4">
      <w:pPr>
        <w:numPr>
          <w:ilvl w:val="0"/>
          <w:numId w:val="32"/>
        </w:numPr>
        <w:spacing w:after="0" w:line="240" w:lineRule="auto"/>
        <w:contextualSpacing/>
        <w:rPr>
          <w:rFonts w:ascii="Times New Roman" w:eastAsia="Times New Roman" w:hAnsi="Times New Roman" w:cs="Times New Roman"/>
          <w:iCs/>
          <w:sz w:val="24"/>
          <w:szCs w:val="24"/>
        </w:rPr>
      </w:pPr>
      <w:r w:rsidRPr="000329F4">
        <w:rPr>
          <w:rFonts w:ascii="Times New Roman" w:eastAsia="Times New Roman" w:hAnsi="Times New Roman" w:cs="Times New Roman"/>
          <w:iCs/>
          <w:sz w:val="24"/>
          <w:szCs w:val="24"/>
        </w:rPr>
        <w:t>Итоги методической работы за год.</w:t>
      </w:r>
    </w:p>
    <w:p w:rsidR="000329F4" w:rsidRPr="000329F4" w:rsidRDefault="000329F4" w:rsidP="000329F4">
      <w:pPr>
        <w:numPr>
          <w:ilvl w:val="0"/>
          <w:numId w:val="32"/>
        </w:numPr>
        <w:spacing w:after="0" w:line="240" w:lineRule="auto"/>
        <w:contextualSpacing/>
        <w:jc w:val="both"/>
        <w:rPr>
          <w:rFonts w:ascii="Times New Roman" w:eastAsia="Times New Roman" w:hAnsi="Times New Roman" w:cs="Times New Roman"/>
          <w:sz w:val="24"/>
          <w:szCs w:val="24"/>
        </w:rPr>
      </w:pPr>
      <w:r w:rsidRPr="000329F4">
        <w:rPr>
          <w:rFonts w:ascii="Times New Roman" w:eastAsia="Times New Roman" w:hAnsi="Times New Roman" w:cs="Times New Roman"/>
          <w:iCs/>
          <w:sz w:val="24"/>
          <w:szCs w:val="24"/>
        </w:rPr>
        <w:t>О планировании работы на 2018-19 учебный год.</w:t>
      </w:r>
    </w:p>
    <w:p w:rsidR="000329F4" w:rsidRPr="000329F4" w:rsidRDefault="000329F4" w:rsidP="000329F4">
      <w:pPr>
        <w:numPr>
          <w:ilvl w:val="0"/>
          <w:numId w:val="32"/>
        </w:numPr>
        <w:spacing w:after="0" w:line="240" w:lineRule="auto"/>
        <w:contextualSpacing/>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Организация и проведение ВПР, диагностических, административных контрольных работ.</w:t>
      </w:r>
    </w:p>
    <w:p w:rsidR="000329F4" w:rsidRPr="000329F4" w:rsidRDefault="000329F4" w:rsidP="000329F4">
      <w:pPr>
        <w:numPr>
          <w:ilvl w:val="0"/>
          <w:numId w:val="32"/>
        </w:numPr>
        <w:spacing w:after="0" w:line="240" w:lineRule="auto"/>
        <w:contextualSpacing/>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Организация и проведение школьного этапа ВСОШ. Участие в муниципальном и региональном этапах ВСОШ.</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xml:space="preserve">   На заседаниях методического совета подводились и обсуждались итоги школьного. муниципального и регионального этапов Всероссийской олимпиады школьников по учебным предметам, проводился анализ результатов мониторингов различного уровня и</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административных контрольных работ, заслушивались отчёты руководителей ШМО о проделанной методическими объединениями работе, анализировался опыт и итоги проведения открытых уроков в рамках Единой методической недели.</w:t>
      </w:r>
    </w:p>
    <w:p w:rsidR="000329F4" w:rsidRPr="000329F4" w:rsidRDefault="000329F4" w:rsidP="000329F4">
      <w:pPr>
        <w:spacing w:after="0" w:line="240" w:lineRule="auto"/>
        <w:rPr>
          <w:rFonts w:ascii="Times New Roman" w:eastAsia="Times New Roman" w:hAnsi="Times New Roman" w:cs="Times New Roman"/>
          <w:color w:val="000000"/>
          <w:sz w:val="24"/>
          <w:szCs w:val="24"/>
        </w:rPr>
      </w:pPr>
      <w:r w:rsidRPr="000329F4">
        <w:rPr>
          <w:rFonts w:ascii="Times New Roman" w:eastAsia="Times New Roman" w:hAnsi="Times New Roman" w:cs="Times New Roman"/>
          <w:sz w:val="24"/>
          <w:szCs w:val="24"/>
        </w:rPr>
        <w:t xml:space="preserve"> В 2018-2019 учебном году с</w:t>
      </w:r>
      <w:r w:rsidRPr="000329F4">
        <w:rPr>
          <w:rFonts w:ascii="Times New Roman" w:eastAsia="Times New Roman" w:hAnsi="Times New Roman" w:cs="Times New Roman"/>
          <w:color w:val="000000"/>
          <w:sz w:val="24"/>
          <w:szCs w:val="24"/>
        </w:rPr>
        <w:t xml:space="preserve"> целью повышения уровня профессионального мастерства педагогических кадров для совершенствования качества образования через освоение метапредметных связей в свете реализации ФГОС, включения педагогов в творческий </w:t>
      </w:r>
      <w:r w:rsidRPr="000329F4">
        <w:rPr>
          <w:rFonts w:ascii="Times New Roman" w:eastAsia="Times New Roman" w:hAnsi="Times New Roman" w:cs="Times New Roman"/>
          <w:color w:val="000000"/>
          <w:sz w:val="24"/>
          <w:szCs w:val="24"/>
        </w:rPr>
        <w:lastRenderedPageBreak/>
        <w:t>педагогический поиск с 11.03.19 – 15.03.19 была  проведена методическая неделя. В ходе методической недели опытом поделились 9 учителей начальных классов и 21 учитель основного общего и среднего общего образования, 5 классных руководителей показали открытые внеурочные мероприятия. Форма демонстрации профессиональных достижений учителей была выбрана самими учителями в виде открытых уроков. В течение методической недели педагоги имели возможность побывать на различных по содержанию, теме, структуре открытых уроках. Анализируя уроки, можно сделать вывод, что у учителей сложился индивидуальный стиль профессиональной деятельности, прослеживается предпочтение определенным современным педагогическим технологиям: разноуровневому обучению, обучению в сотрудничестве, широко используются элементы здоровьесберегающей технологии. Достаточно времени педагоги уделяют формированию УУД, развитию познавательной активности учащихся, творческих способностей, расширению кругозора, формированию у учащихся положительной учебной мотивации. Можно отметить высокую активность учащихся. Это связано с тем, что учителя грамотно, своевременно меняют формы работы: индивидуальную и групповую. Проводимые уроки отмечались разнообразием приёмов и методов обучения, форм организации урока, что соответствуем требованиям ФГОС.</w:t>
      </w:r>
    </w:p>
    <w:p w:rsidR="000329F4" w:rsidRPr="000329F4" w:rsidRDefault="000329F4" w:rsidP="000329F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0329F4">
        <w:rPr>
          <w:rFonts w:ascii="Times New Roman" w:eastAsia="Times New Roman" w:hAnsi="Times New Roman" w:cs="Times New Roman"/>
          <w:color w:val="000000"/>
          <w:sz w:val="24"/>
          <w:szCs w:val="24"/>
          <w:lang w:eastAsia="en-US"/>
        </w:rPr>
        <w:t xml:space="preserve">Открытые уроки показали, что все учителя используют педагогические технологии. </w:t>
      </w:r>
      <w:r w:rsidRPr="000329F4">
        <w:rPr>
          <w:rFonts w:ascii="Times New Roman" w:eastAsia="Calibri" w:hAnsi="Times New Roman" w:cs="Times New Roman"/>
          <w:color w:val="000000"/>
          <w:sz w:val="24"/>
          <w:szCs w:val="24"/>
          <w:lang w:eastAsia="en-US"/>
        </w:rPr>
        <w:t xml:space="preserve"> Такие уроки увлекают ребят, побуждают их к самообразованию, развивают их интеллект, создают для детей ситуацию, когда можно высказать свою точку зрения, сохраняют положительную мотивацию учащихся. С целью повышения качества усвоения учебного материала учителя, принявшие участие в проведении методической недели,   при проведении уроков используют дифференцированный подход в процессе изложения нового материала;  совершенствуют приемы, методы работы по формированию учебно-познавательной деятельности учащихся. Следует также отметить, что все уроки прошли четко и организованно. Таким образом, все учителя, проводившие открытые уроки и мероприятия, показали свое профессиональное мастерство, поделились опытом.  Анализ проведения Единой методической недели был сделан на педагогическом совете в марте 2018 года, как один из вопросов педсовета, а так же нашел свое отраение на заседаниях методических объединений.</w:t>
      </w:r>
    </w:p>
    <w:p w:rsidR="000329F4" w:rsidRPr="000329F4" w:rsidRDefault="000329F4" w:rsidP="000329F4">
      <w:pPr>
        <w:spacing w:after="0" w:line="240" w:lineRule="auto"/>
        <w:jc w:val="both"/>
        <w:rPr>
          <w:rFonts w:ascii="Times New Roman" w:eastAsia="Times New Roman" w:hAnsi="Times New Roman" w:cs="Times New Roman"/>
          <w:color w:val="000000"/>
          <w:sz w:val="24"/>
          <w:szCs w:val="24"/>
        </w:rPr>
      </w:pPr>
      <w:r w:rsidRPr="000329F4">
        <w:rPr>
          <w:rFonts w:ascii="Times New Roman" w:eastAsia="Times New Roman" w:hAnsi="Times New Roman" w:cs="Times New Roman"/>
          <w:color w:val="000000"/>
          <w:sz w:val="24"/>
          <w:szCs w:val="24"/>
        </w:rPr>
        <w:t xml:space="preserve"> Наряду с имеющимися положительными результатами при проведении методической недели, сохраняются недостатки: </w:t>
      </w:r>
    </w:p>
    <w:p w:rsidR="000329F4" w:rsidRPr="000329F4" w:rsidRDefault="000329F4" w:rsidP="000329F4">
      <w:pPr>
        <w:spacing w:after="0" w:line="240" w:lineRule="auto"/>
        <w:rPr>
          <w:rFonts w:ascii="Times New Roman" w:eastAsia="Times New Roman" w:hAnsi="Times New Roman" w:cs="Times New Roman"/>
          <w:color w:val="000000"/>
          <w:sz w:val="24"/>
          <w:szCs w:val="24"/>
        </w:rPr>
      </w:pPr>
      <w:r w:rsidRPr="000329F4">
        <w:rPr>
          <w:rFonts w:ascii="Times New Roman" w:eastAsia="Times New Roman" w:hAnsi="Times New Roman" w:cs="Times New Roman"/>
          <w:color w:val="000000"/>
          <w:sz w:val="24"/>
          <w:szCs w:val="24"/>
        </w:rPr>
        <w:t>- недостаточно используются новые образовательные технологии.</w:t>
      </w:r>
    </w:p>
    <w:p w:rsidR="000329F4" w:rsidRPr="000329F4" w:rsidRDefault="000329F4" w:rsidP="000329F4">
      <w:pPr>
        <w:spacing w:after="0" w:line="240" w:lineRule="auto"/>
        <w:rPr>
          <w:rFonts w:ascii="Times New Roman" w:eastAsia="Times New Roman" w:hAnsi="Times New Roman" w:cs="Times New Roman"/>
          <w:color w:val="000000"/>
          <w:sz w:val="24"/>
          <w:szCs w:val="24"/>
        </w:rPr>
      </w:pPr>
      <w:r w:rsidRPr="000329F4">
        <w:rPr>
          <w:rFonts w:ascii="Times New Roman" w:eastAsia="Times New Roman" w:hAnsi="Times New Roman" w:cs="Times New Roman"/>
          <w:color w:val="000000"/>
          <w:sz w:val="24"/>
          <w:szCs w:val="24"/>
        </w:rPr>
        <w:t>Методическая неделя позволяет провести мониторинг профессиональной деятельности педагогов и наметить коррекционные пути, выявить положительный опыт педагогической деятельности и повысить квалификацию педагогов, а также позволяет сплотить коллектив, каждому педагогу почувствовать себя необходимым и значимым, благодаря спланированной работе и профессиональному взаимодействию.</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Вывод: деятельность методического совета была направлена на  рост педагогического мастерства учителя, повышению качества образовательного процесса. План работы методического совета на 2018-2019 учебный год выполнен на хорошем уровне.</w:t>
      </w:r>
    </w:p>
    <w:p w:rsidR="000329F4" w:rsidRPr="000329F4" w:rsidRDefault="000329F4" w:rsidP="000329F4">
      <w:pPr>
        <w:spacing w:after="0" w:line="240" w:lineRule="auto"/>
        <w:jc w:val="both"/>
        <w:rPr>
          <w:rFonts w:ascii="Times New Roman" w:eastAsia="Times New Roman" w:hAnsi="Times New Roman" w:cs="Times New Roman"/>
          <w:sz w:val="24"/>
          <w:szCs w:val="24"/>
        </w:rPr>
      </w:pPr>
      <w:bookmarkStart w:id="8" w:name="bookmark21"/>
      <w:r w:rsidRPr="000329F4">
        <w:rPr>
          <w:rFonts w:ascii="Times New Roman" w:eastAsia="Times New Roman" w:hAnsi="Times New Roman" w:cs="Times New Roman"/>
          <w:sz w:val="24"/>
          <w:szCs w:val="24"/>
        </w:rPr>
        <w:t>Работа методических объединений.</w:t>
      </w:r>
      <w:bookmarkEnd w:id="8"/>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Главным звеном методической работы в школе являются школьные методические объединения учителей предметников. Руководят ими опытные, квалифицированные, компетентные педагоги, что позволяет наполнять работу оптимальным содержанием и делать её многообразной. Каждое методическое объединение имеет свой план работы, разработанный в соответствии с темой, целью и задачами методической службы школы. В своей деятельности ШМО ориентируются на организацию методической помощи учителю.</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xml:space="preserve">В школе работает 9 предметных методических объединений. ШМО учителей начальных классов - руководитель Павлова И.Ю.; ШМО учителей художественно-эстетического цикла - руководитель Додонова А.Г.; ШМО учителей математики, физики, информатики - руководитель Двойнова А.М.; ШМО учителей технологи и ОБЖ - руководитель </w:t>
      </w:r>
      <w:r w:rsidRPr="000329F4">
        <w:rPr>
          <w:rFonts w:ascii="Times New Roman" w:eastAsia="Times New Roman" w:hAnsi="Times New Roman" w:cs="Times New Roman"/>
          <w:sz w:val="24"/>
          <w:szCs w:val="24"/>
        </w:rPr>
        <w:lastRenderedPageBreak/>
        <w:t xml:space="preserve">Подлесных М.Н.; ШМО учителей общественных дисциплин - руководитель Никитина О.В.; ШМО учителей естественно научного цикла - руководитель Чудайкина Е.В.; ШМО учителей физической культуры - руководитель Морозова Е.А.; ШМО учителей иностранного языка - руководитель Замчалкина И.А.; ШМО учителей русского языка и литературы - руководитель Соколова Е.В. </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Каждое ШМО провело не менее четырёх заседаний в течение года и все члены ШМО участвовали в работе городских методобъединений. Работа ШМО велась в следующих направлениях:</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повышение профессионального мастерства через выступления по темам самообразования, проведение открытых уроков и мероприятий, взаимопосещения уроков, участие в очных и дистанционных профессиональных конкурсах;</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повышение мотивации обучающихся к обучению через привлечение их к участию в школьном и муниципальном этапах всероссийской Олимпиады школьников, дистанционных олимпиадах и конкурсах различных уровней, традиционных предметных неделях и мероприятиях;</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повышение профессиональной квалификации через аттестацию и занятия на курсах повышения квалификации.</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xml:space="preserve">В этом году, традиционно в рамках Дня открытых дверей, были организованы и проведены открытые уроки для педагогического коллектива школы и родителей. Уроки методически и организационно соответствовали требованиям ФГОС. </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Вывод: по итогам работы за год методическая работа в ШМО проводилась удовлетворительно, вместе с тем, можно отметить недостаточное количество выступлений на педагогических советах, сохраняется малое участие в профессиональных конкурсах. Рекомендации: руководителям ШМО организовать выступления педагогов на различных методических и педагогических мероприятиях школьного и городского уровня, активизировать участие педагогов в профессиональных конкурсах.</w:t>
      </w:r>
    </w:p>
    <w:p w:rsidR="000329F4" w:rsidRPr="000329F4" w:rsidRDefault="000329F4" w:rsidP="000329F4">
      <w:pPr>
        <w:spacing w:after="0" w:line="240" w:lineRule="auto"/>
        <w:jc w:val="both"/>
        <w:rPr>
          <w:rFonts w:ascii="Times New Roman" w:eastAsia="Times New Roman" w:hAnsi="Times New Roman" w:cs="Times New Roman"/>
          <w:sz w:val="24"/>
          <w:szCs w:val="24"/>
        </w:rPr>
      </w:pPr>
    </w:p>
    <w:p w:rsidR="000329F4" w:rsidRPr="000329F4" w:rsidRDefault="000329F4" w:rsidP="000329F4">
      <w:pPr>
        <w:spacing w:after="0" w:line="240" w:lineRule="auto"/>
        <w:jc w:val="both"/>
        <w:rPr>
          <w:rFonts w:ascii="Times New Roman" w:eastAsia="Times New Roman" w:hAnsi="Times New Roman" w:cs="Times New Roman"/>
          <w:b/>
          <w:sz w:val="24"/>
          <w:szCs w:val="24"/>
        </w:rPr>
      </w:pPr>
      <w:bookmarkStart w:id="9" w:name="bookmark22"/>
      <w:r w:rsidRPr="000329F4">
        <w:rPr>
          <w:rFonts w:ascii="Times New Roman" w:eastAsia="Times New Roman" w:hAnsi="Times New Roman" w:cs="Times New Roman"/>
          <w:b/>
          <w:sz w:val="24"/>
          <w:szCs w:val="24"/>
        </w:rPr>
        <w:t>Распространение педагогического опыта</w:t>
      </w:r>
      <w:bookmarkEnd w:id="9"/>
      <w:r w:rsidRPr="000329F4">
        <w:rPr>
          <w:rFonts w:ascii="Times New Roman" w:eastAsia="Times New Roman" w:hAnsi="Times New Roman" w:cs="Times New Roman"/>
          <w:b/>
          <w:sz w:val="24"/>
          <w:szCs w:val="24"/>
        </w:rPr>
        <w:t>.</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Учителя школы используют различные формы для трансляции своего профессионального мастерства: мастер-классы, семинары - практикумы, доклады, творческие отчёты, индивидуальные беседы по организации и проведению уроков, участие в профессиональных конкурсах.</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Свой опыт педагоги представляют на школьном и муниципальном уровнях, принимая активное участие в методической работе школы и города,  в рамках педагогических советов, заседаний школьных и городских методических объединений, различных конкурсов.</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Рекомендации: руководителям предметных ШМО усилить работу по заинтересованности учителей к трансляции своего педагогического опыта работы через участие в профессиональных конкурсах и мероприятиях различного уровня.</w:t>
      </w:r>
    </w:p>
    <w:p w:rsidR="000329F4" w:rsidRPr="000329F4" w:rsidRDefault="000329F4" w:rsidP="000329F4">
      <w:pPr>
        <w:spacing w:after="0" w:line="240" w:lineRule="auto"/>
        <w:jc w:val="both"/>
        <w:rPr>
          <w:rFonts w:ascii="Times New Roman" w:eastAsia="Times New Roman" w:hAnsi="Times New Roman" w:cs="Times New Roman"/>
          <w:sz w:val="24"/>
          <w:szCs w:val="24"/>
        </w:rPr>
      </w:pPr>
    </w:p>
    <w:p w:rsidR="000329F4" w:rsidRPr="000329F4" w:rsidRDefault="000329F4" w:rsidP="000329F4">
      <w:pPr>
        <w:spacing w:after="0" w:line="240" w:lineRule="auto"/>
        <w:jc w:val="both"/>
        <w:rPr>
          <w:rFonts w:ascii="Times New Roman" w:eastAsia="Times New Roman" w:hAnsi="Times New Roman" w:cs="Times New Roman"/>
          <w:b/>
          <w:sz w:val="24"/>
          <w:szCs w:val="24"/>
        </w:rPr>
      </w:pPr>
      <w:bookmarkStart w:id="10" w:name="bookmark24"/>
      <w:r w:rsidRPr="000329F4">
        <w:rPr>
          <w:rFonts w:ascii="Times New Roman" w:eastAsia="Times New Roman" w:hAnsi="Times New Roman" w:cs="Times New Roman"/>
          <w:b/>
          <w:sz w:val="24"/>
          <w:szCs w:val="24"/>
        </w:rPr>
        <w:t>Работа с вновь прибывшими учителями.</w:t>
      </w:r>
      <w:bookmarkEnd w:id="10"/>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В школе в 2018-2019 учебном году работали два вновь прибывших учителя – молодой учитель ОБЖ Медведева Е.А., учитель истории Довженко А.А.. Задачами администрации, методического совета и педагогического коллектива школы были</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помочь адаптироваться вновь принятым учителям в коллективе;</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определить уровень их профессиональной подготовки;</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выявить затруднения в педагогической практике;</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помочь формированию творческой индивидуальности новых учителей;</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создать условия для развития профессиональных навыков, в том числе навыков применения различных средств, форм обучения и воспитания, психологии общения со школьниками и их родителями.</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xml:space="preserve">К вновь принятым учителям были прикреплены опытные наставники с многолетним стажем работы Яковенко Т.В., Сорокина Е.Н., Никитина О.В. </w:t>
      </w:r>
      <w:r>
        <w:rPr>
          <w:rFonts w:ascii="Times New Roman" w:eastAsia="Times New Roman" w:hAnsi="Times New Roman" w:cs="Times New Roman"/>
          <w:sz w:val="24"/>
          <w:szCs w:val="24"/>
        </w:rPr>
        <w:t xml:space="preserve">в </w:t>
      </w:r>
      <w:r w:rsidRPr="000329F4">
        <w:rPr>
          <w:rFonts w:ascii="Times New Roman" w:eastAsia="Times New Roman" w:hAnsi="Times New Roman" w:cs="Times New Roman"/>
          <w:sz w:val="24"/>
          <w:szCs w:val="24"/>
        </w:rPr>
        <w:t xml:space="preserve">течение года учителям </w:t>
      </w:r>
      <w:r w:rsidRPr="000329F4">
        <w:rPr>
          <w:rFonts w:ascii="Times New Roman" w:eastAsia="Times New Roman" w:hAnsi="Times New Roman" w:cs="Times New Roman"/>
          <w:sz w:val="24"/>
          <w:szCs w:val="24"/>
        </w:rPr>
        <w:lastRenderedPageBreak/>
        <w:t>оказывалась методическая помощь в составлении программ по предмету, составлении планов уроков, организации и проведении занятий, обучению учителей анализу и самоанализу уроков, оформлению записей в электронных классных журналах, требованиям к ведению тетрадей. Наставники и администрация посещали их уроки, вместе анализировали и намечали пути преодоления трудностей. Также для оказания методической и практической помощи данной категории учителей использовались индивидуальные консультации, как администрации школы, так и наставников.</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В течение года вновь принятые специалисты участвовали в работе своих методических объединений: проводили мероприятия в течение предметной недели, выступали по темам самообразования на заседаниях своих ШМО.</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Вывод: методическая грамотность вновь принятых учителей постепенно растёт, но требует сохранения контроля и помощи.</w:t>
      </w:r>
    </w:p>
    <w:p w:rsidR="000329F4" w:rsidRPr="000329F4" w:rsidRDefault="000329F4" w:rsidP="000329F4">
      <w:pPr>
        <w:spacing w:after="0" w:line="240" w:lineRule="auto"/>
        <w:jc w:val="both"/>
        <w:rPr>
          <w:rFonts w:ascii="Times New Roman" w:eastAsia="Times New Roman" w:hAnsi="Times New Roman" w:cs="Times New Roman"/>
          <w:sz w:val="24"/>
          <w:szCs w:val="24"/>
        </w:rPr>
      </w:pPr>
      <w:bookmarkStart w:id="11" w:name="bookmark25"/>
      <w:r w:rsidRPr="000329F4">
        <w:rPr>
          <w:rFonts w:ascii="Times New Roman" w:eastAsia="Times New Roman" w:hAnsi="Times New Roman" w:cs="Times New Roman"/>
          <w:sz w:val="24"/>
          <w:szCs w:val="24"/>
        </w:rPr>
        <w:t>Рекомендации:</w:t>
      </w:r>
      <w:bookmarkEnd w:id="11"/>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xml:space="preserve">1. Активизировать участие педагогов в профессиональных педагогических конкурсах, </w:t>
      </w:r>
      <w:r w:rsidRPr="000329F4">
        <w:rPr>
          <w:rFonts w:ascii="Times New Roman" w:eastAsia="Times New Roman" w:hAnsi="Times New Roman" w:cs="Times New Roman"/>
          <w:color w:val="000000"/>
          <w:sz w:val="24"/>
          <w:szCs w:val="24"/>
        </w:rPr>
        <w:t>активизировать изучение результативного опыта педагогов и оказать помощь (информационную, методическую и организационную) в обобщении опыта</w:t>
      </w:r>
      <w:r w:rsidRPr="000329F4">
        <w:rPr>
          <w:rFonts w:ascii="Times New Roman" w:eastAsia="Times New Roman" w:hAnsi="Times New Roman" w:cs="Times New Roman"/>
          <w:sz w:val="24"/>
          <w:szCs w:val="24"/>
        </w:rPr>
        <w:t>.</w:t>
      </w:r>
    </w:p>
    <w:p w:rsidR="000329F4" w:rsidRPr="000329F4" w:rsidRDefault="000329F4" w:rsidP="000329F4">
      <w:pPr>
        <w:spacing w:after="0" w:line="240" w:lineRule="auto"/>
        <w:jc w:val="both"/>
        <w:rPr>
          <w:rFonts w:ascii="Times New Roman" w:eastAsia="Times New Roman" w:hAnsi="Times New Roman" w:cs="Times New Roman"/>
          <w:b/>
          <w:sz w:val="24"/>
          <w:szCs w:val="24"/>
        </w:rPr>
      </w:pPr>
      <w:r w:rsidRPr="000329F4">
        <w:rPr>
          <w:rFonts w:ascii="Times New Roman" w:eastAsia="Times New Roman" w:hAnsi="Times New Roman" w:cs="Times New Roman"/>
          <w:b/>
          <w:sz w:val="24"/>
          <w:szCs w:val="24"/>
        </w:rPr>
        <w:t>Заключение:</w:t>
      </w:r>
    </w:p>
    <w:p w:rsidR="000329F4" w:rsidRPr="000329F4" w:rsidRDefault="000329F4" w:rsidP="000329F4">
      <w:pPr>
        <w:tabs>
          <w:tab w:val="left" w:pos="7695"/>
        </w:tabs>
        <w:spacing w:after="0" w:line="120" w:lineRule="atLeast"/>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xml:space="preserve">По итогам анализа методической работы за 2018— 2019 учебный год поставленные задачи в целом реализованы.  </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Методическая тема школы и вытекающие из неё темы ШМО соответствуют основным задачам, стоящим перед школой. Методический совет школы координировал взаимодействие методических объединений, оказывал помощь педагогическому коллективу в работе над единой методической темой, заботился об укреплении методической базы, выступал центром информации</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Наряду с имеющимися положительными результатами в работе имеются и недостатки:</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низкие результаты мониторинга по русскому языку, истории в 5-7-х классах, обществознанию в 6-х классах;</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недостаточный уровень работы учителей по подготовке обучающихся к мониторинговым исследованиям различных уровней (ВПР, диагностические работы);</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сохраняется недостаточный уровень осуществления индивидуальная работа с обучающимися по ликвидации пробелов в знаниях;</w:t>
      </w:r>
    </w:p>
    <w:p w:rsidR="000329F4" w:rsidRPr="000329F4" w:rsidRDefault="000329F4" w:rsidP="000329F4">
      <w:pPr>
        <w:spacing w:after="0" w:line="240" w:lineRule="auto"/>
        <w:jc w:val="both"/>
        <w:rPr>
          <w:rFonts w:ascii="Times New Roman" w:eastAsia="Times New Roman" w:hAnsi="Times New Roman" w:cs="Times New Roman"/>
          <w:sz w:val="24"/>
          <w:szCs w:val="24"/>
        </w:rPr>
      </w:pPr>
    </w:p>
    <w:p w:rsidR="000329F4" w:rsidRPr="000329F4" w:rsidRDefault="000329F4" w:rsidP="000329F4">
      <w:pPr>
        <w:spacing w:after="0" w:line="240" w:lineRule="auto"/>
        <w:jc w:val="both"/>
        <w:rPr>
          <w:rFonts w:ascii="Times New Roman" w:eastAsia="Times New Roman" w:hAnsi="Times New Roman" w:cs="Times New Roman"/>
          <w:sz w:val="24"/>
          <w:szCs w:val="24"/>
        </w:rPr>
      </w:pPr>
    </w:p>
    <w:p w:rsidR="000329F4" w:rsidRPr="000329F4" w:rsidRDefault="000329F4" w:rsidP="000329F4">
      <w:pPr>
        <w:spacing w:after="0" w:line="240" w:lineRule="auto"/>
        <w:jc w:val="both"/>
        <w:rPr>
          <w:rFonts w:ascii="Times New Roman" w:eastAsia="Times New Roman" w:hAnsi="Times New Roman" w:cs="Times New Roman"/>
          <w:b/>
          <w:sz w:val="24"/>
          <w:szCs w:val="24"/>
        </w:rPr>
      </w:pPr>
      <w:bookmarkStart w:id="12" w:name="bookmark26"/>
      <w:r w:rsidRPr="000329F4">
        <w:rPr>
          <w:rFonts w:ascii="Times New Roman" w:eastAsia="Times New Roman" w:hAnsi="Times New Roman" w:cs="Times New Roman"/>
          <w:b/>
          <w:sz w:val="24"/>
          <w:szCs w:val="24"/>
        </w:rPr>
        <w:t>Рекомендации:</w:t>
      </w:r>
      <w:bookmarkEnd w:id="12"/>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1. Продолжить работу по улучшению работы по подготовке обучающихся ко всем видам мониторинга качества обученности через систематические коллективные и индивидуальные занятия.</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2. Продолжить работу учителей с обучающимися, мотивированными на учебу, через индивидуальный подход на уроках, во внеурочной деятельности, факультативах, кружках, консультациях с целью подготовки их к олимпиадам различных уровней.</w:t>
      </w:r>
    </w:p>
    <w:p w:rsidR="000329F4" w:rsidRPr="000329F4" w:rsidRDefault="000329F4" w:rsidP="000329F4">
      <w:pPr>
        <w:spacing w:after="0" w:line="240" w:lineRule="auto"/>
        <w:jc w:val="both"/>
        <w:rPr>
          <w:rFonts w:ascii="Times New Roman" w:eastAsia="Times New Roman" w:hAnsi="Times New Roman" w:cs="Times New Roman"/>
          <w:sz w:val="24"/>
          <w:szCs w:val="24"/>
        </w:rPr>
      </w:pP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sz w:val="24"/>
          <w:szCs w:val="24"/>
        </w:rPr>
        <w:t xml:space="preserve">В связи с проведенным анализом, определить </w:t>
      </w:r>
      <w:r w:rsidRPr="000329F4">
        <w:rPr>
          <w:rFonts w:ascii="Times New Roman" w:eastAsia="Times New Roman" w:hAnsi="Times New Roman" w:cs="Times New Roman"/>
          <w:b/>
          <w:sz w:val="24"/>
          <w:szCs w:val="24"/>
        </w:rPr>
        <w:t>методическую тему</w:t>
      </w:r>
      <w:r w:rsidRPr="000329F4">
        <w:rPr>
          <w:rFonts w:ascii="Times New Roman" w:eastAsia="Times New Roman" w:hAnsi="Times New Roman" w:cs="Times New Roman"/>
          <w:sz w:val="24"/>
          <w:szCs w:val="24"/>
        </w:rPr>
        <w:t xml:space="preserve"> школы на 2018-2019 учебный год:</w:t>
      </w:r>
    </w:p>
    <w:p w:rsidR="000329F4" w:rsidRPr="000329F4" w:rsidRDefault="000329F4" w:rsidP="000329F4">
      <w:pPr>
        <w:spacing w:after="0" w:line="240" w:lineRule="auto"/>
        <w:jc w:val="both"/>
        <w:rPr>
          <w:rFonts w:ascii="Times New Roman" w:eastAsia="Times New Roman" w:hAnsi="Times New Roman" w:cs="Times New Roman"/>
          <w:sz w:val="24"/>
          <w:szCs w:val="24"/>
        </w:rPr>
      </w:pPr>
      <w:r w:rsidRPr="000329F4">
        <w:rPr>
          <w:rFonts w:ascii="Times New Roman" w:eastAsia="Times New Roman" w:hAnsi="Times New Roman" w:cs="Times New Roman"/>
          <w:bCs/>
          <w:color w:val="000000"/>
          <w:sz w:val="24"/>
          <w:szCs w:val="24"/>
        </w:rPr>
        <w:t>«Развитие профессиональных компетентностей педагогов школы как фактор достижения качества образования в условиях реализации ФГОС НОО, ООО, СОО.»</w:t>
      </w:r>
      <w:r w:rsidRPr="000329F4">
        <w:rPr>
          <w:rFonts w:ascii="Times New Roman" w:eastAsia="Times New Roman" w:hAnsi="Times New Roman" w:cs="Times New Roman"/>
          <w:sz w:val="24"/>
          <w:szCs w:val="24"/>
        </w:rPr>
        <w:t>.</w:t>
      </w:r>
    </w:p>
    <w:p w:rsidR="000329F4" w:rsidRPr="000329F4" w:rsidRDefault="000329F4" w:rsidP="000329F4">
      <w:pPr>
        <w:spacing w:after="0" w:line="240" w:lineRule="auto"/>
        <w:jc w:val="both"/>
        <w:rPr>
          <w:rFonts w:ascii="Times New Roman" w:eastAsia="Times New Roman" w:hAnsi="Times New Roman" w:cs="Times New Roman"/>
          <w:color w:val="000000"/>
          <w:sz w:val="24"/>
          <w:szCs w:val="24"/>
        </w:rPr>
      </w:pPr>
      <w:r w:rsidRPr="000329F4">
        <w:rPr>
          <w:rFonts w:ascii="Times New Roman" w:eastAsia="Times New Roman" w:hAnsi="Times New Roman" w:cs="Times New Roman"/>
          <w:b/>
          <w:sz w:val="24"/>
          <w:szCs w:val="24"/>
        </w:rPr>
        <w:t>Поставить цель</w:t>
      </w:r>
      <w:r w:rsidRPr="000329F4">
        <w:rPr>
          <w:rFonts w:ascii="Times New Roman" w:eastAsia="Times New Roman" w:hAnsi="Times New Roman" w:cs="Times New Roman"/>
          <w:sz w:val="24"/>
          <w:szCs w:val="24"/>
        </w:rPr>
        <w:t xml:space="preserve">: </w:t>
      </w:r>
    </w:p>
    <w:p w:rsidR="000329F4" w:rsidRPr="000329F4" w:rsidRDefault="000329F4" w:rsidP="000329F4">
      <w:pPr>
        <w:tabs>
          <w:tab w:val="left" w:pos="7695"/>
        </w:tabs>
        <w:spacing w:after="0" w:line="120" w:lineRule="atLeast"/>
        <w:jc w:val="both"/>
        <w:rPr>
          <w:rFonts w:ascii="Times New Roman" w:eastAsia="Times New Roman" w:hAnsi="Times New Roman" w:cs="Times New Roman"/>
          <w:b/>
          <w:bCs/>
          <w:sz w:val="24"/>
          <w:szCs w:val="24"/>
        </w:rPr>
      </w:pPr>
      <w:r w:rsidRPr="000329F4">
        <w:rPr>
          <w:rFonts w:ascii="Times New Roman" w:eastAsia="Times New Roman" w:hAnsi="Times New Roman" w:cs="Times New Roman"/>
          <w:iCs/>
          <w:color w:val="000000"/>
          <w:sz w:val="24"/>
          <w:szCs w:val="24"/>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w:t>
      </w:r>
    </w:p>
    <w:p w:rsidR="000329F4" w:rsidRPr="000329F4" w:rsidRDefault="000329F4" w:rsidP="000329F4">
      <w:pPr>
        <w:tabs>
          <w:tab w:val="left" w:pos="7695"/>
        </w:tabs>
        <w:spacing w:after="0" w:line="120" w:lineRule="atLeast"/>
        <w:jc w:val="both"/>
        <w:rPr>
          <w:rFonts w:ascii="Times New Roman" w:eastAsia="Times New Roman" w:hAnsi="Times New Roman" w:cs="Times New Roman"/>
          <w:b/>
          <w:sz w:val="24"/>
          <w:szCs w:val="24"/>
        </w:rPr>
      </w:pPr>
      <w:r w:rsidRPr="000329F4">
        <w:rPr>
          <w:rFonts w:ascii="Times New Roman" w:eastAsia="Times New Roman" w:hAnsi="Times New Roman" w:cs="Times New Roman"/>
          <w:b/>
          <w:bCs/>
          <w:sz w:val="24"/>
          <w:szCs w:val="24"/>
        </w:rPr>
        <w:t>Определить задачи</w:t>
      </w:r>
      <w:r w:rsidRPr="000329F4">
        <w:rPr>
          <w:rFonts w:ascii="Times New Roman" w:eastAsia="Times New Roman" w:hAnsi="Times New Roman" w:cs="Times New Roman"/>
          <w:b/>
          <w:sz w:val="24"/>
          <w:szCs w:val="24"/>
        </w:rPr>
        <w:t>:</w:t>
      </w:r>
    </w:p>
    <w:p w:rsidR="000329F4" w:rsidRPr="000329F4" w:rsidRDefault="000329F4" w:rsidP="000329F4">
      <w:pPr>
        <w:numPr>
          <w:ilvl w:val="0"/>
          <w:numId w:val="35"/>
        </w:numPr>
        <w:spacing w:after="0" w:line="240" w:lineRule="auto"/>
        <w:ind w:left="709" w:hanging="425"/>
        <w:contextualSpacing/>
        <w:jc w:val="both"/>
        <w:rPr>
          <w:rFonts w:ascii="Times New Roman" w:eastAsia="Times New Roman" w:hAnsi="Times New Roman" w:cs="Times New Roman"/>
          <w:iCs/>
          <w:color w:val="000000"/>
          <w:sz w:val="24"/>
          <w:szCs w:val="24"/>
        </w:rPr>
      </w:pPr>
      <w:r w:rsidRPr="000329F4">
        <w:rPr>
          <w:rFonts w:ascii="Times New Roman" w:eastAsia="Times New Roman" w:hAnsi="Times New Roman" w:cs="Times New Roman"/>
          <w:iCs/>
          <w:color w:val="000000"/>
          <w:sz w:val="24"/>
          <w:szCs w:val="24"/>
        </w:rPr>
        <w:t>Осуществление непрерывного повышения квалификации, педагогического мастерства кадров, обеспечивающих высокий уровень усвоения базового программного материала обучающимися школы на всех уровнях обучения.</w:t>
      </w:r>
    </w:p>
    <w:p w:rsidR="000329F4" w:rsidRPr="000329F4" w:rsidRDefault="000329F4" w:rsidP="000329F4">
      <w:pPr>
        <w:numPr>
          <w:ilvl w:val="0"/>
          <w:numId w:val="35"/>
        </w:numPr>
        <w:spacing w:after="0" w:line="240" w:lineRule="auto"/>
        <w:ind w:left="709" w:hanging="425"/>
        <w:contextualSpacing/>
        <w:jc w:val="both"/>
        <w:rPr>
          <w:rFonts w:ascii="Times New Roman" w:eastAsia="Times New Roman" w:hAnsi="Times New Roman" w:cs="Times New Roman"/>
          <w:iCs/>
          <w:color w:val="000000"/>
          <w:sz w:val="24"/>
          <w:szCs w:val="24"/>
        </w:rPr>
      </w:pPr>
      <w:r w:rsidRPr="000329F4">
        <w:rPr>
          <w:rFonts w:ascii="Times New Roman" w:eastAsia="Times New Roman" w:hAnsi="Times New Roman" w:cs="Times New Roman"/>
          <w:iCs/>
          <w:color w:val="000000"/>
          <w:sz w:val="24"/>
          <w:szCs w:val="24"/>
        </w:rPr>
        <w:lastRenderedPageBreak/>
        <w:t xml:space="preserve">Создание условий для успешной реализации федеральных государственных образовательных стандартов школы на всех уровнях обучения.  </w:t>
      </w:r>
    </w:p>
    <w:p w:rsidR="000329F4" w:rsidRPr="000329F4" w:rsidRDefault="000329F4" w:rsidP="000329F4">
      <w:pPr>
        <w:numPr>
          <w:ilvl w:val="0"/>
          <w:numId w:val="35"/>
        </w:numPr>
        <w:spacing w:after="0" w:line="240" w:lineRule="auto"/>
        <w:ind w:left="709" w:hanging="425"/>
        <w:contextualSpacing/>
        <w:jc w:val="both"/>
        <w:rPr>
          <w:rFonts w:ascii="Times New Roman" w:eastAsia="Times New Roman" w:hAnsi="Times New Roman" w:cs="Times New Roman"/>
          <w:iCs/>
          <w:color w:val="000000"/>
          <w:sz w:val="24"/>
          <w:szCs w:val="24"/>
        </w:rPr>
      </w:pPr>
      <w:r w:rsidRPr="000329F4">
        <w:rPr>
          <w:rFonts w:ascii="Times New Roman" w:eastAsia="Times New Roman" w:hAnsi="Times New Roman" w:cs="Times New Roman"/>
          <w:color w:val="000000"/>
          <w:sz w:val="24"/>
          <w:szCs w:val="24"/>
        </w:rPr>
        <w:t>Обеспечение готовности всех участников образовательного процесса к независимой оценке и экспертизе качества при получении образования.</w:t>
      </w:r>
    </w:p>
    <w:p w:rsidR="000329F4" w:rsidRPr="000329F4" w:rsidRDefault="000329F4" w:rsidP="000329F4">
      <w:pPr>
        <w:numPr>
          <w:ilvl w:val="0"/>
          <w:numId w:val="35"/>
        </w:numPr>
        <w:spacing w:after="0" w:line="240" w:lineRule="auto"/>
        <w:ind w:left="709" w:hanging="425"/>
        <w:contextualSpacing/>
        <w:jc w:val="both"/>
        <w:rPr>
          <w:rFonts w:ascii="Times New Roman" w:eastAsia="Times New Roman" w:hAnsi="Times New Roman" w:cs="Times New Roman"/>
          <w:iCs/>
          <w:color w:val="000000"/>
          <w:sz w:val="24"/>
          <w:szCs w:val="24"/>
        </w:rPr>
      </w:pPr>
      <w:r w:rsidRPr="000329F4">
        <w:rPr>
          <w:rFonts w:ascii="Times New Roman" w:eastAsia="Times New Roman" w:hAnsi="Times New Roman" w:cs="Times New Roman"/>
          <w:iCs/>
          <w:color w:val="000000"/>
          <w:sz w:val="24"/>
          <w:szCs w:val="24"/>
        </w:rPr>
        <w:t>Оказание методической помощи педагогам в осуществлении проектной и научно-исследовательской работы.</w:t>
      </w:r>
    </w:p>
    <w:p w:rsidR="000329F4" w:rsidRPr="000329F4" w:rsidRDefault="000329F4" w:rsidP="000329F4">
      <w:pPr>
        <w:numPr>
          <w:ilvl w:val="0"/>
          <w:numId w:val="35"/>
        </w:numPr>
        <w:spacing w:after="0" w:line="240" w:lineRule="auto"/>
        <w:ind w:left="709" w:hanging="425"/>
        <w:contextualSpacing/>
        <w:jc w:val="both"/>
        <w:rPr>
          <w:rFonts w:ascii="Times New Roman" w:eastAsia="Times New Roman" w:hAnsi="Times New Roman" w:cs="Times New Roman"/>
          <w:iCs/>
          <w:color w:val="000000"/>
          <w:sz w:val="24"/>
          <w:szCs w:val="24"/>
        </w:rPr>
      </w:pPr>
      <w:r w:rsidRPr="000329F4">
        <w:rPr>
          <w:rFonts w:ascii="Times New Roman" w:eastAsia="Times New Roman" w:hAnsi="Times New Roman" w:cs="Times New Roman"/>
          <w:iCs/>
          <w:color w:val="000000"/>
          <w:sz w:val="24"/>
          <w:szCs w:val="24"/>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0329F4" w:rsidRPr="000329F4" w:rsidRDefault="000329F4" w:rsidP="000329F4">
      <w:pPr>
        <w:numPr>
          <w:ilvl w:val="0"/>
          <w:numId w:val="35"/>
        </w:numPr>
        <w:spacing w:after="0" w:line="240" w:lineRule="auto"/>
        <w:ind w:left="709" w:hanging="425"/>
        <w:contextualSpacing/>
        <w:jc w:val="both"/>
        <w:rPr>
          <w:rFonts w:ascii="Times New Roman" w:eastAsia="Times New Roman" w:hAnsi="Times New Roman" w:cs="Times New Roman"/>
          <w:iCs/>
          <w:color w:val="000000"/>
          <w:sz w:val="24"/>
          <w:szCs w:val="24"/>
        </w:rPr>
      </w:pPr>
      <w:r w:rsidRPr="000329F4">
        <w:rPr>
          <w:rFonts w:ascii="Times New Roman" w:eastAsia="Times New Roman" w:hAnsi="Times New Roman" w:cs="Times New Roman"/>
          <w:iCs/>
          <w:color w:val="000000"/>
          <w:sz w:val="24"/>
          <w:szCs w:val="24"/>
        </w:rPr>
        <w:t>Развитие и совершенствование системы работы и поддержки одаренных обучающихся.</w:t>
      </w:r>
    </w:p>
    <w:p w:rsidR="000329F4" w:rsidRPr="000329F4" w:rsidRDefault="000329F4" w:rsidP="000329F4">
      <w:pPr>
        <w:numPr>
          <w:ilvl w:val="0"/>
          <w:numId w:val="35"/>
        </w:numPr>
        <w:spacing w:after="0" w:line="240" w:lineRule="auto"/>
        <w:ind w:left="709" w:hanging="425"/>
        <w:contextualSpacing/>
        <w:jc w:val="both"/>
        <w:rPr>
          <w:rFonts w:ascii="Times New Roman" w:eastAsia="Times New Roman" w:hAnsi="Times New Roman" w:cs="Times New Roman"/>
          <w:color w:val="000000"/>
          <w:sz w:val="24"/>
          <w:szCs w:val="24"/>
        </w:rPr>
      </w:pPr>
      <w:r w:rsidRPr="000329F4">
        <w:rPr>
          <w:rFonts w:ascii="Times New Roman" w:eastAsia="Times New Roman" w:hAnsi="Times New Roman" w:cs="Times New Roman"/>
          <w:color w:val="000000"/>
          <w:sz w:val="24"/>
          <w:szCs w:val="24"/>
        </w:rPr>
        <w:t xml:space="preserve">Совершенствование системы обучения учителей приемам и методам самообразования и самоанализа. </w:t>
      </w:r>
    </w:p>
    <w:p w:rsidR="000329F4" w:rsidRPr="000329F4" w:rsidRDefault="000329F4" w:rsidP="000329F4">
      <w:pPr>
        <w:numPr>
          <w:ilvl w:val="0"/>
          <w:numId w:val="35"/>
        </w:numPr>
        <w:spacing w:after="0" w:line="240" w:lineRule="auto"/>
        <w:ind w:left="709" w:hanging="425"/>
        <w:contextualSpacing/>
        <w:jc w:val="both"/>
        <w:rPr>
          <w:rFonts w:ascii="Times New Roman" w:eastAsia="Times New Roman" w:hAnsi="Times New Roman" w:cs="Times New Roman"/>
          <w:color w:val="000000"/>
          <w:sz w:val="24"/>
          <w:szCs w:val="24"/>
        </w:rPr>
      </w:pPr>
      <w:r w:rsidRPr="000329F4">
        <w:rPr>
          <w:rFonts w:ascii="Times New Roman" w:eastAsia="Times New Roman" w:hAnsi="Times New Roman" w:cs="Times New Roman"/>
          <w:color w:val="000000"/>
          <w:sz w:val="24"/>
          <w:szCs w:val="24"/>
        </w:rPr>
        <w:t xml:space="preserve">Обеспечение условий для введения ФГОС СОО и ФГОС ОВЗ. </w:t>
      </w:r>
    </w:p>
    <w:p w:rsidR="000329F4" w:rsidRPr="000329F4" w:rsidRDefault="000329F4" w:rsidP="000329F4">
      <w:pPr>
        <w:numPr>
          <w:ilvl w:val="0"/>
          <w:numId w:val="35"/>
        </w:numPr>
        <w:spacing w:after="0" w:line="240" w:lineRule="auto"/>
        <w:ind w:left="709" w:hanging="425"/>
        <w:contextualSpacing/>
        <w:jc w:val="both"/>
        <w:rPr>
          <w:rFonts w:ascii="Times New Roman" w:eastAsia="Times New Roman" w:hAnsi="Times New Roman" w:cs="Times New Roman"/>
          <w:color w:val="000000"/>
          <w:sz w:val="24"/>
          <w:szCs w:val="24"/>
        </w:rPr>
      </w:pPr>
      <w:r w:rsidRPr="000329F4">
        <w:rPr>
          <w:rFonts w:ascii="Times New Roman" w:eastAsia="Times New Roman" w:hAnsi="Times New Roman" w:cs="Times New Roman"/>
          <w:color w:val="000000"/>
          <w:sz w:val="24"/>
          <w:szCs w:val="24"/>
        </w:rPr>
        <w:t xml:space="preserve">Способствование совершенствованию урока с позиции системно-деятельностного подхода как системообразующего компонента ФГОС, направленного на повышение результатов обучения. </w:t>
      </w:r>
    </w:p>
    <w:p w:rsidR="000329F4" w:rsidRPr="000329F4" w:rsidRDefault="000329F4" w:rsidP="000329F4">
      <w:pPr>
        <w:numPr>
          <w:ilvl w:val="0"/>
          <w:numId w:val="35"/>
        </w:numPr>
        <w:spacing w:after="0" w:line="240" w:lineRule="auto"/>
        <w:ind w:left="709" w:hanging="425"/>
        <w:contextualSpacing/>
        <w:jc w:val="both"/>
        <w:rPr>
          <w:rFonts w:ascii="Times New Roman" w:eastAsia="Times New Roman" w:hAnsi="Times New Roman" w:cs="Times New Roman"/>
          <w:iCs/>
          <w:color w:val="000000"/>
          <w:sz w:val="24"/>
          <w:szCs w:val="24"/>
        </w:rPr>
      </w:pPr>
      <w:r w:rsidRPr="000329F4">
        <w:rPr>
          <w:rFonts w:ascii="Times New Roman" w:eastAsia="Times New Roman" w:hAnsi="Times New Roman" w:cs="Times New Roman"/>
          <w:color w:val="000000"/>
          <w:sz w:val="24"/>
          <w:szCs w:val="24"/>
        </w:rPr>
        <w:t>Разработка диагностического инструментария для внутреннего мониторинга метапредметных и личностных результатов обучающихся.</w:t>
      </w:r>
    </w:p>
    <w:p w:rsidR="002720A4" w:rsidRDefault="002720A4" w:rsidP="008B7D37">
      <w:pPr>
        <w:rPr>
          <w:rFonts w:ascii="Times New Roman" w:hAnsi="Times New Roman" w:cs="Times New Roman"/>
          <w:sz w:val="28"/>
          <w:szCs w:val="28"/>
        </w:rPr>
      </w:pPr>
    </w:p>
    <w:p w:rsidR="00DA35DB" w:rsidRPr="002A608F" w:rsidRDefault="002A608F" w:rsidP="00DA35DB">
      <w:pPr>
        <w:spacing w:before="200"/>
        <w:jc w:val="center"/>
        <w:rPr>
          <w:b/>
          <w:i/>
          <w:sz w:val="28"/>
          <w:szCs w:val="28"/>
          <w:u w:val="single"/>
        </w:rPr>
      </w:pPr>
      <w:r w:rsidRPr="002A608F">
        <w:rPr>
          <w:rFonts w:ascii="Times New Roman" w:hAnsi="Times New Roman" w:cs="Times New Roman"/>
          <w:b/>
          <w:color w:val="000000"/>
          <w:sz w:val="44"/>
          <w:szCs w:val="44"/>
        </w:rPr>
        <w:t xml:space="preserve"> Работа с одаренными обучающимися</w:t>
      </w:r>
    </w:p>
    <w:p w:rsidR="002A608F" w:rsidRPr="001A2ABF" w:rsidRDefault="002A608F" w:rsidP="001A2ABF">
      <w:pPr>
        <w:spacing w:line="240" w:lineRule="auto"/>
        <w:ind w:firstLine="1134"/>
        <w:jc w:val="both"/>
        <w:rPr>
          <w:rFonts w:ascii="Times New Roman" w:hAnsi="Times New Roman" w:cs="Times New Roman"/>
          <w:sz w:val="28"/>
          <w:szCs w:val="28"/>
        </w:rPr>
      </w:pPr>
      <w:r w:rsidRPr="001A2ABF">
        <w:rPr>
          <w:rFonts w:ascii="Times New Roman" w:hAnsi="Times New Roman" w:cs="Times New Roman"/>
          <w:sz w:val="28"/>
          <w:szCs w:val="28"/>
        </w:rPr>
        <w:t>В соответствии с планом работы Муниципального бюджетного образовательного  учреждения средней общеобразовательной школы №</w:t>
      </w:r>
      <w:r w:rsidR="008B7D37">
        <w:rPr>
          <w:rFonts w:ascii="Times New Roman" w:hAnsi="Times New Roman" w:cs="Times New Roman"/>
          <w:sz w:val="28"/>
          <w:szCs w:val="28"/>
        </w:rPr>
        <w:t xml:space="preserve"> </w:t>
      </w:r>
      <w:r w:rsidRPr="001A2ABF">
        <w:rPr>
          <w:rFonts w:ascii="Times New Roman" w:hAnsi="Times New Roman" w:cs="Times New Roman"/>
          <w:sz w:val="28"/>
          <w:szCs w:val="28"/>
        </w:rPr>
        <w:t>5, с пр</w:t>
      </w:r>
      <w:r w:rsidR="008B7D37">
        <w:rPr>
          <w:rFonts w:ascii="Times New Roman" w:hAnsi="Times New Roman" w:cs="Times New Roman"/>
          <w:sz w:val="28"/>
          <w:szCs w:val="28"/>
        </w:rPr>
        <w:t>ограммой «Одарённые дети» в 2018-2019</w:t>
      </w:r>
      <w:r w:rsidRPr="001A2ABF">
        <w:rPr>
          <w:rFonts w:ascii="Times New Roman" w:hAnsi="Times New Roman" w:cs="Times New Roman"/>
          <w:sz w:val="28"/>
          <w:szCs w:val="28"/>
        </w:rPr>
        <w:t xml:space="preserve"> учебном году проводилась активная работа с одарёнными детьми.</w:t>
      </w:r>
    </w:p>
    <w:p w:rsidR="002A608F" w:rsidRPr="001A2ABF" w:rsidRDefault="001A2ABF" w:rsidP="001A2ABF">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2A608F" w:rsidRPr="001A2ABF">
        <w:rPr>
          <w:rFonts w:ascii="Times New Roman" w:hAnsi="Times New Roman" w:cs="Times New Roman"/>
          <w:sz w:val="28"/>
          <w:szCs w:val="28"/>
        </w:rPr>
        <w:t>Работа с одарёнными детьми в нашем ОУ ведется в плане развития учебно – познавательных, коммуникативных, личностных, информационных компетенций через участие в 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w:t>
      </w:r>
    </w:p>
    <w:p w:rsidR="002A608F" w:rsidRPr="001A2ABF" w:rsidRDefault="002A608F" w:rsidP="001A2ABF">
      <w:pPr>
        <w:spacing w:line="240" w:lineRule="auto"/>
        <w:ind w:firstLine="1134"/>
        <w:jc w:val="both"/>
        <w:rPr>
          <w:rFonts w:ascii="Times New Roman" w:hAnsi="Times New Roman" w:cs="Times New Roman"/>
          <w:sz w:val="28"/>
          <w:szCs w:val="28"/>
        </w:rPr>
      </w:pPr>
      <w:r w:rsidRPr="001A2ABF">
        <w:rPr>
          <w:rFonts w:ascii="Times New Roman" w:hAnsi="Times New Roman" w:cs="Times New Roman"/>
          <w:sz w:val="28"/>
          <w:szCs w:val="28"/>
        </w:rPr>
        <w:t>Одним из основных направлений работы с одарёнными и высокомотивированными школьниками является Всероссийс</w:t>
      </w:r>
      <w:r w:rsidR="008B7D37">
        <w:rPr>
          <w:rFonts w:ascii="Times New Roman" w:hAnsi="Times New Roman" w:cs="Times New Roman"/>
          <w:sz w:val="28"/>
          <w:szCs w:val="28"/>
        </w:rPr>
        <w:t>кая олимпиада школьников. В 2018-2019</w:t>
      </w:r>
      <w:r w:rsidRPr="001A2ABF">
        <w:rPr>
          <w:rFonts w:ascii="Times New Roman" w:hAnsi="Times New Roman" w:cs="Times New Roman"/>
          <w:sz w:val="28"/>
          <w:szCs w:val="28"/>
        </w:rPr>
        <w:t xml:space="preserve"> учебном году количество участников школьного этапа возросло с 456 до 468 человек (60% от общего количества учащихся 4-11 классов). </w:t>
      </w:r>
      <w:r w:rsidR="008B7D37">
        <w:rPr>
          <w:rFonts w:ascii="Times New Roman" w:hAnsi="Times New Roman" w:cs="Times New Roman"/>
          <w:sz w:val="28"/>
          <w:szCs w:val="28"/>
        </w:rPr>
        <w:t>23</w:t>
      </w:r>
      <w:r w:rsidRPr="001A2ABF">
        <w:rPr>
          <w:rFonts w:ascii="Times New Roman" w:hAnsi="Times New Roman" w:cs="Times New Roman"/>
          <w:sz w:val="28"/>
          <w:szCs w:val="28"/>
        </w:rPr>
        <w:t xml:space="preserve"> обучающихся принимали участи</w:t>
      </w:r>
      <w:r w:rsidR="008B7D37">
        <w:rPr>
          <w:rFonts w:ascii="Times New Roman" w:hAnsi="Times New Roman" w:cs="Times New Roman"/>
          <w:sz w:val="28"/>
          <w:szCs w:val="28"/>
        </w:rPr>
        <w:t>е в муниципальном этапе ВОШ-2019, из них 3</w:t>
      </w:r>
      <w:r w:rsidRPr="001A2ABF">
        <w:rPr>
          <w:rFonts w:ascii="Times New Roman" w:hAnsi="Times New Roman" w:cs="Times New Roman"/>
          <w:sz w:val="28"/>
          <w:szCs w:val="28"/>
        </w:rPr>
        <w:t xml:space="preserve"> человек</w:t>
      </w:r>
      <w:r w:rsidR="008B7D37">
        <w:rPr>
          <w:rFonts w:ascii="Times New Roman" w:hAnsi="Times New Roman" w:cs="Times New Roman"/>
          <w:sz w:val="28"/>
          <w:szCs w:val="28"/>
        </w:rPr>
        <w:t>а</w:t>
      </w:r>
      <w:r w:rsidRPr="001A2ABF">
        <w:rPr>
          <w:rFonts w:ascii="Times New Roman" w:hAnsi="Times New Roman" w:cs="Times New Roman"/>
          <w:sz w:val="28"/>
          <w:szCs w:val="28"/>
        </w:rPr>
        <w:t xml:space="preserve"> стали п</w:t>
      </w:r>
      <w:r w:rsidR="008B7D37">
        <w:rPr>
          <w:rFonts w:ascii="Times New Roman" w:hAnsi="Times New Roman" w:cs="Times New Roman"/>
          <w:sz w:val="28"/>
          <w:szCs w:val="28"/>
        </w:rPr>
        <w:t>ризерами муниципального этапа. 1 человек принимал</w:t>
      </w:r>
      <w:r w:rsidRPr="001A2ABF">
        <w:rPr>
          <w:rFonts w:ascii="Times New Roman" w:hAnsi="Times New Roman" w:cs="Times New Roman"/>
          <w:sz w:val="28"/>
          <w:szCs w:val="28"/>
        </w:rPr>
        <w:t xml:space="preserve"> участие в региональ</w:t>
      </w:r>
      <w:r w:rsidR="008B7D37">
        <w:rPr>
          <w:rFonts w:ascii="Times New Roman" w:hAnsi="Times New Roman" w:cs="Times New Roman"/>
          <w:sz w:val="28"/>
          <w:szCs w:val="28"/>
        </w:rPr>
        <w:t>ном этапе ВсОШ</w:t>
      </w:r>
      <w:r w:rsidRPr="001A2ABF">
        <w:rPr>
          <w:rFonts w:ascii="Times New Roman" w:hAnsi="Times New Roman" w:cs="Times New Roman"/>
          <w:sz w:val="28"/>
          <w:szCs w:val="28"/>
        </w:rPr>
        <w:t xml:space="preserve">. Большое значение в подготовке обучающихся к олимпиаде имели беседы с учителями, которые заинтересовали ребят своим предметом, сделали его увлекательным, познавательным.  </w:t>
      </w:r>
    </w:p>
    <w:p w:rsidR="002A608F" w:rsidRPr="001A2ABF" w:rsidRDefault="002A608F" w:rsidP="001A2ABF">
      <w:pPr>
        <w:spacing w:line="240" w:lineRule="auto"/>
        <w:jc w:val="both"/>
        <w:rPr>
          <w:rFonts w:ascii="Times New Roman" w:hAnsi="Times New Roman" w:cs="Times New Roman"/>
          <w:sz w:val="28"/>
          <w:szCs w:val="28"/>
        </w:rPr>
      </w:pPr>
      <w:r w:rsidRPr="001A2ABF">
        <w:rPr>
          <w:rFonts w:ascii="Times New Roman" w:hAnsi="Times New Roman" w:cs="Times New Roman"/>
          <w:sz w:val="28"/>
          <w:szCs w:val="28"/>
        </w:rPr>
        <w:t>Активное участие принимают ребята в различных муниципальных, международных и всероссийских игровых конкурсах и олимпиадах, очных</w:t>
      </w:r>
      <w:r w:rsidR="008B7D37">
        <w:rPr>
          <w:rFonts w:ascii="Times New Roman" w:hAnsi="Times New Roman" w:cs="Times New Roman"/>
          <w:sz w:val="28"/>
          <w:szCs w:val="28"/>
        </w:rPr>
        <w:t>, заочных, дистанционных. В 2018-2019</w:t>
      </w:r>
      <w:r w:rsidRPr="001A2ABF">
        <w:rPr>
          <w:rFonts w:ascii="Times New Roman" w:hAnsi="Times New Roman" w:cs="Times New Roman"/>
          <w:sz w:val="28"/>
          <w:szCs w:val="28"/>
        </w:rPr>
        <w:t xml:space="preserve"> ученом году ребята участвовали во Всероссийском конкурсе сочинений, конкурсе сочинений для начальной школы «Моя семья», конкурсе ораторского мастерства, конкурсе сочинений </w:t>
      </w:r>
      <w:r w:rsidRPr="001A2ABF">
        <w:rPr>
          <w:rFonts w:ascii="Times New Roman" w:hAnsi="Times New Roman" w:cs="Times New Roman"/>
          <w:sz w:val="28"/>
          <w:szCs w:val="28"/>
        </w:rPr>
        <w:lastRenderedPageBreak/>
        <w:t>«Моя будущая профессия», конкурсе чтецов «Живое классика», в муниципальной олимпиаде для 4 классов «Совенок», игре-конкурсе по русскому языку «Русский медвежонок», конкурсе по математике «Кенгуру», в краеведческой олимпиаде «Королев – моя малая родина»,  Математической регате, 17 Всеросс</w:t>
      </w:r>
      <w:r w:rsidR="008B7D37">
        <w:rPr>
          <w:rFonts w:ascii="Times New Roman" w:hAnsi="Times New Roman" w:cs="Times New Roman"/>
          <w:sz w:val="28"/>
          <w:szCs w:val="28"/>
        </w:rPr>
        <w:t>ийской Олимпиаде «Созвездие-2018</w:t>
      </w:r>
      <w:r w:rsidRPr="001A2ABF">
        <w:rPr>
          <w:rFonts w:ascii="Times New Roman" w:hAnsi="Times New Roman" w:cs="Times New Roman"/>
          <w:sz w:val="28"/>
          <w:szCs w:val="28"/>
        </w:rPr>
        <w:t xml:space="preserve">», Московском областном конкурсе творческих работ «Права человека глазами ребенка», конкурсе «Интеллектуальный марафон» среди обучающихся 1-4 классов, в муниципальном этапе интеллектуального марафона «Колокола памяти», в городском конкурсе сочинений «Ради жизни на Земле», в городской экологической игре-конкурсе «Экологическая тропа», в муниципальном этапе игры «Брейн-ринг», в интеллектуальном турнире «Что? Где? Когда?» и многих других. </w:t>
      </w:r>
    </w:p>
    <w:p w:rsidR="002A608F" w:rsidRPr="001A2ABF" w:rsidRDefault="002A608F" w:rsidP="001A2ABF">
      <w:pPr>
        <w:spacing w:line="240" w:lineRule="auto"/>
        <w:ind w:firstLine="1134"/>
        <w:jc w:val="both"/>
        <w:rPr>
          <w:rFonts w:ascii="Times New Roman" w:hAnsi="Times New Roman" w:cs="Times New Roman"/>
          <w:sz w:val="28"/>
          <w:szCs w:val="28"/>
        </w:rPr>
      </w:pPr>
      <w:r w:rsidRPr="001A2ABF">
        <w:rPr>
          <w:rFonts w:ascii="Times New Roman" w:hAnsi="Times New Roman" w:cs="Times New Roman"/>
          <w:sz w:val="28"/>
          <w:szCs w:val="28"/>
        </w:rPr>
        <w:t>Также в течение учебного года в нашей школе проходили предметные недели. Это позволило учащимся проявить свои уникальные способности, а учителям представить широкий спектр форм внеурочной деятельности. Все мероприятия в рамках предметных недель носили открытый и состязательный характер. Проведение данных мероприятий позволило привлечь к участию учащихся разных возрастных категорий. Задания носили интеллектуальный характер, выходящий за рамки школьной программы, что требовало от участников нестандартного решения, логического подхода. По итогам конкурсов, викторин участники награждены грамотами, дипломами. Итоги недель были подведены на заседаниях МО.</w:t>
      </w:r>
    </w:p>
    <w:p w:rsidR="002A608F" w:rsidRPr="001A2ABF" w:rsidRDefault="002A608F" w:rsidP="001A2ABF">
      <w:pPr>
        <w:spacing w:line="240" w:lineRule="auto"/>
        <w:jc w:val="both"/>
        <w:outlineLvl w:val="1"/>
        <w:rPr>
          <w:rFonts w:ascii="Times New Roman" w:hAnsi="Times New Roman" w:cs="Times New Roman"/>
          <w:sz w:val="28"/>
          <w:szCs w:val="28"/>
        </w:rPr>
      </w:pPr>
      <w:r w:rsidRPr="001A2ABF">
        <w:rPr>
          <w:rFonts w:ascii="Times New Roman" w:hAnsi="Times New Roman" w:cs="Times New Roman"/>
          <w:sz w:val="28"/>
          <w:szCs w:val="28"/>
        </w:rPr>
        <w:t xml:space="preserve">                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w:t>
      </w:r>
    </w:p>
    <w:p w:rsidR="002A608F" w:rsidRPr="001A2ABF" w:rsidRDefault="002A608F" w:rsidP="001A2ABF">
      <w:pPr>
        <w:spacing w:line="240" w:lineRule="auto"/>
        <w:jc w:val="both"/>
        <w:rPr>
          <w:rFonts w:ascii="Times New Roman" w:hAnsi="Times New Roman" w:cs="Times New Roman"/>
          <w:sz w:val="28"/>
          <w:szCs w:val="28"/>
        </w:rPr>
      </w:pPr>
      <w:r w:rsidRPr="001A2ABF">
        <w:rPr>
          <w:rFonts w:ascii="Times New Roman" w:hAnsi="Times New Roman" w:cs="Times New Roman"/>
          <w:sz w:val="28"/>
          <w:szCs w:val="28"/>
        </w:rPr>
        <w:t>          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предусмотренные программным материалом, произведений с последующим обсуждением). Подготовка и участие в конкурсах выразительного художественного чтения.</w:t>
      </w:r>
    </w:p>
    <w:p w:rsidR="002A608F" w:rsidRPr="001A2ABF" w:rsidRDefault="008B7D37" w:rsidP="001A2ABF">
      <w:pPr>
        <w:spacing w:line="240" w:lineRule="auto"/>
        <w:jc w:val="both"/>
        <w:rPr>
          <w:rFonts w:ascii="Times New Roman" w:hAnsi="Times New Roman" w:cs="Times New Roman"/>
          <w:spacing w:val="2"/>
          <w:sz w:val="28"/>
          <w:szCs w:val="28"/>
        </w:rPr>
      </w:pPr>
      <w:r>
        <w:rPr>
          <w:rFonts w:ascii="Times New Roman" w:hAnsi="Times New Roman" w:cs="Times New Roman"/>
          <w:sz w:val="28"/>
          <w:szCs w:val="28"/>
        </w:rPr>
        <w:t>У</w:t>
      </w:r>
      <w:r w:rsidR="002A608F" w:rsidRPr="001A2ABF">
        <w:rPr>
          <w:rFonts w:ascii="Times New Roman" w:hAnsi="Times New Roman" w:cs="Times New Roman"/>
          <w:sz w:val="28"/>
          <w:szCs w:val="28"/>
        </w:rPr>
        <w:t xml:space="preserve">чителя школы ставят перед собой задачу научить выпускника необходимым ему умениям </w:t>
      </w:r>
      <w:r w:rsidR="002A608F" w:rsidRPr="001A2ABF">
        <w:rPr>
          <w:rFonts w:ascii="Times New Roman" w:hAnsi="Times New Roman" w:cs="Times New Roman"/>
          <w:spacing w:val="6"/>
          <w:sz w:val="28"/>
          <w:szCs w:val="28"/>
        </w:rPr>
        <w:t xml:space="preserve">самому выстраивать свою жизненную модель, добывать новые знания, </w:t>
      </w:r>
      <w:r w:rsidR="002A608F" w:rsidRPr="001A2ABF">
        <w:rPr>
          <w:rFonts w:ascii="Times New Roman" w:hAnsi="Times New Roman" w:cs="Times New Roman"/>
          <w:spacing w:val="2"/>
          <w:sz w:val="28"/>
          <w:szCs w:val="28"/>
        </w:rPr>
        <w:t>использовать их, беречь свою жизнь и здоровье, владеть современными информационно-коммуникационными технологиями.</w:t>
      </w:r>
    </w:p>
    <w:p w:rsidR="002A608F" w:rsidRPr="001A2ABF" w:rsidRDefault="002A608F" w:rsidP="001A2ABF">
      <w:pPr>
        <w:spacing w:line="240" w:lineRule="auto"/>
        <w:jc w:val="both"/>
        <w:rPr>
          <w:rFonts w:ascii="Times New Roman" w:hAnsi="Times New Roman" w:cs="Times New Roman"/>
          <w:color w:val="000000"/>
          <w:spacing w:val="18"/>
          <w:sz w:val="28"/>
          <w:szCs w:val="28"/>
        </w:rPr>
      </w:pPr>
      <w:r w:rsidRPr="001A2ABF">
        <w:rPr>
          <w:rFonts w:ascii="Times New Roman" w:hAnsi="Times New Roman" w:cs="Times New Roman"/>
          <w:color w:val="000000"/>
          <w:sz w:val="28"/>
          <w:szCs w:val="28"/>
        </w:rPr>
        <w:t xml:space="preserve">Учителя школы выбирают такие формы обучения, при которых гибко и вариативно используются разнообразные приемы, методы обучения, </w:t>
      </w:r>
      <w:r w:rsidRPr="001A2ABF">
        <w:rPr>
          <w:rFonts w:ascii="Times New Roman" w:hAnsi="Times New Roman" w:cs="Times New Roman"/>
          <w:color w:val="000000"/>
          <w:spacing w:val="4"/>
          <w:sz w:val="28"/>
          <w:szCs w:val="28"/>
        </w:rPr>
        <w:t xml:space="preserve">не характерные для традиционного урока. Широко используются аудио, </w:t>
      </w:r>
      <w:r w:rsidRPr="001A2ABF">
        <w:rPr>
          <w:rFonts w:ascii="Times New Roman" w:hAnsi="Times New Roman" w:cs="Times New Roman"/>
          <w:color w:val="000000"/>
          <w:sz w:val="28"/>
          <w:szCs w:val="28"/>
        </w:rPr>
        <w:t>видео и компьютерная техника.</w:t>
      </w:r>
      <w:r w:rsidRPr="001A2ABF">
        <w:rPr>
          <w:rFonts w:ascii="Times New Roman" w:hAnsi="Times New Roman" w:cs="Times New Roman"/>
          <w:color w:val="000000"/>
          <w:spacing w:val="12"/>
          <w:sz w:val="28"/>
          <w:szCs w:val="28"/>
        </w:rPr>
        <w:t xml:space="preserve"> В нашей школе становится нормой урок, во </w:t>
      </w:r>
      <w:r w:rsidRPr="001A2ABF">
        <w:rPr>
          <w:rFonts w:ascii="Times New Roman" w:hAnsi="Times New Roman" w:cs="Times New Roman"/>
          <w:color w:val="000000"/>
          <w:spacing w:val="12"/>
          <w:sz w:val="28"/>
          <w:szCs w:val="28"/>
        </w:rPr>
        <w:lastRenderedPageBreak/>
        <w:t xml:space="preserve">время которого учитель </w:t>
      </w:r>
      <w:r w:rsidRPr="001A2ABF">
        <w:rPr>
          <w:rFonts w:ascii="Times New Roman" w:hAnsi="Times New Roman" w:cs="Times New Roman"/>
          <w:color w:val="000000"/>
          <w:spacing w:val="6"/>
          <w:sz w:val="28"/>
          <w:szCs w:val="28"/>
        </w:rPr>
        <w:t xml:space="preserve">использует специальные компьютерные устройства, интерактивную доску, </w:t>
      </w:r>
      <w:r w:rsidRPr="001A2ABF">
        <w:rPr>
          <w:rFonts w:ascii="Times New Roman" w:hAnsi="Times New Roman" w:cs="Times New Roman"/>
          <w:color w:val="000000"/>
          <w:spacing w:val="5"/>
          <w:sz w:val="28"/>
          <w:szCs w:val="28"/>
        </w:rPr>
        <w:t xml:space="preserve">проводит интерактивные экскурсии, показывает  отобранные   видеоматериалы. </w:t>
      </w:r>
      <w:r w:rsidRPr="001A2ABF">
        <w:rPr>
          <w:rFonts w:ascii="Times New Roman" w:hAnsi="Times New Roman" w:cs="Times New Roman"/>
          <w:color w:val="000000"/>
          <w:spacing w:val="6"/>
          <w:sz w:val="28"/>
          <w:szCs w:val="28"/>
        </w:rPr>
        <w:t xml:space="preserve">Сегодня учителя </w:t>
      </w:r>
      <w:r w:rsidRPr="001A2ABF">
        <w:rPr>
          <w:rFonts w:ascii="Times New Roman" w:hAnsi="Times New Roman" w:cs="Times New Roman"/>
          <w:color w:val="000000"/>
          <w:spacing w:val="11"/>
          <w:sz w:val="28"/>
          <w:szCs w:val="28"/>
        </w:rPr>
        <w:t xml:space="preserve">переходят от использования готовых медиапродуктов к созданию своих </w:t>
      </w:r>
      <w:r w:rsidRPr="001A2ABF">
        <w:rPr>
          <w:rFonts w:ascii="Times New Roman" w:hAnsi="Times New Roman" w:cs="Times New Roman"/>
          <w:color w:val="000000"/>
          <w:sz w:val="28"/>
          <w:szCs w:val="28"/>
        </w:rPr>
        <w:t xml:space="preserve">различных учебных пособий, творческих презентаций, информационных </w:t>
      </w:r>
      <w:r w:rsidRPr="001A2ABF">
        <w:rPr>
          <w:rFonts w:ascii="Times New Roman" w:hAnsi="Times New Roman" w:cs="Times New Roman"/>
          <w:color w:val="000000"/>
          <w:spacing w:val="18"/>
          <w:sz w:val="28"/>
          <w:szCs w:val="28"/>
        </w:rPr>
        <w:t>материалов для уроков и внеклассной работы.</w:t>
      </w:r>
    </w:p>
    <w:p w:rsidR="00BE4250" w:rsidRDefault="001A2ABF" w:rsidP="00897293">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002A608F" w:rsidRPr="001A2ABF">
        <w:rPr>
          <w:rFonts w:ascii="Times New Roman" w:hAnsi="Times New Roman" w:cs="Times New Roman"/>
          <w:b/>
          <w:sz w:val="28"/>
          <w:szCs w:val="28"/>
        </w:rPr>
        <w:t>Вывод:</w:t>
      </w:r>
      <w:r w:rsidR="002A608F" w:rsidRPr="001A2ABF">
        <w:rPr>
          <w:rFonts w:ascii="Times New Roman" w:hAnsi="Times New Roman" w:cs="Times New Roman"/>
          <w:sz w:val="28"/>
          <w:szCs w:val="28"/>
        </w:rPr>
        <w:t xml:space="preserve"> В школе сложилась определённая система работы с учащимися, имеющими повышенную мотивацию к учебно-познавательной  деятельности.  Работа педагогического коллектива направлена на развитие  интеллектуально-творческих способностей учащихся через различные формы и методы  организации деятельности обучающихся как на уроках, так и во внеурочное время. Но существует ряд проблем, требующих решения, чтобы выйти на более высокий уровень работы по выявлению, поддержке и развитию одарённых детей. Это и совершенствование учебно-материальной базы учреждения; обеспечение участия детей в мероприятиях различного уровня и различных сфер деятельности и стимулирование одаренных детей; повышение профессионального мастерства педагогов-наставников одарённых д</w:t>
      </w:r>
      <w:r w:rsidR="00897293">
        <w:rPr>
          <w:rFonts w:ascii="Times New Roman" w:hAnsi="Times New Roman" w:cs="Times New Roman"/>
          <w:sz w:val="28"/>
          <w:szCs w:val="28"/>
        </w:rPr>
        <w:t>етей и стимулирование их работы</w:t>
      </w:r>
      <w:r w:rsidR="008B7D37">
        <w:rPr>
          <w:rFonts w:ascii="Times New Roman" w:hAnsi="Times New Roman" w:cs="Times New Roman"/>
          <w:sz w:val="28"/>
          <w:szCs w:val="28"/>
        </w:rPr>
        <w:t xml:space="preserve">. </w:t>
      </w:r>
    </w:p>
    <w:p w:rsidR="008B7D37" w:rsidRPr="008B7D37" w:rsidRDefault="008B7D37" w:rsidP="008B7D37">
      <w:pPr>
        <w:spacing w:after="0" w:line="240" w:lineRule="auto"/>
        <w:jc w:val="center"/>
        <w:rPr>
          <w:rFonts w:ascii="Times New Roman" w:eastAsia="Calibri" w:hAnsi="Times New Roman" w:cs="Times New Roman"/>
          <w:b/>
          <w:sz w:val="32"/>
          <w:szCs w:val="32"/>
          <w:highlight w:val="lightGray"/>
          <w:shd w:val="clear" w:color="auto" w:fill="FFFFFF"/>
          <w:lang w:eastAsia="en-US"/>
        </w:rPr>
      </w:pPr>
      <w:r w:rsidRPr="008B7D37">
        <w:rPr>
          <w:rFonts w:ascii="Times New Roman" w:eastAsia="Calibri" w:hAnsi="Times New Roman" w:cs="Times New Roman"/>
          <w:b/>
          <w:sz w:val="32"/>
          <w:szCs w:val="32"/>
          <w:highlight w:val="lightGray"/>
          <w:shd w:val="clear" w:color="auto" w:fill="FFFFFF"/>
          <w:lang w:eastAsia="en-US"/>
        </w:rPr>
        <w:t xml:space="preserve">Анализ  </w:t>
      </w:r>
    </w:p>
    <w:p w:rsidR="008B7D37" w:rsidRPr="008B7D37" w:rsidRDefault="008B7D37" w:rsidP="008B7D37">
      <w:pPr>
        <w:spacing w:after="0" w:line="240" w:lineRule="auto"/>
        <w:jc w:val="center"/>
        <w:rPr>
          <w:rFonts w:ascii="Times New Roman" w:eastAsia="Calibri" w:hAnsi="Times New Roman" w:cs="Times New Roman"/>
          <w:b/>
          <w:sz w:val="32"/>
          <w:szCs w:val="32"/>
          <w:highlight w:val="lightGray"/>
          <w:shd w:val="clear" w:color="auto" w:fill="FFFFFF"/>
          <w:lang w:eastAsia="en-US"/>
        </w:rPr>
      </w:pPr>
      <w:r w:rsidRPr="008B7D37">
        <w:rPr>
          <w:rFonts w:ascii="Times New Roman" w:eastAsia="Calibri" w:hAnsi="Times New Roman" w:cs="Times New Roman"/>
          <w:b/>
          <w:sz w:val="32"/>
          <w:szCs w:val="32"/>
          <w:highlight w:val="lightGray"/>
          <w:shd w:val="clear" w:color="auto" w:fill="FFFFFF"/>
          <w:lang w:eastAsia="en-US"/>
        </w:rPr>
        <w:t xml:space="preserve">работы по профессиональной ориентации обучающихся </w:t>
      </w:r>
    </w:p>
    <w:p w:rsidR="008B7D37" w:rsidRPr="008B7D37" w:rsidRDefault="008B7D37" w:rsidP="008B7D37">
      <w:pPr>
        <w:spacing w:after="0" w:line="240" w:lineRule="auto"/>
        <w:jc w:val="center"/>
        <w:rPr>
          <w:rFonts w:ascii="Times New Roman" w:eastAsia="Calibri" w:hAnsi="Times New Roman" w:cs="Times New Roman"/>
          <w:b/>
          <w:sz w:val="32"/>
          <w:szCs w:val="32"/>
          <w:shd w:val="clear" w:color="auto" w:fill="FFFFFF"/>
          <w:lang w:eastAsia="en-US"/>
        </w:rPr>
      </w:pPr>
      <w:r w:rsidRPr="008B7D37">
        <w:rPr>
          <w:rFonts w:ascii="Times New Roman" w:eastAsia="Calibri" w:hAnsi="Times New Roman" w:cs="Times New Roman"/>
          <w:b/>
          <w:sz w:val="32"/>
          <w:szCs w:val="32"/>
          <w:highlight w:val="lightGray"/>
          <w:shd w:val="clear" w:color="auto" w:fill="FFFFFF"/>
          <w:lang w:eastAsia="en-US"/>
        </w:rPr>
        <w:t>МБОУ СОШ № 5 за 2018-2019 учебный год</w:t>
      </w:r>
    </w:p>
    <w:p w:rsidR="008B7D37" w:rsidRPr="008B7D37" w:rsidRDefault="008B7D37" w:rsidP="008B7D37">
      <w:pPr>
        <w:spacing w:after="160" w:line="259" w:lineRule="auto"/>
        <w:jc w:val="center"/>
        <w:rPr>
          <w:rFonts w:ascii="Calibri" w:eastAsia="Calibri" w:hAnsi="Calibri" w:cs="Times New Roman"/>
          <w:lang w:eastAsia="en-US"/>
        </w:rPr>
      </w:pPr>
    </w:p>
    <w:p w:rsidR="008B7D37" w:rsidRPr="008B7D37" w:rsidRDefault="008B7D37" w:rsidP="008B7D37">
      <w:pPr>
        <w:spacing w:after="0" w:line="360" w:lineRule="auto"/>
        <w:ind w:firstLine="567"/>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Проблема выбора профессии стоит перед старшеклассниками всегда, а сейчас она становится особо актуальной в связи с изменениями, происходящими в нашем обществе. О множестве новых профессий учащиеся имеют мало информации, да и традиционные профессии претерпевают существенные изменения.</w:t>
      </w:r>
    </w:p>
    <w:p w:rsidR="008B7D37" w:rsidRPr="008B7D37" w:rsidRDefault="008B7D37" w:rsidP="008B7D37">
      <w:pPr>
        <w:spacing w:after="0" w:line="360" w:lineRule="auto"/>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Всем ясно, что профессиональный выбор, сделанный с учётом таких факторов, как запрос рынка труда, требования профессии к человеку и его индивидуальным особенностям, становится важнейшим условием успешного освоения профессии, гармоничного вхождения в трудовую деятельность, формирования конкурентоспособного профессионала, в конечном счёте – благополучия его семьи.</w:t>
      </w:r>
    </w:p>
    <w:p w:rsidR="008B7D37" w:rsidRPr="008B7D37" w:rsidRDefault="008B7D37" w:rsidP="008B7D37">
      <w:pPr>
        <w:spacing w:after="0" w:line="360" w:lineRule="auto"/>
        <w:jc w:val="both"/>
        <w:rPr>
          <w:rFonts w:ascii="Times New Roman" w:eastAsia="Calibri" w:hAnsi="Times New Roman" w:cs="Times New Roman"/>
          <w:i/>
          <w:color w:val="3366FF"/>
          <w:sz w:val="28"/>
          <w:szCs w:val="28"/>
          <w:lang w:eastAsia="en-US"/>
        </w:rPr>
      </w:pPr>
      <w:r w:rsidRPr="008B7D37">
        <w:rPr>
          <w:rFonts w:ascii="Times New Roman" w:eastAsia="Calibri" w:hAnsi="Times New Roman" w:cs="Times New Roman"/>
          <w:sz w:val="28"/>
          <w:szCs w:val="28"/>
          <w:lang w:eastAsia="en-US"/>
        </w:rPr>
        <w:t xml:space="preserve">В связи с вышеизложенным, </w:t>
      </w:r>
      <w:r w:rsidRPr="008B7D37">
        <w:rPr>
          <w:rFonts w:ascii="Times New Roman" w:eastAsia="Calibri" w:hAnsi="Times New Roman" w:cs="Times New Roman"/>
          <w:b/>
          <w:bCs/>
          <w:sz w:val="28"/>
          <w:szCs w:val="28"/>
          <w:lang w:eastAsia="en-US"/>
        </w:rPr>
        <w:t>задачами</w:t>
      </w:r>
      <w:r w:rsidRPr="008B7D37">
        <w:rPr>
          <w:rFonts w:ascii="Times New Roman" w:eastAsia="Calibri" w:hAnsi="Times New Roman" w:cs="Times New Roman"/>
          <w:b/>
          <w:sz w:val="28"/>
          <w:szCs w:val="28"/>
          <w:lang w:eastAsia="en-US"/>
        </w:rPr>
        <w:t xml:space="preserve"> профориентационной работы</w:t>
      </w:r>
      <w:r w:rsidRPr="008B7D37">
        <w:rPr>
          <w:rFonts w:ascii="Times New Roman" w:eastAsia="Calibri" w:hAnsi="Times New Roman" w:cs="Times New Roman"/>
          <w:sz w:val="28"/>
          <w:szCs w:val="28"/>
          <w:lang w:eastAsia="en-US"/>
        </w:rPr>
        <w:t xml:space="preserve"> в школе  являются:</w:t>
      </w:r>
    </w:p>
    <w:p w:rsidR="008B7D37" w:rsidRPr="008B7D37" w:rsidRDefault="008B7D37" w:rsidP="008B7D37">
      <w:pPr>
        <w:spacing w:after="0" w:line="360" w:lineRule="auto"/>
        <w:jc w:val="both"/>
        <w:rPr>
          <w:rFonts w:ascii="Times New Roman" w:eastAsia="Calibri" w:hAnsi="Times New Roman" w:cs="Times New Roman"/>
          <w:b/>
          <w:color w:val="3366FF"/>
          <w:sz w:val="28"/>
          <w:szCs w:val="28"/>
          <w:lang w:eastAsia="en-US"/>
        </w:rPr>
      </w:pPr>
      <w:r w:rsidRPr="008B7D37">
        <w:rPr>
          <w:rFonts w:ascii="Times New Roman" w:eastAsia="Calibri" w:hAnsi="Times New Roman" w:cs="Times New Roman"/>
          <w:sz w:val="28"/>
          <w:szCs w:val="28"/>
          <w:lang w:eastAsia="en-US"/>
        </w:rPr>
        <w:t>1. Оказание  помощи учащимся в решении профессионального самоопределения;</w:t>
      </w:r>
    </w:p>
    <w:p w:rsidR="008B7D37" w:rsidRPr="008B7D37" w:rsidRDefault="008B7D37" w:rsidP="008B7D37">
      <w:pPr>
        <w:spacing w:after="0" w:line="360" w:lineRule="auto"/>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lastRenderedPageBreak/>
        <w:t>2. Содействие формированию самостоятельного и осознанного выбора  профессий с учетом их ценностных ориентаций, способностей и возможностей, жизненных планов и перспектив.</w:t>
      </w:r>
    </w:p>
    <w:p w:rsidR="008B7D37" w:rsidRPr="008B7D37" w:rsidRDefault="008B7D37" w:rsidP="008B7D37">
      <w:pPr>
        <w:spacing w:after="0" w:line="360" w:lineRule="auto"/>
        <w:jc w:val="both"/>
        <w:rPr>
          <w:rFonts w:ascii="Times New Roman" w:eastAsia="Calibri" w:hAnsi="Times New Roman" w:cs="Times New Roman"/>
          <w:sz w:val="28"/>
          <w:szCs w:val="28"/>
          <w:lang w:eastAsia="en-US"/>
        </w:rPr>
      </w:pPr>
      <w:r w:rsidRPr="008B7D37">
        <w:rPr>
          <w:rFonts w:ascii="Times New Roman" w:eastAsia="Calibri" w:hAnsi="Times New Roman" w:cs="Times New Roman"/>
          <w:b/>
          <w:bCs/>
          <w:sz w:val="28"/>
          <w:szCs w:val="28"/>
          <w:u w:val="single"/>
          <w:lang w:eastAsia="en-US"/>
        </w:rPr>
        <w:t>Основными направлениями работы</w:t>
      </w:r>
      <w:r w:rsidRPr="008B7D37">
        <w:rPr>
          <w:rFonts w:ascii="Times New Roman" w:eastAsia="Calibri" w:hAnsi="Times New Roman" w:cs="Times New Roman"/>
          <w:sz w:val="28"/>
          <w:szCs w:val="28"/>
          <w:u w:val="single"/>
          <w:lang w:eastAsia="en-US"/>
        </w:rPr>
        <w:t xml:space="preserve"> с учащимися, родителями являются:</w:t>
      </w:r>
    </w:p>
    <w:p w:rsidR="008B7D37" w:rsidRPr="008B7D37" w:rsidRDefault="008B7D37" w:rsidP="008B7D37">
      <w:pPr>
        <w:numPr>
          <w:ilvl w:val="0"/>
          <w:numId w:val="36"/>
        </w:numPr>
        <w:spacing w:after="0" w:line="360" w:lineRule="auto"/>
        <w:ind w:left="284" w:firstLine="433"/>
        <w:contextualSpacing/>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 xml:space="preserve">Информирование учащихся о профессиях, путях их получения, пропаганда востребованных на рынке труда профессий; </w:t>
      </w:r>
    </w:p>
    <w:p w:rsidR="008B7D37" w:rsidRPr="008B7D37" w:rsidRDefault="008B7D37" w:rsidP="008B7D37">
      <w:pPr>
        <w:numPr>
          <w:ilvl w:val="0"/>
          <w:numId w:val="36"/>
        </w:numPr>
        <w:spacing w:after="0" w:line="360" w:lineRule="auto"/>
        <w:contextualSpacing/>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Изучение с привлечением специалистов и с использованием</w:t>
      </w:r>
    </w:p>
    <w:p w:rsidR="008B7D37" w:rsidRPr="008B7D37" w:rsidRDefault="008B7D37" w:rsidP="008B7D37">
      <w:pPr>
        <w:spacing w:after="0" w:line="360" w:lineRule="auto"/>
        <w:ind w:left="357"/>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современных методов и средств диагностики профессионально</w:t>
      </w:r>
    </w:p>
    <w:p w:rsidR="008B7D37" w:rsidRPr="008B7D37" w:rsidRDefault="008B7D37" w:rsidP="008B7D37">
      <w:pPr>
        <w:spacing w:after="0" w:line="360" w:lineRule="auto"/>
        <w:ind w:left="357"/>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важных качеств обучающихся;</w:t>
      </w:r>
    </w:p>
    <w:p w:rsidR="008B7D37" w:rsidRPr="008B7D37" w:rsidRDefault="008B7D37" w:rsidP="008B7D37">
      <w:pPr>
        <w:numPr>
          <w:ilvl w:val="0"/>
          <w:numId w:val="37"/>
        </w:numPr>
        <w:spacing w:after="0" w:line="360" w:lineRule="auto"/>
        <w:contextualSpacing/>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Коллективные и индивидуальные, с участием педагога-психолога,</w:t>
      </w:r>
    </w:p>
    <w:p w:rsidR="008B7D37" w:rsidRPr="008B7D37" w:rsidRDefault="008B7D37" w:rsidP="008B7D37">
      <w:pPr>
        <w:spacing w:after="0" w:line="360" w:lineRule="auto"/>
        <w:ind w:left="357"/>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консультации обучающихся по вопросам выбора профессии;</w:t>
      </w:r>
    </w:p>
    <w:p w:rsidR="008B7D37" w:rsidRPr="008B7D37" w:rsidRDefault="008B7D37" w:rsidP="008B7D37">
      <w:pPr>
        <w:numPr>
          <w:ilvl w:val="0"/>
          <w:numId w:val="37"/>
        </w:numPr>
        <w:spacing w:after="0" w:line="360" w:lineRule="auto"/>
        <w:contextualSpacing/>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Организация экскурсий на предприятия с целью знакомства с</w:t>
      </w:r>
    </w:p>
    <w:p w:rsidR="008B7D37" w:rsidRPr="008B7D37" w:rsidRDefault="008B7D37" w:rsidP="008B7D37">
      <w:pPr>
        <w:spacing w:after="0" w:line="360" w:lineRule="auto"/>
        <w:ind w:left="357"/>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профессиями и организацией труда;</w:t>
      </w:r>
    </w:p>
    <w:p w:rsidR="008B7D37" w:rsidRPr="008B7D37" w:rsidRDefault="008B7D37" w:rsidP="008B7D37">
      <w:pPr>
        <w:numPr>
          <w:ilvl w:val="0"/>
          <w:numId w:val="37"/>
        </w:numPr>
        <w:spacing w:after="0" w:line="360" w:lineRule="auto"/>
        <w:contextualSpacing/>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Организация встреч с представителями учебных заведений;</w:t>
      </w:r>
    </w:p>
    <w:p w:rsidR="008B7D37" w:rsidRPr="008B7D37" w:rsidRDefault="008B7D37" w:rsidP="008B7D37">
      <w:pPr>
        <w:numPr>
          <w:ilvl w:val="0"/>
          <w:numId w:val="37"/>
        </w:numPr>
        <w:spacing w:after="0" w:line="360" w:lineRule="auto"/>
        <w:contextualSpacing/>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Посещения дней открытых дверей учебных заведений;</w:t>
      </w:r>
    </w:p>
    <w:p w:rsidR="008B7D37" w:rsidRPr="008B7D37" w:rsidRDefault="008B7D37" w:rsidP="008B7D37">
      <w:pPr>
        <w:numPr>
          <w:ilvl w:val="0"/>
          <w:numId w:val="37"/>
        </w:numPr>
        <w:spacing w:after="0" w:line="360" w:lineRule="auto"/>
        <w:contextualSpacing/>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Работа с родителями: выступления представителей вузов/колледжей,</w:t>
      </w:r>
    </w:p>
    <w:p w:rsidR="008B7D37" w:rsidRPr="008B7D37" w:rsidRDefault="008B7D37" w:rsidP="008B7D37">
      <w:pPr>
        <w:spacing w:after="0" w:line="360" w:lineRule="auto"/>
        <w:ind w:left="357"/>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педагогов-психологов, классных руководителей, администрации.</w:t>
      </w:r>
    </w:p>
    <w:p w:rsidR="008B7D37" w:rsidRPr="008B7D37" w:rsidRDefault="008B7D37" w:rsidP="008B7D37">
      <w:pPr>
        <w:spacing w:after="0" w:line="360" w:lineRule="auto"/>
        <w:ind w:firstLine="357"/>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 xml:space="preserve">При работе с учащимися были учтены возрастные особенности, индивидуальные особенности развития личности, интересы и склонности в выборе профессии. Поэтому для достижения поставленных целей и задач использовались </w:t>
      </w:r>
      <w:r w:rsidRPr="008B7D37">
        <w:rPr>
          <w:rFonts w:ascii="Times New Roman" w:eastAsia="Calibri" w:hAnsi="Times New Roman" w:cs="Times New Roman"/>
          <w:b/>
          <w:sz w:val="28"/>
          <w:szCs w:val="28"/>
          <w:lang w:eastAsia="en-US"/>
        </w:rPr>
        <w:t>различные формы</w:t>
      </w:r>
      <w:r w:rsidRPr="008B7D37">
        <w:rPr>
          <w:rFonts w:ascii="Times New Roman" w:eastAsia="Calibri" w:hAnsi="Times New Roman" w:cs="Times New Roman"/>
          <w:sz w:val="28"/>
          <w:szCs w:val="28"/>
          <w:lang w:eastAsia="en-US"/>
        </w:rPr>
        <w:t xml:space="preserve"> работы по профориентации. </w:t>
      </w:r>
    </w:p>
    <w:p w:rsidR="008B7D37" w:rsidRPr="008B7D37" w:rsidRDefault="008B7D37" w:rsidP="008B7D37">
      <w:pPr>
        <w:spacing w:after="0" w:line="360" w:lineRule="auto"/>
        <w:ind w:firstLine="708"/>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С помощью оформленных  стендов учащиеся узнали больше информации о профессиях, которые востребованы в Москве, Московской области, на градообразующих предприятиях, и знакомились с материалами для поступления в ВУЗы,  колледжи и техникумы.</w:t>
      </w:r>
    </w:p>
    <w:p w:rsidR="008B7D37" w:rsidRPr="008B7D37" w:rsidRDefault="008B7D37" w:rsidP="008B7D37">
      <w:pPr>
        <w:spacing w:after="0" w:line="360" w:lineRule="auto"/>
        <w:ind w:firstLine="708"/>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 xml:space="preserve">Цель профориентационной работы на 1 этапе (1-5 кл.), где ставится актуализация проблемы выбора профессии - расширение знаний о мире профессий и формирование интереса к познанию. Если профориентационную работу начинать с начальных классов, то  в старшем </w:t>
      </w:r>
      <w:r w:rsidRPr="008B7D37">
        <w:rPr>
          <w:rFonts w:ascii="Times New Roman" w:eastAsia="Calibri" w:hAnsi="Times New Roman" w:cs="Times New Roman"/>
          <w:sz w:val="28"/>
          <w:szCs w:val="28"/>
          <w:lang w:eastAsia="en-US"/>
        </w:rPr>
        <w:lastRenderedPageBreak/>
        <w:t>звене учащимся будет намного легче выбрать свой жизненный путь, профессию на всю жизнь. За 2018-2019 учебный год ребята побывали на Московском хлебокомбинате, Жостовской фабрике декоративной росписи, в детском городе профессий «Кидбург», Ногинском хладокомбинате, Концерне «Тактическое ракетное вооружение», в детском технопарке «Кванториум» и других предприятиях.</w:t>
      </w:r>
    </w:p>
    <w:p w:rsidR="008B7D37" w:rsidRPr="008B7D37" w:rsidRDefault="008B7D37" w:rsidP="008B7D37">
      <w:pPr>
        <w:jc w:val="both"/>
        <w:rPr>
          <w:rFonts w:ascii="Times New Roman" w:eastAsia="Calibri" w:hAnsi="Times New Roman" w:cs="Times New Roman"/>
          <w:sz w:val="28"/>
          <w:szCs w:val="28"/>
          <w:lang w:eastAsia="en-US"/>
        </w:rPr>
      </w:pPr>
      <w:r w:rsidRPr="008B7D37">
        <w:rPr>
          <w:rFonts w:ascii="Times New Roman" w:eastAsia="Calibri" w:hAnsi="Times New Roman" w:cs="Times New Roman"/>
          <w:noProof/>
          <w:sz w:val="28"/>
          <w:szCs w:val="28"/>
        </w:rPr>
        <w:drawing>
          <wp:inline distT="0" distB="0" distL="0" distR="0" wp14:anchorId="46C2775A" wp14:editId="2D698001">
            <wp:extent cx="2717800" cy="2038350"/>
            <wp:effectExtent l="0" t="0" r="6350" b="0"/>
            <wp:docPr id="30" name="Рисунок 30" descr="C:\Users\А\Downloads\IMG-20190606-WA003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Downloads\IMG-20190606-WA0034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7800" cy="2038350"/>
                    </a:xfrm>
                    <a:prstGeom prst="rect">
                      <a:avLst/>
                    </a:prstGeom>
                    <a:noFill/>
                    <a:ln>
                      <a:noFill/>
                    </a:ln>
                  </pic:spPr>
                </pic:pic>
              </a:graphicData>
            </a:graphic>
          </wp:inline>
        </w:drawing>
      </w:r>
      <w:r w:rsidRPr="008B7D37">
        <w:rPr>
          <w:rFonts w:ascii="Times New Roman" w:eastAsia="Calibri" w:hAnsi="Times New Roman" w:cs="Times New Roman"/>
          <w:sz w:val="28"/>
          <w:szCs w:val="28"/>
          <w:lang w:eastAsia="en-US"/>
        </w:rPr>
        <w:t xml:space="preserve">    </w:t>
      </w:r>
      <w:r w:rsidRPr="008B7D37">
        <w:rPr>
          <w:rFonts w:ascii="Times New Roman" w:eastAsia="Calibri" w:hAnsi="Times New Roman" w:cs="Times New Roman"/>
          <w:noProof/>
          <w:sz w:val="28"/>
          <w:szCs w:val="28"/>
        </w:rPr>
        <w:drawing>
          <wp:inline distT="0" distB="0" distL="0" distR="0" wp14:anchorId="436064B4" wp14:editId="64042C06">
            <wp:extent cx="1971675" cy="2971444"/>
            <wp:effectExtent l="0" t="0" r="0" b="635"/>
            <wp:docPr id="31" name="Рисунок 31" descr="C:\Users\А\Downloads\IMG-20190606-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Downloads\IMG-20190606-WA003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1470" cy="2986206"/>
                    </a:xfrm>
                    <a:prstGeom prst="rect">
                      <a:avLst/>
                    </a:prstGeom>
                    <a:noFill/>
                    <a:ln>
                      <a:noFill/>
                    </a:ln>
                  </pic:spPr>
                </pic:pic>
              </a:graphicData>
            </a:graphic>
          </wp:inline>
        </w:drawing>
      </w:r>
    </w:p>
    <w:p w:rsidR="008B7D37" w:rsidRPr="008B7D37" w:rsidRDefault="008B7D37" w:rsidP="008B7D37">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8B7D3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8B7D37">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p>
    <w:p w:rsidR="008B7D37" w:rsidRPr="008B7D37" w:rsidRDefault="008B7D37" w:rsidP="008B7D37">
      <w:pPr>
        <w:jc w:val="both"/>
        <w:rPr>
          <w:rFonts w:ascii="Times New Roman" w:eastAsia="Calibri" w:hAnsi="Times New Roman" w:cs="Times New Roman"/>
          <w:sz w:val="28"/>
          <w:szCs w:val="28"/>
          <w:lang w:eastAsia="en-US"/>
        </w:rPr>
      </w:pPr>
      <w:r w:rsidRPr="008B7D37">
        <w:rPr>
          <w:rFonts w:ascii="Times New Roman" w:eastAsia="Calibri" w:hAnsi="Times New Roman" w:cs="Times New Roman"/>
          <w:noProof/>
          <w:sz w:val="28"/>
          <w:szCs w:val="28"/>
        </w:rPr>
        <w:drawing>
          <wp:anchor distT="0" distB="0" distL="114300" distR="114300" simplePos="0" relativeHeight="251660288" behindDoc="0" locked="0" layoutInCell="1" allowOverlap="1" wp14:anchorId="0F19CBD5" wp14:editId="6BAD6233">
            <wp:simplePos x="1076325" y="6153150"/>
            <wp:positionH relativeFrom="column">
              <wp:align>left</wp:align>
            </wp:positionH>
            <wp:positionV relativeFrom="paragraph">
              <wp:align>top</wp:align>
            </wp:positionV>
            <wp:extent cx="2737176" cy="2028825"/>
            <wp:effectExtent l="0" t="0" r="6350" b="0"/>
            <wp:wrapSquare wrapText="bothSides"/>
            <wp:docPr id="32" name="Рисунок 32" descr="https://docviewer.yandex.ru/view/0/htmlimage?id=2ildf-370ocztl6hs7as7dvh1ikzlpkablyzituync3d3mvq50f3rl56vo9gg0dvohqmxh8ftpkw3f6hzi2nsonzbztrw9evzeq0t7h3v&amp;name=image-lHCxNRuMqY92vz3ysV.jpg&amp;dsid=2e71660182ebc374856050d6927a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viewer.yandex.ru/view/0/htmlimage?id=2ildf-370ocztl6hs7as7dvh1ikzlpkablyzituync3d3mvq50f3rl56vo9gg0dvohqmxh8ftpkw3f6hzi2nsonzbztrw9evzeq0t7h3v&amp;name=image-lHCxNRuMqY92vz3ysV.jpg&amp;dsid=2e71660182ebc374856050d6927a19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7176" cy="2028825"/>
                    </a:xfrm>
                    <a:prstGeom prst="rect">
                      <a:avLst/>
                    </a:prstGeom>
                    <a:noFill/>
                    <a:ln>
                      <a:noFill/>
                    </a:ln>
                  </pic:spPr>
                </pic:pic>
              </a:graphicData>
            </a:graphic>
          </wp:anchor>
        </w:drawing>
      </w:r>
      <w:r w:rsidRPr="008B7D37">
        <w:rPr>
          <w:rFonts w:ascii="Times New Roman" w:eastAsia="Calibri" w:hAnsi="Times New Roman" w:cs="Times New Roman"/>
          <w:sz w:val="28"/>
          <w:szCs w:val="28"/>
          <w:lang w:eastAsia="en-US"/>
        </w:rPr>
        <w:t xml:space="preserve"> </w:t>
      </w:r>
      <w:r w:rsidRPr="008B7D37">
        <w:rPr>
          <w:rFonts w:ascii="Times New Roman" w:eastAsia="Calibri" w:hAnsi="Times New Roman" w:cs="Times New Roman"/>
          <w:noProof/>
          <w:sz w:val="28"/>
          <w:szCs w:val="28"/>
        </w:rPr>
        <w:drawing>
          <wp:inline distT="0" distB="0" distL="0" distR="0" wp14:anchorId="759D24BA" wp14:editId="2896EA7C">
            <wp:extent cx="2656648" cy="2009775"/>
            <wp:effectExtent l="0" t="0" r="0" b="0"/>
            <wp:docPr id="33" name="Рисунок 33" descr="https://docviewer.yandex.ru/view/0/htmlimage?id=24d07-22jrhf905q68u4ezaj755wp0979h3fuudygm6p865vxgpf2cd3nxixkf9ifmkmefhb4x18ln9oa63pr3qe8i3df45g6wh7fe2cz&amp;name=image-uVJZYJkfEXp0XkJS44.jpg&amp;dsid=0134127f82b3037e2bda6c0a183938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viewer.yandex.ru/view/0/htmlimage?id=24d07-22jrhf905q68u4ezaj755wp0979h3fuudygm6p865vxgpf2cd3nxixkf9ifmkmefhb4x18ln9oa63pr3qe8i3df45g6wh7fe2cz&amp;name=image-uVJZYJkfEXp0XkJS44.jpg&amp;dsid=0134127f82b3037e2bda6c0a183938a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5114" cy="2016180"/>
                    </a:xfrm>
                    <a:prstGeom prst="rect">
                      <a:avLst/>
                    </a:prstGeom>
                    <a:noFill/>
                    <a:ln>
                      <a:noFill/>
                    </a:ln>
                  </pic:spPr>
                </pic:pic>
              </a:graphicData>
            </a:graphic>
          </wp:inline>
        </w:drawing>
      </w:r>
    </w:p>
    <w:p w:rsidR="008B7D37" w:rsidRPr="008B7D37" w:rsidRDefault="008B7D37" w:rsidP="008B7D37">
      <w:pPr>
        <w:jc w:val="both"/>
        <w:rPr>
          <w:rFonts w:ascii="Times New Roman" w:eastAsia="Calibri" w:hAnsi="Times New Roman" w:cs="Times New Roman"/>
          <w:sz w:val="28"/>
          <w:szCs w:val="28"/>
          <w:lang w:eastAsia="en-US"/>
        </w:rPr>
      </w:pPr>
    </w:p>
    <w:p w:rsidR="008B7D37" w:rsidRPr="008B7D37" w:rsidRDefault="008B7D37" w:rsidP="008B7D37">
      <w:pPr>
        <w:jc w:val="both"/>
        <w:rPr>
          <w:rFonts w:ascii="Times New Roman" w:eastAsia="Calibri" w:hAnsi="Times New Roman" w:cs="Times New Roman"/>
          <w:sz w:val="28"/>
          <w:szCs w:val="28"/>
          <w:lang w:eastAsia="en-US"/>
        </w:rPr>
      </w:pPr>
      <w:r w:rsidRPr="008B7D37">
        <w:rPr>
          <w:rFonts w:ascii="Times New Roman" w:eastAsia="Calibri" w:hAnsi="Times New Roman" w:cs="Times New Roman"/>
          <w:noProof/>
          <w:sz w:val="28"/>
          <w:szCs w:val="28"/>
        </w:rPr>
        <w:lastRenderedPageBreak/>
        <w:drawing>
          <wp:inline distT="0" distB="0" distL="0" distR="0" wp14:anchorId="40AE54B7" wp14:editId="7AF4B6C3">
            <wp:extent cx="2686050" cy="2014538"/>
            <wp:effectExtent l="0" t="0" r="0" b="5080"/>
            <wp:docPr id="34" name="Рисунок 34" descr="C:\Users\А\Downloads\IMG-20190606-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Downloads\IMG-20190606-WA002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9704" cy="2017278"/>
                    </a:xfrm>
                    <a:prstGeom prst="rect">
                      <a:avLst/>
                    </a:prstGeom>
                    <a:noFill/>
                    <a:ln>
                      <a:noFill/>
                    </a:ln>
                  </pic:spPr>
                </pic:pic>
              </a:graphicData>
            </a:graphic>
          </wp:inline>
        </w:drawing>
      </w:r>
      <w:r w:rsidRPr="008B7D37">
        <w:rPr>
          <w:rFonts w:ascii="Times New Roman" w:eastAsia="Calibri" w:hAnsi="Times New Roman" w:cs="Times New Roman"/>
          <w:sz w:val="28"/>
          <w:szCs w:val="28"/>
          <w:lang w:eastAsia="en-US"/>
        </w:rPr>
        <w:t xml:space="preserve">     </w:t>
      </w:r>
      <w:r w:rsidRPr="008B7D37">
        <w:rPr>
          <w:rFonts w:ascii="Times New Roman" w:eastAsia="Calibri" w:hAnsi="Times New Roman" w:cs="Times New Roman"/>
          <w:noProof/>
          <w:sz w:val="28"/>
          <w:szCs w:val="28"/>
        </w:rPr>
        <w:drawing>
          <wp:inline distT="0" distB="0" distL="0" distR="0" wp14:anchorId="19143F38" wp14:editId="38C9FBDF">
            <wp:extent cx="2162175" cy="2882901"/>
            <wp:effectExtent l="0" t="0" r="9525" b="0"/>
            <wp:docPr id="35" name="Рисунок 35" descr="C:\Users\А\Downloads\IMG-20190606-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Downloads\IMG-20190606-WA001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5837" cy="2887783"/>
                    </a:xfrm>
                    <a:prstGeom prst="rect">
                      <a:avLst/>
                    </a:prstGeom>
                    <a:noFill/>
                    <a:ln>
                      <a:noFill/>
                    </a:ln>
                  </pic:spPr>
                </pic:pic>
              </a:graphicData>
            </a:graphic>
          </wp:inline>
        </w:drawing>
      </w:r>
    </w:p>
    <w:p w:rsidR="008B7D37" w:rsidRPr="008B7D37" w:rsidRDefault="008B7D37" w:rsidP="008B7D37">
      <w:pPr>
        <w:spacing w:after="0" w:line="240" w:lineRule="auto"/>
        <w:jc w:val="both"/>
        <w:rPr>
          <w:rFonts w:ascii="Times New Roman" w:eastAsia="Calibri" w:hAnsi="Times New Roman" w:cs="Times New Roman"/>
          <w:sz w:val="28"/>
          <w:szCs w:val="28"/>
          <w:lang w:eastAsia="en-US"/>
        </w:rPr>
      </w:pPr>
    </w:p>
    <w:p w:rsidR="008B7D37" w:rsidRPr="008B7D37" w:rsidRDefault="008B7D37" w:rsidP="008B7D37">
      <w:pPr>
        <w:spacing w:after="0" w:line="360" w:lineRule="auto"/>
        <w:ind w:firstLine="708"/>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2 этап профориентационной работы (6-8 классы) – активно-поисковый. Педагогическая цель  активно-поискового этапа профориентации: помочь подросткам сформулировать конкретные личностные задачи профессионального и личностного самоопределения. В течение учебного года учащихся  знакомили с проектом «Уроки настоящего», платформой, направленной на раннюю профессиональную ориентацию обучающихся, проводили классные часы по профориентации, готовились к участию в профориентационных пробах в рамках Всероссийского проекта «Билет в будущее», участвовали в Апрельском космическом десанте (ФГУП ЦНИИмаш, РКК Энергия, МАИ), встречались с сотрудником ЦУПа Мищенко В.В., знакомились с профессией ландшафтного дизайнера на занятиях внеурочной деятельности, ходили на экскурсии в музей РКК «Энергия», начиная с 8 класса учащиеся посещали Лекторий МГУ Географического факультета.</w:t>
      </w:r>
    </w:p>
    <w:p w:rsidR="008B7D37" w:rsidRPr="008B7D37" w:rsidRDefault="008B7D37" w:rsidP="008B7D37">
      <w:pPr>
        <w:jc w:val="both"/>
        <w:rPr>
          <w:rFonts w:ascii="Times New Roman" w:eastAsia="Calibri" w:hAnsi="Times New Roman" w:cs="Times New Roman"/>
          <w:sz w:val="28"/>
          <w:szCs w:val="28"/>
          <w:lang w:eastAsia="en-US"/>
        </w:rPr>
      </w:pPr>
    </w:p>
    <w:p w:rsidR="008B7D37" w:rsidRPr="008B7D37" w:rsidRDefault="008B7D37" w:rsidP="008B7D37">
      <w:pPr>
        <w:spacing w:after="160" w:line="259" w:lineRule="auto"/>
        <w:rPr>
          <w:rFonts w:ascii="Calibri" w:eastAsia="Calibri" w:hAnsi="Calibri" w:cs="Times New Roman"/>
          <w:lang w:eastAsia="en-US"/>
        </w:rPr>
      </w:pPr>
      <w:r w:rsidRPr="008B7D37">
        <w:rPr>
          <w:rFonts w:ascii="Calibri" w:eastAsia="Calibri" w:hAnsi="Calibri" w:cs="Times New Roman"/>
          <w:noProof/>
        </w:rPr>
        <w:lastRenderedPageBreak/>
        <w:drawing>
          <wp:inline distT="0" distB="0" distL="0" distR="0" wp14:anchorId="37D05A27" wp14:editId="4F1F503A">
            <wp:extent cx="2705100" cy="2028825"/>
            <wp:effectExtent l="0" t="0" r="0" b="9525"/>
            <wp:docPr id="36" name="Рисунок 36" descr="C:\Users\А\Downloads\IMG-53f5b330f2b9ae1589887af59f0be93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Downloads\IMG-53f5b330f2b9ae1589887af59f0be93b-V.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05293" cy="2028970"/>
                    </a:xfrm>
                    <a:prstGeom prst="rect">
                      <a:avLst/>
                    </a:prstGeom>
                    <a:noFill/>
                    <a:ln>
                      <a:noFill/>
                    </a:ln>
                  </pic:spPr>
                </pic:pic>
              </a:graphicData>
            </a:graphic>
          </wp:inline>
        </w:drawing>
      </w:r>
      <w:r w:rsidRPr="008B7D37">
        <w:rPr>
          <w:rFonts w:ascii="Calibri" w:eastAsia="Calibri" w:hAnsi="Calibri" w:cs="Times New Roman"/>
          <w:lang w:eastAsia="en-US"/>
        </w:rPr>
        <w:t xml:space="preserve">    </w:t>
      </w:r>
      <w:r w:rsidRPr="008B7D37">
        <w:rPr>
          <w:rFonts w:ascii="Calibri" w:eastAsia="Calibri" w:hAnsi="Calibri" w:cs="Times New Roman"/>
          <w:noProof/>
        </w:rPr>
        <w:drawing>
          <wp:inline distT="0" distB="0" distL="0" distR="0" wp14:anchorId="7F559489" wp14:editId="11305950">
            <wp:extent cx="2867025" cy="2150269"/>
            <wp:effectExtent l="0" t="0" r="0" b="2540"/>
            <wp:docPr id="37" name="Рисунок 37" descr="C:\Users\А\Downloads\IMG-cd3475074b4339b86d28a8807e25e890-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Downloads\IMG-cd3475074b4339b86d28a8807e25e890-V.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69448" cy="2152086"/>
                    </a:xfrm>
                    <a:prstGeom prst="rect">
                      <a:avLst/>
                    </a:prstGeom>
                    <a:noFill/>
                    <a:ln>
                      <a:noFill/>
                    </a:ln>
                  </pic:spPr>
                </pic:pic>
              </a:graphicData>
            </a:graphic>
          </wp:inline>
        </w:drawing>
      </w:r>
    </w:p>
    <w:p w:rsidR="008B7D37" w:rsidRPr="008B7D37" w:rsidRDefault="008B7D37" w:rsidP="008B7D37">
      <w:pPr>
        <w:spacing w:after="160" w:line="259" w:lineRule="auto"/>
        <w:rPr>
          <w:rFonts w:ascii="Calibri" w:eastAsia="Calibri" w:hAnsi="Calibri" w:cs="Times New Roman"/>
          <w:lang w:eastAsia="en-US"/>
        </w:rPr>
      </w:pPr>
      <w:r w:rsidRPr="008B7D37">
        <w:rPr>
          <w:rFonts w:ascii="Calibri" w:eastAsia="Calibri" w:hAnsi="Calibri" w:cs="Times New Roman"/>
          <w:lang w:eastAsia="en-US"/>
        </w:rPr>
        <w:t xml:space="preserve">       </w:t>
      </w:r>
      <w:r w:rsidRPr="008B7D37">
        <w:rPr>
          <w:rFonts w:ascii="Calibri" w:eastAsia="Calibri" w:hAnsi="Calibri" w:cs="Times New Roman"/>
          <w:noProof/>
        </w:rPr>
        <w:drawing>
          <wp:inline distT="0" distB="0" distL="0" distR="0" wp14:anchorId="06DF0A30" wp14:editId="359688CA">
            <wp:extent cx="2181225" cy="2908300"/>
            <wp:effectExtent l="0" t="0" r="9525" b="6350"/>
            <wp:docPr id="38" name="Рисунок 38" descr="C:\Users\А\Downloads\20190422_134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Downloads\20190422_13483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81721" cy="2908961"/>
                    </a:xfrm>
                    <a:prstGeom prst="rect">
                      <a:avLst/>
                    </a:prstGeom>
                    <a:noFill/>
                    <a:ln>
                      <a:noFill/>
                    </a:ln>
                  </pic:spPr>
                </pic:pic>
              </a:graphicData>
            </a:graphic>
          </wp:inline>
        </w:drawing>
      </w:r>
      <w:r w:rsidRPr="008B7D37">
        <w:rPr>
          <w:rFonts w:ascii="Calibri" w:eastAsia="Calibri" w:hAnsi="Calibri" w:cs="Times New Roman"/>
          <w:lang w:eastAsia="en-US"/>
        </w:rPr>
        <w:t xml:space="preserve">     </w:t>
      </w:r>
      <w:r w:rsidRPr="008B7D37">
        <w:rPr>
          <w:rFonts w:ascii="Calibri" w:eastAsia="Calibri" w:hAnsi="Calibri" w:cs="Times New Roman"/>
          <w:noProof/>
        </w:rPr>
        <w:drawing>
          <wp:inline distT="0" distB="0" distL="0" distR="0" wp14:anchorId="6B0A6D72" wp14:editId="0A1593DF">
            <wp:extent cx="3152775" cy="2364581"/>
            <wp:effectExtent l="0" t="0" r="0" b="0"/>
            <wp:docPr id="39" name="Рисунок 39" descr="C:\Users\А\Downloads\IMG-2019021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А\Downloads\IMG-20190210-WA000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52888" cy="2364666"/>
                    </a:xfrm>
                    <a:prstGeom prst="rect">
                      <a:avLst/>
                    </a:prstGeom>
                    <a:noFill/>
                    <a:ln>
                      <a:noFill/>
                    </a:ln>
                  </pic:spPr>
                </pic:pic>
              </a:graphicData>
            </a:graphic>
          </wp:inline>
        </w:drawing>
      </w:r>
    </w:p>
    <w:p w:rsidR="008B7D37" w:rsidRPr="008B7D37" w:rsidRDefault="008B7D37" w:rsidP="008B7D37">
      <w:pPr>
        <w:spacing w:after="160" w:line="259" w:lineRule="auto"/>
        <w:jc w:val="both"/>
        <w:rPr>
          <w:rFonts w:ascii="Times New Roman" w:eastAsia="Calibri" w:hAnsi="Times New Roman" w:cs="Times New Roman"/>
          <w:sz w:val="28"/>
          <w:szCs w:val="28"/>
          <w:lang w:eastAsia="en-US"/>
        </w:rPr>
      </w:pPr>
    </w:p>
    <w:p w:rsidR="008B7D37" w:rsidRPr="008B7D37" w:rsidRDefault="008B7D37" w:rsidP="008B7D37">
      <w:pPr>
        <w:spacing w:after="0" w:line="360" w:lineRule="auto"/>
        <w:ind w:firstLine="708"/>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 xml:space="preserve">3 этап профориентационной работы (9-11 классы) – этап оказания профориентационной поддержки обучающимся в процессе выбора профиля обучения и сферы будущей профессиональной деятельности; выработка у учащихся профессионального самоопределения в условиях свободы выбора сферы деятельности, в соответствии со своими возможностями, способностями и с учетом требований рынка труда. В 2018-2019 учебном году учащиеся участвовали в онлайн-уроках финансовой грамотности, онлайн-уроках «ПроеКТОрия», профориентационном онлайн тестировании, участвовали в Апрельском космическом десанте (ФГУП ЦНИИ Маш, РКК Энергия, МАИ), Лектории МГУ Географического факультета,  посетили стенд «Профориентация» Московского Международного салона образования, стали участниками открытого урока «Вузы МЧС»,  посетили </w:t>
      </w:r>
      <w:r w:rsidRPr="008B7D37">
        <w:rPr>
          <w:rFonts w:ascii="Times New Roman" w:eastAsia="Calibri" w:hAnsi="Times New Roman" w:cs="Times New Roman"/>
          <w:sz w:val="28"/>
          <w:szCs w:val="28"/>
          <w:lang w:eastAsia="en-US"/>
        </w:rPr>
        <w:lastRenderedPageBreak/>
        <w:t>музей РКК «Энергия», музей ЦНИИ Маш в рамках акции «Неделя без турникетов», встречались с психологом центра занятости г.о.Королёв, участвовали в днях открытых дверей различных вузов, колледжей и техникумов, встречались с представителями Рязанского высшего воздушно-десантного командного училища, Российского университета кооперации, Технологического университета, школы-интерната с первоначальной летной подготовкой им.Покрышкина.</w:t>
      </w:r>
    </w:p>
    <w:p w:rsidR="008B7D37" w:rsidRPr="008B7D37" w:rsidRDefault="008B7D37" w:rsidP="008B7D37">
      <w:pPr>
        <w:spacing w:after="0" w:line="360" w:lineRule="auto"/>
        <w:jc w:val="both"/>
        <w:rPr>
          <w:rFonts w:ascii="Times New Roman" w:eastAsia="Calibri" w:hAnsi="Times New Roman" w:cs="Times New Roman"/>
          <w:sz w:val="28"/>
          <w:szCs w:val="28"/>
          <w:lang w:eastAsia="en-US"/>
        </w:rPr>
      </w:pPr>
      <w:r w:rsidRPr="008B7D37">
        <w:rPr>
          <w:rFonts w:ascii="Calibri" w:eastAsia="Calibri" w:hAnsi="Calibri" w:cs="Times New Roman"/>
          <w:noProof/>
        </w:rPr>
        <w:drawing>
          <wp:inline distT="0" distB="0" distL="0" distR="0" wp14:anchorId="78D68363" wp14:editId="587B61B4">
            <wp:extent cx="2752725" cy="206447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57631" cy="2068149"/>
                    </a:xfrm>
                    <a:prstGeom prst="rect">
                      <a:avLst/>
                    </a:prstGeom>
                  </pic:spPr>
                </pic:pic>
              </a:graphicData>
            </a:graphic>
          </wp:inline>
        </w:drawing>
      </w:r>
      <w:r w:rsidRPr="008B7D37">
        <w:rPr>
          <w:rFonts w:ascii="Times New Roman" w:eastAsia="Calibri" w:hAnsi="Times New Roman" w:cs="Times New Roman"/>
          <w:sz w:val="28"/>
          <w:szCs w:val="28"/>
          <w:lang w:eastAsia="en-US"/>
        </w:rPr>
        <w:t xml:space="preserve">     </w:t>
      </w:r>
      <w:r w:rsidRPr="008B7D37">
        <w:rPr>
          <w:rFonts w:ascii="Calibri" w:eastAsia="Calibri" w:hAnsi="Calibri" w:cs="Times New Roman"/>
          <w:noProof/>
        </w:rPr>
        <w:drawing>
          <wp:inline distT="0" distB="0" distL="0" distR="0" wp14:anchorId="1060103C" wp14:editId="505B791B">
            <wp:extent cx="2768699" cy="20764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81496" cy="2086048"/>
                    </a:xfrm>
                    <a:prstGeom prst="rect">
                      <a:avLst/>
                    </a:prstGeom>
                  </pic:spPr>
                </pic:pic>
              </a:graphicData>
            </a:graphic>
          </wp:inline>
        </w:drawing>
      </w:r>
    </w:p>
    <w:p w:rsidR="008B7D37" w:rsidRPr="008B7D37" w:rsidRDefault="008B7D37" w:rsidP="008B7D37">
      <w:pPr>
        <w:spacing w:after="0" w:line="360" w:lineRule="auto"/>
        <w:jc w:val="both"/>
        <w:rPr>
          <w:rFonts w:ascii="Times New Roman" w:eastAsia="Calibri" w:hAnsi="Times New Roman" w:cs="Times New Roman"/>
          <w:sz w:val="28"/>
          <w:szCs w:val="28"/>
          <w:lang w:eastAsia="en-US"/>
        </w:rPr>
      </w:pPr>
    </w:p>
    <w:p w:rsidR="008B7D37" w:rsidRPr="008B7D37" w:rsidRDefault="008B7D37" w:rsidP="008B7D37">
      <w:pPr>
        <w:spacing w:after="0" w:line="360" w:lineRule="auto"/>
        <w:jc w:val="both"/>
        <w:rPr>
          <w:rFonts w:ascii="Times New Roman" w:eastAsia="Calibri" w:hAnsi="Times New Roman" w:cs="Times New Roman"/>
          <w:sz w:val="28"/>
          <w:szCs w:val="28"/>
          <w:lang w:eastAsia="en-US"/>
        </w:rPr>
      </w:pPr>
      <w:r w:rsidRPr="008B7D37">
        <w:rPr>
          <w:rFonts w:ascii="Times New Roman" w:eastAsia="Calibri" w:hAnsi="Times New Roman" w:cs="Times New Roman"/>
          <w:sz w:val="28"/>
          <w:szCs w:val="28"/>
          <w:lang w:eastAsia="en-US"/>
        </w:rPr>
        <w:t xml:space="preserve">             </w:t>
      </w:r>
      <w:r w:rsidRPr="008B7D37">
        <w:rPr>
          <w:rFonts w:ascii="Calibri" w:eastAsia="Calibri" w:hAnsi="Calibri" w:cs="Times New Roman"/>
          <w:noProof/>
        </w:rPr>
        <w:drawing>
          <wp:inline distT="0" distB="0" distL="0" distR="0" wp14:anchorId="6041DA32" wp14:editId="595CA4C0">
            <wp:extent cx="2190750" cy="2920923"/>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95573" cy="2927353"/>
                    </a:xfrm>
                    <a:prstGeom prst="rect">
                      <a:avLst/>
                    </a:prstGeom>
                  </pic:spPr>
                </pic:pic>
              </a:graphicData>
            </a:graphic>
          </wp:inline>
        </w:drawing>
      </w:r>
      <w:r w:rsidRPr="008B7D37">
        <w:rPr>
          <w:rFonts w:ascii="Times New Roman" w:eastAsia="Calibri" w:hAnsi="Times New Roman" w:cs="Times New Roman"/>
          <w:sz w:val="28"/>
          <w:szCs w:val="28"/>
          <w:lang w:eastAsia="en-US"/>
        </w:rPr>
        <w:t xml:space="preserve">     </w:t>
      </w:r>
      <w:r w:rsidRPr="008B7D37">
        <w:rPr>
          <w:rFonts w:ascii="Calibri" w:eastAsia="Calibri" w:hAnsi="Calibri" w:cs="Times New Roman"/>
          <w:noProof/>
        </w:rPr>
        <w:drawing>
          <wp:inline distT="0" distB="0" distL="0" distR="0" wp14:anchorId="52294BDD" wp14:editId="15504FA1">
            <wp:extent cx="2164614" cy="2886075"/>
            <wp:effectExtent l="0" t="0" r="762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168436" cy="2891171"/>
                    </a:xfrm>
                    <a:prstGeom prst="rect">
                      <a:avLst/>
                    </a:prstGeom>
                  </pic:spPr>
                </pic:pic>
              </a:graphicData>
            </a:graphic>
          </wp:inline>
        </w:drawing>
      </w:r>
    </w:p>
    <w:p w:rsidR="008B7D37" w:rsidRPr="008B7D37" w:rsidRDefault="008B7D37" w:rsidP="008B7D37">
      <w:pPr>
        <w:spacing w:after="0" w:line="360" w:lineRule="auto"/>
        <w:jc w:val="both"/>
        <w:rPr>
          <w:rFonts w:ascii="Times New Roman" w:eastAsia="Calibri" w:hAnsi="Times New Roman" w:cs="Times New Roman"/>
          <w:sz w:val="28"/>
          <w:szCs w:val="28"/>
          <w:lang w:eastAsia="en-US"/>
        </w:rPr>
      </w:pPr>
    </w:p>
    <w:p w:rsidR="008B7D37" w:rsidRPr="008B7D37" w:rsidRDefault="008B7D37" w:rsidP="008B7D37">
      <w:pPr>
        <w:spacing w:after="0" w:line="360" w:lineRule="auto"/>
        <w:jc w:val="both"/>
        <w:rPr>
          <w:rFonts w:ascii="Times New Roman" w:eastAsia="Calibri" w:hAnsi="Times New Roman" w:cs="Times New Roman"/>
          <w:sz w:val="28"/>
          <w:szCs w:val="28"/>
          <w:lang w:eastAsia="en-US"/>
        </w:rPr>
      </w:pPr>
      <w:r w:rsidRPr="008B7D37">
        <w:rPr>
          <w:rFonts w:ascii="Calibri" w:eastAsia="Calibri" w:hAnsi="Calibri" w:cs="Times New Roman"/>
          <w:noProof/>
        </w:rPr>
        <w:lastRenderedPageBreak/>
        <w:drawing>
          <wp:inline distT="0" distB="0" distL="0" distR="0" wp14:anchorId="450B8E02" wp14:editId="6753B73E">
            <wp:extent cx="2781300" cy="2085901"/>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84212" cy="2088085"/>
                    </a:xfrm>
                    <a:prstGeom prst="rect">
                      <a:avLst/>
                    </a:prstGeom>
                  </pic:spPr>
                </pic:pic>
              </a:graphicData>
            </a:graphic>
          </wp:inline>
        </w:drawing>
      </w:r>
      <w:r w:rsidRPr="008B7D37">
        <w:rPr>
          <w:rFonts w:ascii="Times New Roman" w:eastAsia="Calibri" w:hAnsi="Times New Roman" w:cs="Times New Roman"/>
          <w:sz w:val="28"/>
          <w:szCs w:val="28"/>
          <w:lang w:eastAsia="en-US"/>
        </w:rPr>
        <w:t xml:space="preserve">     </w:t>
      </w:r>
      <w:r w:rsidRPr="008B7D37">
        <w:rPr>
          <w:rFonts w:ascii="Calibri" w:eastAsia="Calibri" w:hAnsi="Calibri" w:cs="Times New Roman"/>
          <w:noProof/>
        </w:rPr>
        <w:drawing>
          <wp:inline distT="0" distB="0" distL="0" distR="0" wp14:anchorId="11A9C188" wp14:editId="3872497C">
            <wp:extent cx="2771775" cy="2078757"/>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773838" cy="2080304"/>
                    </a:xfrm>
                    <a:prstGeom prst="rect">
                      <a:avLst/>
                    </a:prstGeom>
                  </pic:spPr>
                </pic:pic>
              </a:graphicData>
            </a:graphic>
          </wp:inline>
        </w:drawing>
      </w:r>
    </w:p>
    <w:tbl>
      <w:tblPr>
        <w:tblpPr w:leftFromText="181" w:rightFromText="181" w:bottomFromText="200" w:vertAnchor="text" w:horzAnchor="page" w:tblpX="1" w:tblpY="1523"/>
        <w:tblW w:w="118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048"/>
        <w:gridCol w:w="2084"/>
        <w:gridCol w:w="82"/>
        <w:gridCol w:w="6"/>
        <w:gridCol w:w="1286"/>
        <w:gridCol w:w="2045"/>
        <w:gridCol w:w="1800"/>
        <w:gridCol w:w="2098"/>
        <w:gridCol w:w="1420"/>
      </w:tblGrid>
      <w:tr w:rsidR="00C80F1B" w:rsidRPr="00C80F1B" w:rsidTr="00C80F1B">
        <w:trPr>
          <w:trHeight w:val="153"/>
          <w:tblHeader/>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keepNext/>
              <w:keepLines/>
              <w:spacing w:before="200" w:after="0"/>
              <w:jc w:val="center"/>
              <w:outlineLvl w:val="1"/>
              <w:rPr>
                <w:rFonts w:ascii="Times New Roman" w:eastAsia="Calibri" w:hAnsi="Times New Roman" w:cs="Times New Roman"/>
                <w:b/>
                <w:bCs/>
                <w:color w:val="000000"/>
                <w:szCs w:val="24"/>
                <w:lang w:eastAsia="en-US"/>
              </w:rPr>
            </w:pPr>
            <w:r w:rsidRPr="00C80F1B">
              <w:rPr>
                <w:rFonts w:ascii="Times New Roman" w:eastAsia="Calibri" w:hAnsi="Times New Roman" w:cs="Times New Roman"/>
                <w:b/>
                <w:bCs/>
                <w:color w:val="000000"/>
                <w:szCs w:val="24"/>
                <w:lang w:eastAsia="en-US"/>
              </w:rPr>
              <w:t>№</w:t>
            </w:r>
          </w:p>
        </w:tc>
        <w:tc>
          <w:tcPr>
            <w:tcW w:w="2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b/>
                <w:szCs w:val="24"/>
                <w:lang w:eastAsia="en-US"/>
              </w:rPr>
            </w:pPr>
            <w:r w:rsidRPr="00C80F1B">
              <w:rPr>
                <w:rFonts w:ascii="Times New Roman" w:eastAsia="Calibri" w:hAnsi="Times New Roman" w:cs="Times New Roman"/>
                <w:b/>
                <w:szCs w:val="24"/>
                <w:lang w:eastAsia="en-US"/>
              </w:rPr>
              <w:t>Наименование мероприятия</w:t>
            </w:r>
          </w:p>
        </w:tc>
        <w:tc>
          <w:tcPr>
            <w:tcW w:w="137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b/>
                <w:szCs w:val="24"/>
                <w:lang w:eastAsia="en-US"/>
              </w:rPr>
            </w:pPr>
            <w:r w:rsidRPr="00C80F1B">
              <w:rPr>
                <w:rFonts w:ascii="Times New Roman" w:eastAsia="Calibri" w:hAnsi="Times New Roman" w:cs="Times New Roman"/>
                <w:b/>
                <w:szCs w:val="24"/>
                <w:lang w:eastAsia="en-US"/>
              </w:rPr>
              <w:t>Дата /время</w:t>
            </w:r>
          </w:p>
          <w:p w:rsidR="00C80F1B" w:rsidRPr="00C80F1B" w:rsidRDefault="00C80F1B" w:rsidP="00C80F1B">
            <w:pPr>
              <w:spacing w:after="0"/>
              <w:jc w:val="center"/>
              <w:rPr>
                <w:rFonts w:ascii="Times New Roman" w:eastAsia="Calibri" w:hAnsi="Times New Roman" w:cs="Times New Roman"/>
                <w:b/>
                <w:szCs w:val="24"/>
                <w:lang w:eastAsia="en-US"/>
              </w:rPr>
            </w:pPr>
            <w:r w:rsidRPr="00C80F1B">
              <w:rPr>
                <w:rFonts w:ascii="Times New Roman" w:eastAsia="Calibri" w:hAnsi="Times New Roman" w:cs="Times New Roman"/>
                <w:b/>
                <w:szCs w:val="24"/>
                <w:lang w:eastAsia="en-US"/>
              </w:rPr>
              <w:t>проведения</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b/>
                <w:sz w:val="24"/>
                <w:szCs w:val="24"/>
                <w:lang w:eastAsia="en-US"/>
              </w:rPr>
            </w:pPr>
            <w:r w:rsidRPr="00C80F1B">
              <w:rPr>
                <w:rFonts w:ascii="Times New Roman" w:eastAsia="Calibri" w:hAnsi="Times New Roman" w:cs="Times New Roman"/>
                <w:b/>
                <w:sz w:val="24"/>
                <w:szCs w:val="24"/>
                <w:lang w:eastAsia="en-US"/>
              </w:rPr>
              <w:t>Место проведения</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b/>
                <w:szCs w:val="24"/>
                <w:lang w:eastAsia="en-US"/>
              </w:rPr>
            </w:pPr>
            <w:r w:rsidRPr="00C80F1B">
              <w:rPr>
                <w:rFonts w:ascii="Times New Roman" w:eastAsia="Calibri" w:hAnsi="Times New Roman" w:cs="Times New Roman"/>
                <w:b/>
                <w:szCs w:val="24"/>
                <w:lang w:eastAsia="en-US"/>
              </w:rPr>
              <w:t>Ответственный</w:t>
            </w:r>
          </w:p>
          <w:p w:rsidR="00C80F1B" w:rsidRPr="00C80F1B" w:rsidRDefault="00C80F1B" w:rsidP="00C80F1B">
            <w:pPr>
              <w:spacing w:after="0"/>
              <w:jc w:val="center"/>
              <w:rPr>
                <w:rFonts w:ascii="Times New Roman" w:eastAsia="Calibri" w:hAnsi="Times New Roman" w:cs="Times New Roman"/>
                <w:b/>
                <w:szCs w:val="24"/>
                <w:lang w:eastAsia="en-US"/>
              </w:rPr>
            </w:pPr>
            <w:r w:rsidRPr="00C80F1B">
              <w:rPr>
                <w:rFonts w:ascii="Times New Roman" w:eastAsia="Calibri" w:hAnsi="Times New Roman" w:cs="Times New Roman"/>
                <w:b/>
                <w:szCs w:val="24"/>
                <w:lang w:eastAsia="en-US"/>
              </w:rPr>
              <w:t>(ФИО, контактный телефон)</w:t>
            </w:r>
          </w:p>
        </w:tc>
        <w:tc>
          <w:tcPr>
            <w:tcW w:w="2098" w:type="dxa"/>
            <w:tcBorders>
              <w:top w:val="single" w:sz="4" w:space="0" w:color="00000A"/>
              <w:left w:val="single" w:sz="4" w:space="0" w:color="00000A"/>
              <w:bottom w:val="single" w:sz="4" w:space="0" w:color="auto"/>
              <w:right w:val="single" w:sz="4" w:space="0" w:color="auto"/>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b/>
                <w:szCs w:val="24"/>
                <w:lang w:eastAsia="en-US"/>
              </w:rPr>
            </w:pPr>
          </w:p>
          <w:p w:rsidR="00C80F1B" w:rsidRPr="00C80F1B" w:rsidRDefault="00C80F1B" w:rsidP="00C80F1B">
            <w:pPr>
              <w:spacing w:after="0"/>
              <w:jc w:val="center"/>
              <w:rPr>
                <w:rFonts w:ascii="Times New Roman" w:eastAsia="Calibri" w:hAnsi="Times New Roman" w:cs="Times New Roman"/>
                <w:b/>
                <w:szCs w:val="24"/>
                <w:lang w:eastAsia="en-US"/>
              </w:rPr>
            </w:pPr>
            <w:r w:rsidRPr="00C80F1B">
              <w:rPr>
                <w:rFonts w:ascii="Times New Roman" w:eastAsia="Calibri" w:hAnsi="Times New Roman" w:cs="Times New Roman"/>
                <w:b/>
                <w:szCs w:val="24"/>
                <w:lang w:eastAsia="en-US"/>
              </w:rPr>
              <w:t>Количество участников</w:t>
            </w:r>
          </w:p>
          <w:p w:rsidR="00C80F1B" w:rsidRPr="00C80F1B" w:rsidRDefault="00C80F1B" w:rsidP="00C80F1B">
            <w:pPr>
              <w:tabs>
                <w:tab w:val="left" w:pos="4707"/>
              </w:tabs>
              <w:spacing w:after="0"/>
              <w:jc w:val="center"/>
              <w:rPr>
                <w:rFonts w:ascii="Times New Roman" w:eastAsia="Calibri" w:hAnsi="Times New Roman" w:cs="Times New Roman"/>
                <w:b/>
                <w:szCs w:val="24"/>
                <w:lang w:eastAsia="en-US"/>
              </w:rPr>
            </w:pPr>
          </w:p>
        </w:tc>
        <w:tc>
          <w:tcPr>
            <w:tcW w:w="1420" w:type="dxa"/>
            <w:tcBorders>
              <w:top w:val="single" w:sz="4" w:space="0" w:color="00000A"/>
              <w:left w:val="single" w:sz="4" w:space="0" w:color="auto"/>
              <w:bottom w:val="single" w:sz="4" w:space="0" w:color="auto"/>
              <w:right w:val="single" w:sz="4" w:space="0" w:color="00000A"/>
            </w:tcBorders>
            <w:shd w:val="clear" w:color="auto" w:fill="auto"/>
          </w:tcPr>
          <w:p w:rsidR="00C80F1B" w:rsidRPr="00C80F1B" w:rsidRDefault="00C80F1B" w:rsidP="00C80F1B">
            <w:pPr>
              <w:tabs>
                <w:tab w:val="left" w:pos="4707"/>
              </w:tabs>
              <w:spacing w:after="0"/>
              <w:jc w:val="center"/>
              <w:rPr>
                <w:rFonts w:ascii="Times New Roman" w:eastAsia="Calibri" w:hAnsi="Times New Roman" w:cs="Times New Roman"/>
                <w:b/>
                <w:szCs w:val="24"/>
                <w:lang w:eastAsia="en-US"/>
              </w:rPr>
            </w:pPr>
            <w:r w:rsidRPr="00C80F1B">
              <w:rPr>
                <w:rFonts w:ascii="Times New Roman" w:eastAsia="Calibri" w:hAnsi="Times New Roman" w:cs="Times New Roman"/>
                <w:b/>
                <w:szCs w:val="24"/>
                <w:lang w:eastAsia="en-US"/>
              </w:rPr>
              <w:t>Описание мероприятия</w:t>
            </w:r>
          </w:p>
        </w:tc>
      </w:tr>
      <w:tr w:rsidR="00C80F1B" w:rsidRPr="00C80F1B" w:rsidTr="00C80F1B">
        <w:trPr>
          <w:trHeight w:val="153"/>
          <w:tblHeader/>
        </w:trPr>
        <w:tc>
          <w:tcPr>
            <w:tcW w:w="11869" w:type="dxa"/>
            <w:gridSpan w:val="9"/>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b/>
                <w:sz w:val="24"/>
                <w:szCs w:val="24"/>
                <w:lang w:eastAsia="en-US"/>
              </w:rPr>
            </w:pPr>
          </w:p>
        </w:tc>
      </w:tr>
      <w:tr w:rsidR="00C80F1B" w:rsidRPr="00C80F1B" w:rsidTr="00C80F1B">
        <w:trPr>
          <w:trHeight w:val="153"/>
          <w:tblHeader/>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1.</w:t>
            </w:r>
          </w:p>
        </w:tc>
        <w:tc>
          <w:tcPr>
            <w:tcW w:w="216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День солидарности в борьбе с терроризмом</w:t>
            </w:r>
          </w:p>
        </w:tc>
        <w:tc>
          <w:tcPr>
            <w:tcW w:w="12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03.09.2018</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 xml:space="preserve">МБОУ СОШ № 5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Яковенко Т.В.</w:t>
            </w: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Шабловская О.М.</w:t>
            </w: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 xml:space="preserve">5-11 классы, ЮНАРМИЯ </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Проведение митинга – акции, приуроченной к Всероссийскому Дню солидарности в борьбе с терроризмом</w:t>
            </w:r>
          </w:p>
          <w:p w:rsidR="00C80F1B" w:rsidRPr="00C80F1B" w:rsidRDefault="00C80F1B" w:rsidP="00C80F1B">
            <w:pPr>
              <w:spacing w:after="0"/>
              <w:rPr>
                <w:rFonts w:ascii="Times New Roman" w:eastAsia="Calibri" w:hAnsi="Times New Roman" w:cs="Times New Roman"/>
                <w:szCs w:val="24"/>
                <w:lang w:eastAsia="en-US"/>
              </w:rPr>
            </w:pPr>
            <w:r w:rsidRPr="00C80F1B">
              <w:rPr>
                <w:rFonts w:ascii="Times New Roman" w:eastAsia="Calibri" w:hAnsi="Times New Roman" w:cs="Times New Roman"/>
                <w:noProof/>
                <w:szCs w:val="24"/>
              </w:rPr>
              <w:drawing>
                <wp:inline distT="0" distB="0" distL="0" distR="0" wp14:anchorId="2FE5BB7C" wp14:editId="1B564EFA">
                  <wp:extent cx="1390650" cy="1042568"/>
                  <wp:effectExtent l="0" t="0" r="0" b="0"/>
                  <wp:docPr id="63" name="Рисунок 63" descr="C:\Users\Валёк\Downloads\IMG_20180903_07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алёк\Downloads\IMG_20180903_075918.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91703" cy="1043357"/>
                          </a:xfrm>
                          <a:prstGeom prst="rect">
                            <a:avLst/>
                          </a:prstGeom>
                          <a:noFill/>
                          <a:ln>
                            <a:noFill/>
                          </a:ln>
                        </pic:spPr>
                      </pic:pic>
                    </a:graphicData>
                  </a:graphic>
                </wp:inline>
              </w:drawing>
            </w:r>
            <w:r w:rsidRPr="00C80F1B">
              <w:rPr>
                <w:rFonts w:ascii="Times New Roman" w:eastAsia="Calibri" w:hAnsi="Times New Roman" w:cs="Times New Roman"/>
                <w:szCs w:val="24"/>
                <w:lang w:eastAsia="en-US"/>
              </w:rPr>
              <w:t>.</w:t>
            </w:r>
            <w:r w:rsidRPr="00C80F1B">
              <w:rPr>
                <w:rFonts w:ascii="Times New Roman" w:eastAsia="Calibri" w:hAnsi="Times New Roman" w:cs="Times New Roman"/>
                <w:noProof/>
                <w:szCs w:val="24"/>
              </w:rPr>
              <w:drawing>
                <wp:inline distT="0" distB="0" distL="0" distR="0" wp14:anchorId="592098DF" wp14:editId="52958ADD">
                  <wp:extent cx="1390650" cy="1042737"/>
                  <wp:effectExtent l="0" t="0" r="0" b="0"/>
                  <wp:docPr id="64" name="Рисунок 64" descr="C:\Users\Валёк\Downloads\IMG_20180903_080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Валёк\Downloads\IMG_20180903_080424.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90242" cy="1042431"/>
                          </a:xfrm>
                          <a:prstGeom prst="rect">
                            <a:avLst/>
                          </a:prstGeom>
                          <a:noFill/>
                          <a:ln>
                            <a:noFill/>
                          </a:ln>
                        </pic:spPr>
                      </pic:pic>
                    </a:graphicData>
                  </a:graphic>
                </wp:inline>
              </w:drawing>
            </w:r>
          </w:p>
          <w:p w:rsidR="00C80F1B" w:rsidRPr="00C80F1B" w:rsidRDefault="00C80F1B" w:rsidP="00C80F1B">
            <w:pPr>
              <w:spacing w:after="0"/>
              <w:rPr>
                <w:rFonts w:ascii="Times New Roman" w:eastAsia="Calibri" w:hAnsi="Times New Roman" w:cs="Times New Roman"/>
                <w:szCs w:val="24"/>
                <w:lang w:eastAsia="en-US"/>
              </w:rPr>
            </w:pPr>
          </w:p>
        </w:tc>
      </w:tr>
      <w:tr w:rsidR="00C80F1B" w:rsidRPr="00C80F1B" w:rsidTr="00C80F1B">
        <w:trPr>
          <w:trHeight w:val="153"/>
          <w:tblHeader/>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lastRenderedPageBreak/>
              <w:t>2</w:t>
            </w:r>
          </w:p>
        </w:tc>
        <w:tc>
          <w:tcPr>
            <w:tcW w:w="216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rPr>
                <w:rFonts w:ascii="Times New Roman" w:eastAsia="Calibri" w:hAnsi="Times New Roman" w:cs="Times New Roman"/>
                <w:lang w:eastAsia="en-US"/>
              </w:rPr>
            </w:pPr>
            <w:r w:rsidRPr="00C80F1B">
              <w:rPr>
                <w:rFonts w:ascii="Times New Roman" w:eastAsia="Calibri" w:hAnsi="Times New Roman" w:cs="Times New Roman"/>
                <w:lang w:eastAsia="en-US"/>
              </w:rPr>
              <w:t>Экологическая акция «Посади дерево»</w:t>
            </w:r>
          </w:p>
        </w:tc>
        <w:tc>
          <w:tcPr>
            <w:tcW w:w="12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rPr>
                <w:rFonts w:ascii="Times New Roman" w:eastAsia="Calibri" w:hAnsi="Times New Roman" w:cs="Times New Roman"/>
                <w:lang w:eastAsia="en-US"/>
              </w:rPr>
            </w:pPr>
            <w:r w:rsidRPr="00C80F1B">
              <w:rPr>
                <w:rFonts w:ascii="Times New Roman" w:eastAsia="Calibri" w:hAnsi="Times New Roman" w:cs="Times New Roman"/>
                <w:lang w:eastAsia="en-US"/>
              </w:rPr>
              <w:t>Сентябрь 2018</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rPr>
                <w:rFonts w:ascii="Times New Roman" w:eastAsia="Calibri" w:hAnsi="Times New Roman" w:cs="Times New Roman"/>
                <w:lang w:eastAsia="en-US"/>
              </w:rPr>
            </w:pPr>
            <w:r w:rsidRPr="00C80F1B">
              <w:rPr>
                <w:rFonts w:ascii="Times New Roman" w:eastAsia="Calibri" w:hAnsi="Times New Roman" w:cs="Times New Roman"/>
                <w:lang w:eastAsia="en-US"/>
              </w:rPr>
              <w:t xml:space="preserve"> Городская акция</w:t>
            </w:r>
          </w:p>
          <w:p w:rsidR="00C80F1B" w:rsidRPr="00C80F1B" w:rsidRDefault="00C80F1B" w:rsidP="00C80F1B">
            <w:pPr>
              <w:rPr>
                <w:rFonts w:ascii="Times New Roman" w:eastAsia="Calibri" w:hAnsi="Times New Roman" w:cs="Times New Roman"/>
                <w:lang w:eastAsia="en-US"/>
              </w:rPr>
            </w:pPr>
            <w:r w:rsidRPr="00C80F1B">
              <w:rPr>
                <w:rFonts w:ascii="Times New Roman" w:eastAsia="Calibri" w:hAnsi="Times New Roman" w:cs="Times New Roman"/>
                <w:lang w:eastAsia="en-US"/>
              </w:rPr>
              <w:t>МБОУ СОШ № 5</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rPr>
                <w:rFonts w:ascii="Times New Roman" w:eastAsia="Calibri" w:hAnsi="Times New Roman" w:cs="Times New Roman"/>
                <w:lang w:eastAsia="en-US"/>
              </w:rPr>
            </w:pPr>
            <w:r w:rsidRPr="00C80F1B">
              <w:rPr>
                <w:rFonts w:ascii="Times New Roman" w:eastAsia="Calibri" w:hAnsi="Times New Roman" w:cs="Times New Roman"/>
                <w:lang w:eastAsia="en-US"/>
              </w:rPr>
              <w:t>Яковенко Т.В.</w:t>
            </w: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rPr>
                <w:rFonts w:ascii="Times New Roman" w:eastAsia="Calibri" w:hAnsi="Times New Roman" w:cs="Times New Roman"/>
                <w:lang w:eastAsia="en-US"/>
              </w:rPr>
            </w:pPr>
            <w:r w:rsidRPr="00C80F1B">
              <w:rPr>
                <w:rFonts w:ascii="Times New Roman" w:eastAsia="Calibri" w:hAnsi="Times New Roman" w:cs="Times New Roman"/>
                <w:lang w:eastAsia="en-US"/>
              </w:rPr>
              <w:t>8 классы, ЮНАРМИЯ</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tabs>
                <w:tab w:val="left" w:pos="1065"/>
                <w:tab w:val="center" w:pos="2262"/>
              </w:tabs>
              <w:spacing w:after="0"/>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ab/>
            </w:r>
          </w:p>
          <w:p w:rsidR="00C80F1B" w:rsidRPr="00C80F1B" w:rsidRDefault="00C80F1B" w:rsidP="00C80F1B">
            <w:pPr>
              <w:tabs>
                <w:tab w:val="left" w:pos="1065"/>
                <w:tab w:val="center" w:pos="2262"/>
              </w:tabs>
              <w:spacing w:after="0"/>
              <w:jc w:val="both"/>
              <w:rPr>
                <w:rFonts w:ascii="Times New Roman" w:eastAsia="Calibri" w:hAnsi="Times New Roman" w:cs="Times New Roman"/>
                <w:szCs w:val="24"/>
                <w:lang w:eastAsia="en-US"/>
              </w:rPr>
            </w:pPr>
            <w:r w:rsidRPr="00C80F1B">
              <w:rPr>
                <w:rFonts w:ascii="Times New Roman" w:eastAsia="Calibri" w:hAnsi="Times New Roman" w:cs="Times New Roman"/>
                <w:noProof/>
                <w:szCs w:val="24"/>
              </w:rPr>
              <w:drawing>
                <wp:anchor distT="0" distB="0" distL="114300" distR="114300" simplePos="0" relativeHeight="251662336" behindDoc="1" locked="0" layoutInCell="1" allowOverlap="1" wp14:anchorId="4DFD10AF" wp14:editId="0075DF99">
                  <wp:simplePos x="0" y="0"/>
                  <wp:positionH relativeFrom="column">
                    <wp:posOffset>1426845</wp:posOffset>
                  </wp:positionH>
                  <wp:positionV relativeFrom="paragraph">
                    <wp:posOffset>-63500</wp:posOffset>
                  </wp:positionV>
                  <wp:extent cx="1436370" cy="1078230"/>
                  <wp:effectExtent l="0" t="0" r="0" b="0"/>
                  <wp:wrapTight wrapText="bothSides">
                    <wp:wrapPolygon edited="0">
                      <wp:start x="0" y="0"/>
                      <wp:lineTo x="0" y="21371"/>
                      <wp:lineTo x="21199" y="21371"/>
                      <wp:lineTo x="21199" y="0"/>
                      <wp:lineTo x="0" y="0"/>
                    </wp:wrapPolygon>
                  </wp:wrapTight>
                  <wp:docPr id="65" name="Рисунок 65" descr="C:\Users\Валёк\Downloads\IMG-9043dbcc1844928a3ff6631074514b2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Валёк\Downloads\IMG-9043dbcc1844928a3ff6631074514b2e-V.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36370" cy="1078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F1B">
              <w:rPr>
                <w:rFonts w:ascii="Times New Roman" w:eastAsia="Calibri" w:hAnsi="Times New Roman" w:cs="Times New Roman"/>
                <w:noProof/>
                <w:szCs w:val="24"/>
              </w:rPr>
              <w:drawing>
                <wp:anchor distT="0" distB="0" distL="114300" distR="114300" simplePos="0" relativeHeight="251663360" behindDoc="1" locked="0" layoutInCell="1" allowOverlap="1" wp14:anchorId="450F91C6" wp14:editId="015844AF">
                  <wp:simplePos x="0" y="0"/>
                  <wp:positionH relativeFrom="column">
                    <wp:posOffset>46355</wp:posOffset>
                  </wp:positionH>
                  <wp:positionV relativeFrom="paragraph">
                    <wp:posOffset>-60960</wp:posOffset>
                  </wp:positionV>
                  <wp:extent cx="1162050" cy="1080135"/>
                  <wp:effectExtent l="0" t="0" r="0" b="0"/>
                  <wp:wrapTight wrapText="bothSides">
                    <wp:wrapPolygon edited="0">
                      <wp:start x="0" y="0"/>
                      <wp:lineTo x="0" y="21333"/>
                      <wp:lineTo x="21246" y="21333"/>
                      <wp:lineTo x="21246" y="0"/>
                      <wp:lineTo x="0" y="0"/>
                    </wp:wrapPolygon>
                  </wp:wrapTight>
                  <wp:docPr id="66" name="Рисунок 38" descr="C:\Users\км\Downloads\IMG_20180922_113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км\Downloads\IMG_20180922_113149.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62050" cy="10801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80F1B">
              <w:rPr>
                <w:rFonts w:ascii="Times New Roman" w:eastAsia="Calibri" w:hAnsi="Times New Roman" w:cs="Times New Roman"/>
                <w:szCs w:val="24"/>
                <w:lang w:eastAsia="en-US"/>
              </w:rPr>
              <w:tab/>
            </w:r>
          </w:p>
        </w:tc>
      </w:tr>
      <w:tr w:rsidR="00C80F1B" w:rsidRPr="00C80F1B" w:rsidTr="00C80F1B">
        <w:trPr>
          <w:trHeight w:val="153"/>
          <w:tblHeader/>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3</w:t>
            </w:r>
          </w:p>
        </w:tc>
        <w:tc>
          <w:tcPr>
            <w:tcW w:w="216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«Стань заметней на дороге»</w:t>
            </w:r>
          </w:p>
        </w:tc>
        <w:tc>
          <w:tcPr>
            <w:tcW w:w="12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Сентябрь 2018</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 xml:space="preserve">МБОУ СОШ № 5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Шабловская О.М.</w:t>
            </w: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Ревута О.В.</w:t>
            </w: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1-4 классы, ЮНАРМИЯ</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 xml:space="preserve">Проведение Всероссийской акции </w:t>
            </w:r>
          </w:p>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 Стань заметнее на дороге»</w:t>
            </w:r>
          </w:p>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noProof/>
                <w:szCs w:val="24"/>
              </w:rPr>
              <w:drawing>
                <wp:inline distT="0" distB="0" distL="0" distR="0" wp14:anchorId="324F8DCB" wp14:editId="30FF82A2">
                  <wp:extent cx="1190625" cy="1666875"/>
                  <wp:effectExtent l="0" t="0" r="0" b="0"/>
                  <wp:docPr id="67" name="Рисунок 67" descr="C:\Users\км\Downloads\IMG_20181207_09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км\Downloads\IMG_20181207_090317.jpg"/>
                          <pic:cNvPicPr>
                            <a:picLocks noChangeAspect="1" noChangeArrowheads="1"/>
                          </pic:cNvPicPr>
                        </pic:nvPicPr>
                        <pic:blipFill>
                          <a:blip r:embed="rId34" cstate="print"/>
                          <a:srcRect/>
                          <a:stretch>
                            <a:fillRect/>
                          </a:stretch>
                        </pic:blipFill>
                        <pic:spPr bwMode="auto">
                          <a:xfrm>
                            <a:off x="0" y="0"/>
                            <a:ext cx="1192779" cy="1669890"/>
                          </a:xfrm>
                          <a:prstGeom prst="rect">
                            <a:avLst/>
                          </a:prstGeom>
                          <a:noFill/>
                          <a:ln w="9525">
                            <a:noFill/>
                            <a:miter lim="800000"/>
                            <a:headEnd/>
                            <a:tailEnd/>
                          </a:ln>
                        </pic:spPr>
                      </pic:pic>
                    </a:graphicData>
                  </a:graphic>
                </wp:inline>
              </w:drawing>
            </w:r>
          </w:p>
          <w:p w:rsidR="00C80F1B" w:rsidRPr="00C80F1B" w:rsidRDefault="00C80F1B" w:rsidP="00C80F1B">
            <w:pPr>
              <w:spacing w:after="0"/>
              <w:rPr>
                <w:rFonts w:ascii="Times New Roman" w:eastAsia="Calibri" w:hAnsi="Times New Roman" w:cs="Times New Roman"/>
                <w:szCs w:val="24"/>
                <w:lang w:eastAsia="en-US"/>
              </w:rPr>
            </w:pPr>
          </w:p>
        </w:tc>
      </w:tr>
      <w:tr w:rsidR="00C80F1B" w:rsidRPr="00C80F1B" w:rsidTr="00C80F1B">
        <w:trPr>
          <w:trHeight w:val="153"/>
          <w:tblHeader/>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4</w:t>
            </w:r>
          </w:p>
        </w:tc>
        <w:tc>
          <w:tcPr>
            <w:tcW w:w="216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Сотрудничество с реабилитационным центром « Надежда»</w:t>
            </w: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 xml:space="preserve"> (благотворительная акция в рамках праздника « День пожилого человека»)</w:t>
            </w:r>
          </w:p>
        </w:tc>
        <w:tc>
          <w:tcPr>
            <w:tcW w:w="12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Октябрь 2018</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Городская акция  МБОУ СОШ № 5</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lang w:eastAsia="en-US"/>
              </w:rPr>
              <w:t xml:space="preserve">Яковенко Т.В. Шабловская О.М. </w:t>
            </w:r>
          </w:p>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lang w:eastAsia="en-US"/>
              </w:rPr>
              <w:t>Ревута О.В.</w:t>
            </w: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5-11 классы</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before="240" w:after="0"/>
              <w:jc w:val="center"/>
              <w:rPr>
                <w:rFonts w:ascii="Times New Roman" w:eastAsia="Calibri" w:hAnsi="Times New Roman" w:cs="Times New Roman"/>
                <w:szCs w:val="24"/>
                <w:lang w:eastAsia="en-US"/>
              </w:rPr>
            </w:pPr>
            <w:r w:rsidRPr="00C80F1B">
              <w:rPr>
                <w:rFonts w:ascii="Times New Roman" w:eastAsia="Calibri" w:hAnsi="Times New Roman" w:cs="Times New Roman"/>
                <w:noProof/>
                <w:szCs w:val="24"/>
              </w:rPr>
              <w:drawing>
                <wp:inline distT="0" distB="0" distL="0" distR="0" wp14:anchorId="554356AE" wp14:editId="136140E5">
                  <wp:extent cx="1485900" cy="1485900"/>
                  <wp:effectExtent l="0" t="0" r="0" b="0"/>
                  <wp:docPr id="68" name="Рисунок 68" descr="C:\Users\Валёк\Downloads\IMG_20180928_071823_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Валёк\Downloads\IMG_20180928_071823_677.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r>
      <w:tr w:rsidR="00C80F1B" w:rsidRPr="00C80F1B" w:rsidTr="00C80F1B">
        <w:trPr>
          <w:trHeight w:val="153"/>
          <w:tblHeader/>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5</w:t>
            </w:r>
          </w:p>
        </w:tc>
        <w:tc>
          <w:tcPr>
            <w:tcW w:w="216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День здоровья. Проведение физкультминуток и динамических пауз в начальной школе</w:t>
            </w:r>
          </w:p>
        </w:tc>
        <w:tc>
          <w:tcPr>
            <w:tcW w:w="12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 xml:space="preserve">Сентябрь </w:t>
            </w: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2019</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МБОУ СОШ № 5</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lang w:eastAsia="en-US"/>
              </w:rPr>
              <w:t>Яковенко Т.В. Шабловская О.М.</w:t>
            </w:r>
          </w:p>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lang w:eastAsia="en-US"/>
              </w:rPr>
              <w:t>Морозова Е.А.</w:t>
            </w: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1-11 классы, ЮНАРМИЯ</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before="240" w:after="0"/>
              <w:jc w:val="center"/>
              <w:rPr>
                <w:rFonts w:ascii="Times New Roman" w:eastAsia="Calibri" w:hAnsi="Times New Roman" w:cs="Times New Roman"/>
                <w:szCs w:val="24"/>
                <w:lang w:eastAsia="en-US"/>
              </w:rPr>
            </w:pPr>
            <w:r w:rsidRPr="00C80F1B">
              <w:rPr>
                <w:rFonts w:ascii="Times New Roman" w:eastAsia="Calibri" w:hAnsi="Times New Roman" w:cs="Times New Roman"/>
                <w:noProof/>
                <w:szCs w:val="24"/>
              </w:rPr>
              <w:drawing>
                <wp:inline distT="0" distB="0" distL="0" distR="0" wp14:anchorId="15034DBD" wp14:editId="3AC9F625">
                  <wp:extent cx="1571625" cy="1571625"/>
                  <wp:effectExtent l="0" t="0" r="0" b="0"/>
                  <wp:docPr id="69" name="Рисунок 69" descr="C:\Users\Валёк\Downloads\Коллаж Фоторедактор_kGLC6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Валёк\Downloads\Коллаж Фоторедактор_kGLC6m.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rsidR="00C80F1B" w:rsidRPr="00C80F1B" w:rsidRDefault="00C80F1B" w:rsidP="00C80F1B">
            <w:pPr>
              <w:spacing w:before="240" w:after="0"/>
              <w:jc w:val="center"/>
              <w:rPr>
                <w:rFonts w:ascii="Times New Roman" w:eastAsia="Calibri" w:hAnsi="Times New Roman" w:cs="Times New Roman"/>
                <w:szCs w:val="24"/>
                <w:lang w:eastAsia="en-US"/>
              </w:rPr>
            </w:pPr>
          </w:p>
        </w:tc>
      </w:tr>
      <w:tr w:rsidR="00C80F1B" w:rsidRPr="00C80F1B" w:rsidTr="00C80F1B">
        <w:trPr>
          <w:trHeight w:val="153"/>
          <w:tblHeader/>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lastRenderedPageBreak/>
              <w:t>6</w:t>
            </w:r>
          </w:p>
        </w:tc>
        <w:tc>
          <w:tcPr>
            <w:tcW w:w="216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Чествование ветеранов Великой Отечественной войны</w:t>
            </w:r>
          </w:p>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p>
        </w:tc>
        <w:tc>
          <w:tcPr>
            <w:tcW w:w="12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В течение года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Встречи</w:t>
            </w:r>
          </w:p>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Яковенко Т.В.</w:t>
            </w: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ЮНАРМЕЙЦЫ</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szCs w:val="24"/>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r>
              <w:rPr>
                <w:rFonts w:ascii="Times New Roman" w:eastAsia="Calibri" w:hAnsi="Times New Roman" w:cs="Times New Roman"/>
                <w:noProof/>
              </w:rPr>
              <mc:AlternateContent>
                <mc:Choice Requires="wps">
                  <w:drawing>
                    <wp:inline distT="0" distB="0" distL="0" distR="0" wp14:anchorId="70F4C2E7" wp14:editId="78E61379">
                      <wp:extent cx="304800" cy="304800"/>
                      <wp:effectExtent l="0" t="0" r="0" b="0"/>
                      <wp:docPr id="100" name="Прямоугольник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4A6BAC" id="Прямоугольник 10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T2wIAAMw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KNr/tPbAgAAzAUAAA4AAAAAAAAAAAAAAAAALgIAAGRycy9l&#10;Mm9Eb2MueG1sUEsBAi0AFAAGAAgAAAAhAEyg6SzYAAAAAwEAAA8AAAAAAAAAAAAAAAAANQUAAGRy&#10;cy9kb3ducmV2LnhtbFBLBQYAAAAABAAEAPMAAAA6BgAAAAA=&#10;" filled="f" stroked="f">
                      <o:lock v:ext="edit" aspectratio="t"/>
                      <w10:anchorlock/>
                    </v:rect>
                  </w:pict>
                </mc:Fallback>
              </mc:AlternateContent>
            </w:r>
            <w:r w:rsidRPr="00C80F1B">
              <w:rPr>
                <w:rFonts w:ascii="Times New Roman" w:eastAsia="Calibri" w:hAnsi="Times New Roman" w:cs="Times New Roman"/>
                <w:lang w:eastAsia="en-US"/>
              </w:rPr>
              <w:t xml:space="preserve"> </w:t>
            </w:r>
            <w:r>
              <w:rPr>
                <w:rFonts w:ascii="Times New Roman" w:eastAsia="Calibri" w:hAnsi="Times New Roman" w:cs="Times New Roman"/>
                <w:noProof/>
              </w:rPr>
              <mc:AlternateContent>
                <mc:Choice Requires="wps">
                  <w:drawing>
                    <wp:inline distT="0" distB="0" distL="0" distR="0" wp14:anchorId="2D85F707" wp14:editId="07629AF1">
                      <wp:extent cx="304800" cy="304800"/>
                      <wp:effectExtent l="0" t="0" r="0" b="0"/>
                      <wp:docPr id="99" name="Прямоугольник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98463" id="Прямоугольник 9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eGItS9oCAADK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C80F1B">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t xml:space="preserve"> </w:t>
            </w:r>
            <w:r w:rsidRPr="00C80F1B">
              <w:rPr>
                <w:rFonts w:ascii="Times New Roman" w:eastAsia="Calibri" w:hAnsi="Times New Roman" w:cs="Times New Roman"/>
                <w:noProof/>
              </w:rPr>
              <w:drawing>
                <wp:inline distT="0" distB="0" distL="0" distR="0" wp14:anchorId="6CDEC965" wp14:editId="39E10A39">
                  <wp:extent cx="1343025" cy="1790700"/>
                  <wp:effectExtent l="0" t="0" r="0" b="0"/>
                  <wp:docPr id="70" name="Рисунок 70" descr="C:\Users\км\Downloads\IMG-20181218-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м\Downloads\IMG-20181218-WA0006.jpg"/>
                          <pic:cNvPicPr>
                            <a:picLocks noChangeAspect="1" noChangeArrowheads="1"/>
                          </pic:cNvPicPr>
                        </pic:nvPicPr>
                        <pic:blipFill>
                          <a:blip r:embed="rId37" cstate="print"/>
                          <a:srcRect/>
                          <a:stretch>
                            <a:fillRect/>
                          </a:stretch>
                        </pic:blipFill>
                        <pic:spPr bwMode="auto">
                          <a:xfrm>
                            <a:off x="0" y="0"/>
                            <a:ext cx="1344472" cy="1792630"/>
                          </a:xfrm>
                          <a:prstGeom prst="rect">
                            <a:avLst/>
                          </a:prstGeom>
                          <a:noFill/>
                          <a:ln w="9525">
                            <a:noFill/>
                            <a:miter lim="800000"/>
                            <a:headEnd/>
                            <a:tailEnd/>
                          </a:ln>
                        </pic:spPr>
                      </pic:pic>
                    </a:graphicData>
                  </a:graphic>
                </wp:inline>
              </w:drawing>
            </w: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Calibri" w:hAnsi="Times New Roman" w:cs="Times New Roman"/>
                <w:szCs w:val="24"/>
                <w:lang w:eastAsia="en-US"/>
              </w:rPr>
            </w:pPr>
            <w:r w:rsidRPr="00C80F1B">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t>Учас</w:t>
            </w:r>
          </w:p>
        </w:tc>
      </w:tr>
      <w:tr w:rsidR="00C80F1B" w:rsidRPr="00C80F1B" w:rsidTr="00C80F1B">
        <w:trPr>
          <w:trHeight w:val="153"/>
          <w:tblHeader/>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7</w:t>
            </w:r>
          </w:p>
        </w:tc>
        <w:tc>
          <w:tcPr>
            <w:tcW w:w="216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color w:val="000000"/>
                <w:lang w:eastAsia="en-US"/>
              </w:rPr>
              <w:t>Региональный образовательный семинар</w:t>
            </w:r>
          </w:p>
        </w:tc>
        <w:tc>
          <w:tcPr>
            <w:tcW w:w="12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color w:val="000000"/>
                <w:lang w:eastAsia="en-US"/>
              </w:rPr>
              <w:t>27.10.201818-31.10.2018</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color w:val="000000"/>
                <w:lang w:eastAsia="en-US"/>
              </w:rPr>
            </w:pPr>
            <w:r w:rsidRPr="00C80F1B">
              <w:rPr>
                <w:rFonts w:ascii="Times New Roman" w:eastAsia="Calibri" w:hAnsi="Times New Roman" w:cs="Times New Roman"/>
                <w:color w:val="000000"/>
                <w:lang w:eastAsia="en-US"/>
              </w:rPr>
              <w:t xml:space="preserve">г. Софрино, </w:t>
            </w: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color w:val="000000"/>
                <w:lang w:eastAsia="en-US"/>
              </w:rPr>
              <w:t xml:space="preserve">«Парк-отель Софрино»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Медведева Е.А.</w:t>
            </w: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15</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szCs w:val="24"/>
                <w:lang w:eastAsia="en-US"/>
              </w:rPr>
            </w:pPr>
            <w:r w:rsidRPr="00C80F1B">
              <w:rPr>
                <w:rFonts w:ascii="Times New Roman" w:eastAsia="Calibri" w:hAnsi="Times New Roman" w:cs="Times New Roman"/>
                <w:noProof/>
                <w:szCs w:val="24"/>
              </w:rPr>
              <w:drawing>
                <wp:inline distT="0" distB="0" distL="0" distR="0" wp14:anchorId="09520128" wp14:editId="2A0303D8">
                  <wp:extent cx="1724025" cy="1296467"/>
                  <wp:effectExtent l="0" t="0" r="0" b="0"/>
                  <wp:docPr id="71" name="Рисунок 71" descr="C:\Users\Валёк\Downloads\IMG-9c332758f0dabd54b7c0717907028f3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Валёк\Downloads\IMG-9c332758f0dabd54b7c0717907028f3c-V.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24025" cy="1296467"/>
                          </a:xfrm>
                          <a:prstGeom prst="rect">
                            <a:avLst/>
                          </a:prstGeom>
                          <a:noFill/>
                          <a:ln>
                            <a:noFill/>
                          </a:ln>
                        </pic:spPr>
                      </pic:pic>
                    </a:graphicData>
                  </a:graphic>
                </wp:inline>
              </w:drawing>
            </w:r>
          </w:p>
          <w:p w:rsidR="00C80F1B" w:rsidRPr="00C80F1B" w:rsidRDefault="00C80F1B" w:rsidP="00C80F1B">
            <w:pPr>
              <w:spacing w:after="0"/>
              <w:rPr>
                <w:rFonts w:ascii="Times New Roman" w:eastAsia="Calibri" w:hAnsi="Times New Roman" w:cs="Times New Roman"/>
                <w:szCs w:val="24"/>
                <w:lang w:eastAsia="en-US"/>
              </w:rPr>
            </w:pPr>
          </w:p>
        </w:tc>
      </w:tr>
      <w:tr w:rsidR="00C80F1B" w:rsidRPr="00C80F1B" w:rsidTr="00C80F1B">
        <w:trPr>
          <w:trHeight w:val="153"/>
          <w:tblHeader/>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8</w:t>
            </w:r>
          </w:p>
        </w:tc>
        <w:tc>
          <w:tcPr>
            <w:tcW w:w="2166" w:type="dxa"/>
            <w:gridSpan w:val="2"/>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Благотворительная акция «Помощь Зоодому»</w:t>
            </w:r>
          </w:p>
        </w:tc>
        <w:tc>
          <w:tcPr>
            <w:tcW w:w="12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Ноябрь 2018</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МБОУ СОШ № 5</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Яковенко Т.В</w:t>
            </w: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 xml:space="preserve">Шабловская О.М., </w:t>
            </w: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Ревута О.В</w:t>
            </w: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1-11 классы, Юнармейцы</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tabs>
                <w:tab w:val="left" w:pos="3075"/>
              </w:tabs>
              <w:spacing w:after="0"/>
              <w:rPr>
                <w:rFonts w:ascii="Times New Roman" w:eastAsia="Calibri" w:hAnsi="Times New Roman" w:cs="Times New Roman"/>
                <w:szCs w:val="24"/>
                <w:lang w:eastAsia="en-US"/>
              </w:rPr>
            </w:pPr>
            <w:r w:rsidRPr="00C80F1B">
              <w:rPr>
                <w:rFonts w:ascii="Times New Roman" w:eastAsia="Calibri" w:hAnsi="Times New Roman" w:cs="Times New Roman"/>
                <w:noProof/>
                <w:szCs w:val="24"/>
              </w:rPr>
              <w:drawing>
                <wp:inline distT="0" distB="0" distL="0" distR="0" wp14:anchorId="50B744AB" wp14:editId="21D22DBD">
                  <wp:extent cx="1727989" cy="1190625"/>
                  <wp:effectExtent l="0" t="0" r="0" b="0"/>
                  <wp:docPr id="72" name="Рисунок 72" descr="C:\Users\км\Downloads\IMG-20181128-WA001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км\Downloads\IMG-20181128-WA0014 (1).jpg"/>
                          <pic:cNvPicPr>
                            <a:picLocks noChangeAspect="1" noChangeArrowheads="1"/>
                          </pic:cNvPicPr>
                        </pic:nvPicPr>
                        <pic:blipFill>
                          <a:blip r:embed="rId39" cstate="print"/>
                          <a:srcRect/>
                          <a:stretch>
                            <a:fillRect/>
                          </a:stretch>
                        </pic:blipFill>
                        <pic:spPr bwMode="auto">
                          <a:xfrm>
                            <a:off x="0" y="0"/>
                            <a:ext cx="1733314" cy="1194294"/>
                          </a:xfrm>
                          <a:prstGeom prst="rect">
                            <a:avLst/>
                          </a:prstGeom>
                          <a:noFill/>
                          <a:ln w="9525">
                            <a:noFill/>
                            <a:miter lim="800000"/>
                            <a:headEnd/>
                            <a:tailEnd/>
                          </a:ln>
                        </pic:spPr>
                      </pic:pic>
                    </a:graphicData>
                  </a:graphic>
                </wp:inline>
              </w:drawing>
            </w:r>
          </w:p>
          <w:p w:rsidR="00C80F1B" w:rsidRPr="00C80F1B" w:rsidRDefault="00C80F1B" w:rsidP="00C80F1B">
            <w:pPr>
              <w:spacing w:after="0"/>
              <w:rPr>
                <w:rFonts w:ascii="Times New Roman" w:eastAsia="Calibri" w:hAnsi="Times New Roman" w:cs="Times New Roman"/>
                <w:szCs w:val="24"/>
                <w:lang w:eastAsia="en-US"/>
              </w:rPr>
            </w:pPr>
          </w:p>
          <w:p w:rsidR="00C80F1B" w:rsidRPr="00C80F1B" w:rsidRDefault="00C80F1B" w:rsidP="00C80F1B">
            <w:pPr>
              <w:spacing w:after="0"/>
              <w:rPr>
                <w:rFonts w:ascii="Times New Roman" w:eastAsia="Calibri" w:hAnsi="Times New Roman" w:cs="Times New Roman"/>
                <w:szCs w:val="24"/>
                <w:lang w:eastAsia="en-US"/>
              </w:rPr>
            </w:pPr>
            <w:r w:rsidRPr="00C80F1B">
              <w:rPr>
                <w:rFonts w:ascii="Times New Roman" w:eastAsia="Calibri" w:hAnsi="Times New Roman" w:cs="Times New Roman"/>
                <w:noProof/>
                <w:szCs w:val="24"/>
              </w:rPr>
              <w:drawing>
                <wp:inline distT="0" distB="0" distL="0" distR="0" wp14:anchorId="1731686E" wp14:editId="5D800359">
                  <wp:extent cx="1819275" cy="1145821"/>
                  <wp:effectExtent l="0" t="0" r="0" b="0"/>
                  <wp:docPr id="73" name="Рисунок 73" descr="C:\Users\км\Downloads\IMG-20181128-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км\Downloads\IMG-20181128-WA0018.jpg"/>
                          <pic:cNvPicPr>
                            <a:picLocks noChangeAspect="1" noChangeArrowheads="1"/>
                          </pic:cNvPicPr>
                        </pic:nvPicPr>
                        <pic:blipFill>
                          <a:blip r:embed="rId40" cstate="print"/>
                          <a:srcRect/>
                          <a:stretch>
                            <a:fillRect/>
                          </a:stretch>
                        </pic:blipFill>
                        <pic:spPr bwMode="auto">
                          <a:xfrm>
                            <a:off x="0" y="0"/>
                            <a:ext cx="1830538" cy="1152915"/>
                          </a:xfrm>
                          <a:prstGeom prst="rect">
                            <a:avLst/>
                          </a:prstGeom>
                          <a:noFill/>
                          <a:ln w="9525">
                            <a:noFill/>
                            <a:miter lim="800000"/>
                            <a:headEnd/>
                            <a:tailEnd/>
                          </a:ln>
                        </pic:spPr>
                      </pic:pic>
                    </a:graphicData>
                  </a:graphic>
                </wp:inline>
              </w:drawing>
            </w:r>
          </w:p>
        </w:tc>
      </w:tr>
      <w:tr w:rsidR="00C80F1B" w:rsidRPr="00C80F1B" w:rsidTr="00C80F1B">
        <w:trPr>
          <w:trHeight w:val="337"/>
          <w:tblHeader/>
        </w:trPr>
        <w:tc>
          <w:tcPr>
            <w:tcW w:w="1048" w:type="dxa"/>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lastRenderedPageBreak/>
              <w:t>9</w:t>
            </w:r>
          </w:p>
        </w:tc>
        <w:tc>
          <w:tcPr>
            <w:tcW w:w="2166" w:type="dxa"/>
            <w:gridSpan w:val="2"/>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color w:val="000000"/>
                <w:shd w:val="clear" w:color="auto" w:fill="FFFFFF"/>
                <w:lang w:eastAsia="en-US"/>
              </w:rPr>
              <w:t>Всероссийский конкурс электронных презентаций            «Юные Герои»</w:t>
            </w:r>
          </w:p>
        </w:tc>
        <w:tc>
          <w:tcPr>
            <w:tcW w:w="1292" w:type="dxa"/>
            <w:gridSpan w:val="2"/>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2019 год</w:t>
            </w:r>
          </w:p>
        </w:tc>
        <w:tc>
          <w:tcPr>
            <w:tcW w:w="2045" w:type="dxa"/>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lang w:eastAsia="en-US"/>
              </w:rPr>
              <w:t>Всероссийский конкурс</w:t>
            </w:r>
          </w:p>
        </w:tc>
        <w:tc>
          <w:tcPr>
            <w:tcW w:w="1800" w:type="dxa"/>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Ревута О.В.</w:t>
            </w:r>
          </w:p>
        </w:tc>
        <w:tc>
          <w:tcPr>
            <w:tcW w:w="2098" w:type="dxa"/>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2</w:t>
            </w:r>
          </w:p>
        </w:tc>
        <w:tc>
          <w:tcPr>
            <w:tcW w:w="1420" w:type="dxa"/>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noProof/>
              </w:rPr>
              <w:drawing>
                <wp:inline distT="0" distB="0" distL="0" distR="0" wp14:anchorId="130D60CD" wp14:editId="0347486E">
                  <wp:extent cx="952500" cy="1333500"/>
                  <wp:effectExtent l="0" t="0" r="0" b="0"/>
                  <wp:docPr id="7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1" cstate="print"/>
                          <a:srcRect l="34405" t="12581" r="33441" b="7358"/>
                          <a:stretch/>
                        </pic:blipFill>
                        <pic:spPr bwMode="auto">
                          <a:xfrm>
                            <a:off x="0" y="0"/>
                            <a:ext cx="952675" cy="1333745"/>
                          </a:xfrm>
                          <a:prstGeom prst="rect">
                            <a:avLst/>
                          </a:prstGeom>
                          <a:noFill/>
                          <a:ln>
                            <a:noFill/>
                          </a:ln>
                          <a:extLst>
                            <a:ext uri="{53640926-AAD7-44D8-BBD7-CCE9431645EC}">
                              <a14:shadowObscured xmlns:a14="http://schemas.microsoft.com/office/drawing/2010/main"/>
                            </a:ext>
                          </a:extLst>
                        </pic:spPr>
                      </pic:pic>
                    </a:graphicData>
                  </a:graphic>
                </wp:inline>
              </w:drawing>
            </w:r>
            <w:r w:rsidRPr="00C80F1B">
              <w:rPr>
                <w:rFonts w:ascii="Times New Roman" w:eastAsia="Calibri" w:hAnsi="Times New Roman" w:cs="Times New Roman"/>
                <w:lang w:eastAsia="en-US"/>
              </w:rPr>
              <w:t xml:space="preserve">          </w:t>
            </w:r>
            <w:r w:rsidRPr="00C80F1B">
              <w:rPr>
                <w:rFonts w:ascii="Times New Roman" w:eastAsia="Calibri" w:hAnsi="Times New Roman" w:cs="Times New Roman"/>
                <w:noProof/>
              </w:rPr>
              <w:drawing>
                <wp:inline distT="0" distB="0" distL="0" distR="0" wp14:anchorId="60B26107" wp14:editId="364124CF">
                  <wp:extent cx="990600" cy="12954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42" cstate="print"/>
                          <a:srcRect l="35151" t="10625" r="33334" b="4375"/>
                          <a:stretch/>
                        </pic:blipFill>
                        <pic:spPr bwMode="auto">
                          <a:xfrm>
                            <a:off x="0" y="0"/>
                            <a:ext cx="992311" cy="1297637"/>
                          </a:xfrm>
                          <a:prstGeom prst="rect">
                            <a:avLst/>
                          </a:prstGeom>
                          <a:noFill/>
                          <a:ln>
                            <a:noFill/>
                          </a:ln>
                          <a:extLst>
                            <a:ext uri="{53640926-AAD7-44D8-BBD7-CCE9431645EC}">
                              <a14:shadowObscured xmlns:a14="http://schemas.microsoft.com/office/drawing/2010/main"/>
                            </a:ext>
                          </a:extLst>
                        </pic:spPr>
                      </pic:pic>
                    </a:graphicData>
                  </a:graphic>
                </wp:inline>
              </w:drawing>
            </w:r>
          </w:p>
          <w:p w:rsidR="00C80F1B" w:rsidRPr="00C80F1B" w:rsidRDefault="00C80F1B" w:rsidP="00C80F1B">
            <w:pPr>
              <w:spacing w:after="0"/>
              <w:rPr>
                <w:rFonts w:ascii="Times New Roman" w:eastAsia="Calibri" w:hAnsi="Times New Roman" w:cs="Times New Roman"/>
                <w:lang w:eastAsia="en-US"/>
              </w:rPr>
            </w:pPr>
          </w:p>
        </w:tc>
      </w:tr>
      <w:tr w:rsidR="00C80F1B" w:rsidRPr="00C80F1B" w:rsidTr="00C80F1B">
        <w:trPr>
          <w:trHeight w:val="337"/>
          <w:tblHeader/>
        </w:trPr>
        <w:tc>
          <w:tcPr>
            <w:tcW w:w="1048" w:type="dxa"/>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10</w:t>
            </w:r>
          </w:p>
        </w:tc>
        <w:tc>
          <w:tcPr>
            <w:tcW w:w="2166" w:type="dxa"/>
            <w:gridSpan w:val="2"/>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line="360" w:lineRule="auto"/>
              <w:jc w:val="center"/>
              <w:rPr>
                <w:rFonts w:ascii="Times New Roman" w:eastAsia="Calibri" w:hAnsi="Times New Roman" w:cs="Times New Roman"/>
                <w:color w:val="000000"/>
                <w:shd w:val="clear" w:color="auto" w:fill="FFFFFF"/>
                <w:lang w:eastAsia="en-US"/>
              </w:rPr>
            </w:pPr>
            <w:r w:rsidRPr="00C80F1B">
              <w:rPr>
                <w:rFonts w:ascii="Times New Roman" w:eastAsia="Calibri" w:hAnsi="Times New Roman" w:cs="Times New Roman"/>
                <w:color w:val="000000"/>
                <w:shd w:val="clear" w:color="auto" w:fill="FFFFFF"/>
                <w:lang w:eastAsia="en-US"/>
              </w:rPr>
              <w:t>Выставка региональных отделений в Национальном центре управления обороной РФ</w:t>
            </w:r>
          </w:p>
          <w:p w:rsidR="00C80F1B" w:rsidRPr="00C80F1B" w:rsidRDefault="00C80F1B" w:rsidP="00C80F1B">
            <w:pPr>
              <w:spacing w:after="0"/>
              <w:jc w:val="center"/>
              <w:rPr>
                <w:rFonts w:ascii="Times New Roman" w:eastAsia="Calibri" w:hAnsi="Times New Roman" w:cs="Times New Roman"/>
                <w:lang w:eastAsia="en-US"/>
              </w:rPr>
            </w:pPr>
          </w:p>
        </w:tc>
        <w:tc>
          <w:tcPr>
            <w:tcW w:w="1292" w:type="dxa"/>
            <w:gridSpan w:val="2"/>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2019 год</w:t>
            </w:r>
          </w:p>
        </w:tc>
        <w:tc>
          <w:tcPr>
            <w:tcW w:w="2045" w:type="dxa"/>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lang w:eastAsia="en-US"/>
              </w:rPr>
              <w:t>Региональный конкурс</w:t>
            </w:r>
          </w:p>
        </w:tc>
        <w:tc>
          <w:tcPr>
            <w:tcW w:w="1800" w:type="dxa"/>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Ревута О.В.</w:t>
            </w:r>
          </w:p>
        </w:tc>
        <w:tc>
          <w:tcPr>
            <w:tcW w:w="2098" w:type="dxa"/>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1</w:t>
            </w:r>
          </w:p>
        </w:tc>
        <w:tc>
          <w:tcPr>
            <w:tcW w:w="1420" w:type="dxa"/>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noProof/>
              </w:rPr>
              <w:drawing>
                <wp:inline distT="0" distB="0" distL="0" distR="0" wp14:anchorId="7C2DECD1" wp14:editId="08E3030B">
                  <wp:extent cx="1981200" cy="14097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3" cstate="print"/>
                          <a:srcRect l="18006" t="9150" r="15113" b="6214"/>
                          <a:stretch/>
                        </pic:blipFill>
                        <pic:spPr bwMode="auto">
                          <a:xfrm>
                            <a:off x="0" y="0"/>
                            <a:ext cx="1980794" cy="140941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80F1B" w:rsidRPr="00C80F1B" w:rsidTr="00C80F1B">
        <w:trPr>
          <w:trHeight w:val="337"/>
          <w:tblHeader/>
        </w:trPr>
        <w:tc>
          <w:tcPr>
            <w:tcW w:w="1048" w:type="dxa"/>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11</w:t>
            </w:r>
          </w:p>
        </w:tc>
        <w:tc>
          <w:tcPr>
            <w:tcW w:w="2166" w:type="dxa"/>
            <w:gridSpan w:val="2"/>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color w:val="000000"/>
                <w:shd w:val="clear" w:color="auto" w:fill="FFFFFF"/>
                <w:lang w:eastAsia="en-US"/>
              </w:rPr>
              <w:t>Участие в экологической акции « Мой чистый город»</w:t>
            </w:r>
          </w:p>
        </w:tc>
        <w:tc>
          <w:tcPr>
            <w:tcW w:w="1292" w:type="dxa"/>
            <w:gridSpan w:val="2"/>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Февраль 2019</w:t>
            </w:r>
          </w:p>
        </w:tc>
        <w:tc>
          <w:tcPr>
            <w:tcW w:w="2045" w:type="dxa"/>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lang w:eastAsia="en-US"/>
              </w:rPr>
              <w:t>Московская область</w:t>
            </w:r>
          </w:p>
        </w:tc>
        <w:tc>
          <w:tcPr>
            <w:tcW w:w="1800" w:type="dxa"/>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Яковенко Т.В. Ревута О.В.</w:t>
            </w:r>
          </w:p>
        </w:tc>
        <w:tc>
          <w:tcPr>
            <w:tcW w:w="2098" w:type="dxa"/>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12</w:t>
            </w:r>
          </w:p>
        </w:tc>
        <w:tc>
          <w:tcPr>
            <w:tcW w:w="1420" w:type="dxa"/>
            <w:tcBorders>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noProof/>
              </w:rPr>
              <w:drawing>
                <wp:anchor distT="0" distB="0" distL="114300" distR="114300" simplePos="0" relativeHeight="251664384" behindDoc="1" locked="0" layoutInCell="1" allowOverlap="1" wp14:anchorId="07F86CE1" wp14:editId="6075A9D6">
                  <wp:simplePos x="0" y="0"/>
                  <wp:positionH relativeFrom="column">
                    <wp:posOffset>27305</wp:posOffset>
                  </wp:positionH>
                  <wp:positionV relativeFrom="paragraph">
                    <wp:posOffset>85725</wp:posOffset>
                  </wp:positionV>
                  <wp:extent cx="1371600" cy="1828800"/>
                  <wp:effectExtent l="0" t="0" r="0" b="0"/>
                  <wp:wrapTight wrapText="bothSides">
                    <wp:wrapPolygon edited="0">
                      <wp:start x="0" y="0"/>
                      <wp:lineTo x="0" y="21375"/>
                      <wp:lineTo x="21300" y="21375"/>
                      <wp:lineTo x="21300" y="0"/>
                      <wp:lineTo x="0" y="0"/>
                    </wp:wrapPolygon>
                  </wp:wrapTight>
                  <wp:docPr id="78" name="Рисунок 78" descr="C:\Users\км\Downloads\IMG_20190209_111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км\Downloads\IMG_20190209_111208.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noProof/>
              </w:rPr>
              <w:drawing>
                <wp:anchor distT="0" distB="0" distL="114300" distR="114300" simplePos="0" relativeHeight="251665408" behindDoc="1" locked="0" layoutInCell="1" allowOverlap="1" wp14:anchorId="1D015621" wp14:editId="5751EC3B">
                  <wp:simplePos x="0" y="0"/>
                  <wp:positionH relativeFrom="column">
                    <wp:posOffset>10795</wp:posOffset>
                  </wp:positionH>
                  <wp:positionV relativeFrom="paragraph">
                    <wp:posOffset>-99060</wp:posOffset>
                  </wp:positionV>
                  <wp:extent cx="1352550" cy="1803400"/>
                  <wp:effectExtent l="0" t="0" r="0" b="0"/>
                  <wp:wrapTight wrapText="bothSides">
                    <wp:wrapPolygon edited="0">
                      <wp:start x="0" y="0"/>
                      <wp:lineTo x="0" y="21448"/>
                      <wp:lineTo x="21296" y="21448"/>
                      <wp:lineTo x="21296" y="0"/>
                      <wp:lineTo x="0" y="0"/>
                    </wp:wrapPolygon>
                  </wp:wrapTight>
                  <wp:docPr id="79" name="Рисунок 79" descr="C:\Users\км\Downloads\IMG_20190208_114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км\Downloads\IMG_20190208_114237.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52550" cy="1803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C80F1B" w:rsidRPr="00C80F1B" w:rsidTr="00C80F1B">
        <w:trPr>
          <w:trHeight w:val="789"/>
          <w:tblHeader/>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lastRenderedPageBreak/>
              <w:t>12</w:t>
            </w:r>
          </w:p>
        </w:tc>
        <w:tc>
          <w:tcPr>
            <w:tcW w:w="217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 xml:space="preserve">Городской слет  Дедов Морозов </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Декабрь 2018</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Городская акция</w:t>
            </w: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МБОУ СОШ № 5</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Яковенко Т.В. Ревута О.В.</w:t>
            </w: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12</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noProof/>
              </w:rPr>
              <w:drawing>
                <wp:inline distT="0" distB="0" distL="0" distR="0" wp14:anchorId="7CE06EC5" wp14:editId="49066584">
                  <wp:extent cx="1076325" cy="1435099"/>
                  <wp:effectExtent l="0" t="0" r="0" b="0"/>
                  <wp:docPr id="80" name="Рисунок 80" descr="C:\Users\км\Downloads\IMG-20181222-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км\Downloads\IMG-20181222-WA0042.jpg"/>
                          <pic:cNvPicPr>
                            <a:picLocks noChangeAspect="1" noChangeArrowheads="1"/>
                          </pic:cNvPicPr>
                        </pic:nvPicPr>
                        <pic:blipFill>
                          <a:blip r:embed="rId46" cstate="print"/>
                          <a:srcRect/>
                          <a:stretch>
                            <a:fillRect/>
                          </a:stretch>
                        </pic:blipFill>
                        <pic:spPr bwMode="auto">
                          <a:xfrm>
                            <a:off x="0" y="0"/>
                            <a:ext cx="1077651" cy="1436867"/>
                          </a:xfrm>
                          <a:prstGeom prst="rect">
                            <a:avLst/>
                          </a:prstGeom>
                          <a:noFill/>
                          <a:ln w="9525">
                            <a:noFill/>
                            <a:miter lim="800000"/>
                            <a:headEnd/>
                            <a:tailEnd/>
                          </a:ln>
                        </pic:spPr>
                      </pic:pic>
                    </a:graphicData>
                  </a:graphic>
                </wp:inline>
              </w:drawing>
            </w:r>
            <w:r w:rsidRPr="00C80F1B">
              <w:rPr>
                <w:rFonts w:ascii="Times New Roman" w:eastAsia="Calibri" w:hAnsi="Times New Roman" w:cs="Times New Roman"/>
                <w:noProof/>
              </w:rPr>
              <w:t xml:space="preserve">              </w:t>
            </w:r>
            <w:r w:rsidRPr="00C80F1B">
              <w:rPr>
                <w:rFonts w:ascii="Times New Roman" w:eastAsia="Calibri" w:hAnsi="Times New Roman" w:cs="Times New Roman"/>
                <w:noProof/>
              </w:rPr>
              <w:drawing>
                <wp:inline distT="0" distB="0" distL="0" distR="0" wp14:anchorId="15714CCD" wp14:editId="369C11C4">
                  <wp:extent cx="1186848" cy="1581150"/>
                  <wp:effectExtent l="0" t="0" r="0" b="0"/>
                  <wp:docPr id="81" name="Рисунок 81" descr="C:\Users\Валёк\Downloads\IMG_20181222_145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Валёк\Downloads\IMG_20181222_145657.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86848" cy="1581150"/>
                          </a:xfrm>
                          <a:prstGeom prst="rect">
                            <a:avLst/>
                          </a:prstGeom>
                          <a:noFill/>
                          <a:ln>
                            <a:noFill/>
                          </a:ln>
                        </pic:spPr>
                      </pic:pic>
                    </a:graphicData>
                  </a:graphic>
                </wp:inline>
              </w:drawing>
            </w:r>
          </w:p>
          <w:p w:rsidR="00C80F1B" w:rsidRPr="00C80F1B" w:rsidRDefault="00C80F1B" w:rsidP="00C80F1B">
            <w:pPr>
              <w:spacing w:after="0"/>
              <w:rPr>
                <w:rFonts w:ascii="Times New Roman" w:eastAsia="Calibri" w:hAnsi="Times New Roman" w:cs="Times New Roman"/>
                <w:lang w:eastAsia="en-US"/>
              </w:rPr>
            </w:pPr>
          </w:p>
        </w:tc>
      </w:tr>
      <w:tr w:rsidR="00C80F1B" w:rsidRPr="00C80F1B" w:rsidTr="00C80F1B">
        <w:trPr>
          <w:trHeight w:val="153"/>
          <w:tblHeader/>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13</w:t>
            </w:r>
          </w:p>
        </w:tc>
        <w:tc>
          <w:tcPr>
            <w:tcW w:w="217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День Пожарной охраны. Возложение цветов к Мемориалу Славы</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Апрель 2019</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 xml:space="preserve">Городская акция МБОУ СОШ № 5 </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Ревута О.В.</w:t>
            </w: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 xml:space="preserve">20 </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noProof/>
              </w:rPr>
              <w:drawing>
                <wp:inline distT="0" distB="0" distL="0" distR="0" wp14:anchorId="1C625603" wp14:editId="038A6159">
                  <wp:extent cx="1085136" cy="1942043"/>
                  <wp:effectExtent l="0" t="0" r="0" b="0"/>
                  <wp:docPr id="82" name="Рисунок 82" descr="C:\Users\км\Downloads\IMG_20190417_121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км\Downloads\IMG_20190417_121712.jpg"/>
                          <pic:cNvPicPr>
                            <a:picLocks noChangeAspect="1" noChangeArrowheads="1"/>
                          </pic:cNvPicPr>
                        </pic:nvPicPr>
                        <pic:blipFill>
                          <a:blip r:embed="rId48" cstate="print"/>
                          <a:srcRect/>
                          <a:stretch>
                            <a:fillRect/>
                          </a:stretch>
                        </pic:blipFill>
                        <pic:spPr bwMode="auto">
                          <a:xfrm>
                            <a:off x="0" y="0"/>
                            <a:ext cx="1087088" cy="1945536"/>
                          </a:xfrm>
                          <a:prstGeom prst="rect">
                            <a:avLst/>
                          </a:prstGeom>
                          <a:noFill/>
                          <a:ln w="9525">
                            <a:noFill/>
                            <a:miter lim="800000"/>
                            <a:headEnd/>
                            <a:tailEnd/>
                          </a:ln>
                        </pic:spPr>
                      </pic:pic>
                    </a:graphicData>
                  </a:graphic>
                </wp:inline>
              </w:drawing>
            </w:r>
            <w:r w:rsidRPr="00C80F1B">
              <w:rPr>
                <w:rFonts w:ascii="Times New Roman" w:eastAsia="Calibri" w:hAnsi="Times New Roman" w:cs="Times New Roman"/>
                <w:lang w:eastAsia="en-US"/>
              </w:rPr>
              <w:t xml:space="preserve">  </w:t>
            </w:r>
            <w:r w:rsidRPr="00C80F1B">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t xml:space="preserve"> </w:t>
            </w:r>
            <w:r w:rsidRPr="00C80F1B">
              <w:rPr>
                <w:rFonts w:ascii="Times New Roman" w:eastAsia="Calibri" w:hAnsi="Times New Roman" w:cs="Times New Roman"/>
                <w:noProof/>
              </w:rPr>
              <w:drawing>
                <wp:inline distT="0" distB="0" distL="0" distR="0" wp14:anchorId="6EC545E8" wp14:editId="2117C66D">
                  <wp:extent cx="1674300" cy="1300467"/>
                  <wp:effectExtent l="0" t="0" r="0" b="0"/>
                  <wp:docPr id="83" name="Рисунок 83" descr="C:\Users\км\Downloads\IMG_20190417_121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км\Downloads\IMG_20190417_121822.jpg"/>
                          <pic:cNvPicPr>
                            <a:picLocks noChangeAspect="1" noChangeArrowheads="1"/>
                          </pic:cNvPicPr>
                        </pic:nvPicPr>
                        <pic:blipFill>
                          <a:blip r:embed="rId49" cstate="print"/>
                          <a:srcRect/>
                          <a:stretch>
                            <a:fillRect/>
                          </a:stretch>
                        </pic:blipFill>
                        <pic:spPr bwMode="auto">
                          <a:xfrm>
                            <a:off x="0" y="0"/>
                            <a:ext cx="1675179" cy="1301150"/>
                          </a:xfrm>
                          <a:prstGeom prst="rect">
                            <a:avLst/>
                          </a:prstGeom>
                          <a:noFill/>
                          <a:ln w="9525">
                            <a:noFill/>
                            <a:miter lim="800000"/>
                            <a:headEnd/>
                            <a:tailEnd/>
                          </a:ln>
                        </pic:spPr>
                      </pic:pic>
                    </a:graphicData>
                  </a:graphic>
                </wp:inline>
              </w:drawing>
            </w:r>
          </w:p>
        </w:tc>
      </w:tr>
      <w:tr w:rsidR="00C80F1B" w:rsidRPr="00C80F1B" w:rsidTr="00C80F1B">
        <w:trPr>
          <w:trHeight w:val="153"/>
          <w:tblHeader/>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14</w:t>
            </w:r>
          </w:p>
        </w:tc>
        <w:tc>
          <w:tcPr>
            <w:tcW w:w="217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color w:val="000000"/>
                <w:shd w:val="clear" w:color="auto" w:fill="FFFFFF"/>
                <w:lang w:eastAsia="en-US"/>
              </w:rPr>
              <w:t>Акция « Спасибо за мирное небо» помощь ветеранам</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Май 2019</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МБОУ СОШ № 5</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Яковенко Т.В.</w:t>
            </w: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Ревута О.В.</w:t>
            </w: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2</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lang w:eastAsia="en-US"/>
              </w:rPr>
            </w:pPr>
          </w:p>
        </w:tc>
      </w:tr>
      <w:tr w:rsidR="00C80F1B" w:rsidRPr="00C80F1B" w:rsidTr="00C80F1B">
        <w:trPr>
          <w:trHeight w:val="153"/>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15</w:t>
            </w:r>
          </w:p>
        </w:tc>
        <w:tc>
          <w:tcPr>
            <w:tcW w:w="217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 xml:space="preserve">Смотр строя и песни. Подготовка общешкольного мероприятия </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Апрель 2019</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МБОУ СОШ № 5</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Яковенко Т.В.</w:t>
            </w: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Ревута О.В.</w:t>
            </w: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5-8 классы, Юнармия</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line="259" w:lineRule="auto"/>
              <w:ind w:left="720"/>
              <w:contextualSpacing/>
              <w:rPr>
                <w:rFonts w:ascii="Times New Roman" w:eastAsia="Calibri" w:hAnsi="Times New Roman" w:cs="Times New Roman"/>
                <w:noProof/>
              </w:rPr>
            </w:pPr>
            <w:r w:rsidRPr="00C80F1B">
              <w:rPr>
                <w:rFonts w:ascii="Times New Roman" w:eastAsia="Calibri" w:hAnsi="Times New Roman" w:cs="Times New Roman"/>
                <w:noProof/>
              </w:rPr>
              <w:drawing>
                <wp:anchor distT="0" distB="0" distL="114300" distR="114300" simplePos="0" relativeHeight="251666432" behindDoc="1" locked="0" layoutInCell="1" allowOverlap="1" wp14:anchorId="282401DD" wp14:editId="086852F4">
                  <wp:simplePos x="0" y="0"/>
                  <wp:positionH relativeFrom="column">
                    <wp:posOffset>26670</wp:posOffset>
                  </wp:positionH>
                  <wp:positionV relativeFrom="paragraph">
                    <wp:posOffset>84455</wp:posOffset>
                  </wp:positionV>
                  <wp:extent cx="1790700" cy="1344295"/>
                  <wp:effectExtent l="0" t="0" r="0" b="0"/>
                  <wp:wrapTight wrapText="bothSides">
                    <wp:wrapPolygon edited="0">
                      <wp:start x="0" y="0"/>
                      <wp:lineTo x="0" y="21427"/>
                      <wp:lineTo x="21370" y="21427"/>
                      <wp:lineTo x="21370" y="0"/>
                      <wp:lineTo x="0" y="0"/>
                    </wp:wrapPolygon>
                  </wp:wrapTight>
                  <wp:docPr id="84" name="Рисунок 84" descr="C:\Users\Валёк\Downloads\IMG-503ba922647386bff078631318a37cd5-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Валёк\Downloads\IMG-503ba922647386bff078631318a37cd5-V.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90700" cy="1344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F1B" w:rsidRPr="00C80F1B" w:rsidRDefault="00C80F1B" w:rsidP="00C80F1B">
            <w:pPr>
              <w:spacing w:after="0" w:line="259" w:lineRule="auto"/>
              <w:ind w:left="720"/>
              <w:contextualSpacing/>
              <w:rPr>
                <w:rFonts w:ascii="Times New Roman" w:eastAsia="Calibri" w:hAnsi="Times New Roman" w:cs="Times New Roman"/>
                <w:noProof/>
              </w:rPr>
            </w:pPr>
            <w:r w:rsidRPr="00C80F1B">
              <w:rPr>
                <w:rFonts w:ascii="Times New Roman" w:eastAsia="Calibri" w:hAnsi="Times New Roman" w:cs="Times New Roman"/>
                <w:noProof/>
                <w:szCs w:val="24"/>
              </w:rPr>
              <w:lastRenderedPageBreak/>
              <w:drawing>
                <wp:anchor distT="0" distB="0" distL="114300" distR="114300" simplePos="0" relativeHeight="251667456" behindDoc="1" locked="0" layoutInCell="1" allowOverlap="1" wp14:anchorId="2543220D" wp14:editId="1B7E042C">
                  <wp:simplePos x="0" y="0"/>
                  <wp:positionH relativeFrom="column">
                    <wp:posOffset>-95250</wp:posOffset>
                  </wp:positionH>
                  <wp:positionV relativeFrom="paragraph">
                    <wp:posOffset>501650</wp:posOffset>
                  </wp:positionV>
                  <wp:extent cx="1073150" cy="1433830"/>
                  <wp:effectExtent l="0" t="0" r="0" b="0"/>
                  <wp:wrapTight wrapText="bothSides">
                    <wp:wrapPolygon edited="0">
                      <wp:start x="0" y="0"/>
                      <wp:lineTo x="0" y="21236"/>
                      <wp:lineTo x="21089" y="21236"/>
                      <wp:lineTo x="21089" y="0"/>
                      <wp:lineTo x="0" y="0"/>
                    </wp:wrapPolygon>
                  </wp:wrapTight>
                  <wp:docPr id="85" name="Рисунок 85" descr="C:\Users\Валёк\Downloads\IMG-20190430-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Валёк\Downloads\IMG-20190430-WA0044.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73150" cy="1433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F1B" w:rsidRPr="00C80F1B" w:rsidRDefault="00C80F1B" w:rsidP="00C80F1B">
            <w:pPr>
              <w:spacing w:after="0" w:line="259" w:lineRule="auto"/>
              <w:ind w:left="720"/>
              <w:contextualSpacing/>
              <w:rPr>
                <w:rFonts w:ascii="Times New Roman" w:eastAsia="Calibri" w:hAnsi="Times New Roman" w:cs="Times New Roman"/>
                <w:noProof/>
              </w:rPr>
            </w:pPr>
            <w:r w:rsidRPr="00C80F1B">
              <w:rPr>
                <w:rFonts w:ascii="Times New Roman" w:eastAsia="Calibri" w:hAnsi="Times New Roman" w:cs="Times New Roman"/>
                <w:noProof/>
                <w:szCs w:val="24"/>
              </w:rPr>
              <w:t xml:space="preserve">  </w:t>
            </w:r>
          </w:p>
          <w:p w:rsidR="00C80F1B" w:rsidRPr="00C80F1B" w:rsidRDefault="00C80F1B" w:rsidP="00C80F1B">
            <w:pPr>
              <w:spacing w:after="0" w:line="259" w:lineRule="auto"/>
              <w:ind w:left="720"/>
              <w:contextualSpacing/>
              <w:rPr>
                <w:rFonts w:ascii="Times New Roman" w:eastAsia="Calibri" w:hAnsi="Times New Roman" w:cs="Times New Roman"/>
                <w:lang w:eastAsia="en-US"/>
              </w:rPr>
            </w:pPr>
          </w:p>
          <w:p w:rsidR="00C80F1B" w:rsidRPr="00C80F1B" w:rsidRDefault="00C80F1B" w:rsidP="00C80F1B">
            <w:pPr>
              <w:spacing w:after="0" w:line="259" w:lineRule="auto"/>
              <w:ind w:left="720"/>
              <w:contextualSpacing/>
              <w:rPr>
                <w:rFonts w:ascii="Times New Roman" w:eastAsia="Calibri" w:hAnsi="Times New Roman" w:cs="Times New Roman"/>
                <w:lang w:eastAsia="en-US"/>
              </w:rPr>
            </w:pPr>
          </w:p>
          <w:p w:rsidR="00C80F1B" w:rsidRPr="00C80F1B" w:rsidRDefault="00C80F1B" w:rsidP="00C80F1B">
            <w:pPr>
              <w:spacing w:after="0" w:line="259" w:lineRule="auto"/>
              <w:ind w:left="720"/>
              <w:contextualSpacing/>
              <w:rPr>
                <w:rFonts w:ascii="Times New Roman" w:eastAsia="Calibri" w:hAnsi="Times New Roman" w:cs="Times New Roman"/>
                <w:lang w:eastAsia="en-US"/>
              </w:rPr>
            </w:pPr>
          </w:p>
          <w:p w:rsidR="00C80F1B" w:rsidRPr="00C80F1B" w:rsidRDefault="00C80F1B" w:rsidP="00C80F1B">
            <w:pPr>
              <w:spacing w:after="0" w:line="259" w:lineRule="auto"/>
              <w:ind w:left="720"/>
              <w:contextualSpacing/>
              <w:rPr>
                <w:rFonts w:ascii="Times New Roman" w:eastAsia="Calibri" w:hAnsi="Times New Roman" w:cs="Times New Roman"/>
                <w:lang w:eastAsia="en-US"/>
              </w:rPr>
            </w:pPr>
          </w:p>
        </w:tc>
      </w:tr>
      <w:tr w:rsidR="00C80F1B" w:rsidRPr="00C80F1B" w:rsidTr="00C80F1B">
        <w:trPr>
          <w:trHeight w:val="153"/>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lastRenderedPageBreak/>
              <w:t>16</w:t>
            </w:r>
          </w:p>
        </w:tc>
        <w:tc>
          <w:tcPr>
            <w:tcW w:w="217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 xml:space="preserve">Участие в волонтерском движении «Стоматология» </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2019</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МБОУ СОШ № 5</w:t>
            </w:r>
          </w:p>
          <w:p w:rsidR="00C80F1B" w:rsidRPr="00C80F1B" w:rsidRDefault="00C80F1B" w:rsidP="00C80F1B">
            <w:pPr>
              <w:spacing w:after="0"/>
              <w:jc w:val="center"/>
              <w:rPr>
                <w:rFonts w:ascii="Times New Roman" w:eastAsia="Calibri" w:hAnsi="Times New Roman" w:cs="Times New Roman"/>
                <w:lang w:eastAsia="en-US"/>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Ревута О.В.</w:t>
            </w: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p>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2</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lang w:eastAsia="en-US"/>
              </w:rPr>
            </w:pPr>
            <w:r>
              <w:rPr>
                <w:rFonts w:ascii="Times New Roman" w:eastAsia="Calibri" w:hAnsi="Times New Roman" w:cs="Times New Roman"/>
                <w:noProof/>
              </w:rPr>
              <mc:AlternateContent>
                <mc:Choice Requires="wps">
                  <w:drawing>
                    <wp:inline distT="0" distB="0" distL="0" distR="0" wp14:anchorId="4C72CF58" wp14:editId="6B89481F">
                      <wp:extent cx="304800" cy="304800"/>
                      <wp:effectExtent l="0" t="0" r="0" b="0"/>
                      <wp:docPr id="98" name="Прямоугольник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8AE9D" id="Прямоугольник 9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q0rHrdoCAADK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C80F1B">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t xml:space="preserve"> </w:t>
            </w:r>
            <w:r w:rsidRPr="00C80F1B">
              <w:rPr>
                <w:rFonts w:ascii="Times New Roman" w:eastAsia="Calibri" w:hAnsi="Times New Roman" w:cs="Times New Roman"/>
                <w:noProof/>
              </w:rPr>
              <w:drawing>
                <wp:inline distT="0" distB="0" distL="0" distR="0" wp14:anchorId="0CA0AF59" wp14:editId="0B7393F8">
                  <wp:extent cx="1019175" cy="1359226"/>
                  <wp:effectExtent l="0" t="0" r="0" b="0"/>
                  <wp:docPr id="86" name="Рисунок 86" descr="C:\Users\км\Downloads\IMG_20190320_163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км\Downloads\IMG_20190320_163440.jpg"/>
                          <pic:cNvPicPr>
                            <a:picLocks noChangeAspect="1" noChangeArrowheads="1"/>
                          </pic:cNvPicPr>
                        </pic:nvPicPr>
                        <pic:blipFill>
                          <a:blip r:embed="rId52" cstate="print"/>
                          <a:srcRect/>
                          <a:stretch>
                            <a:fillRect/>
                          </a:stretch>
                        </pic:blipFill>
                        <pic:spPr bwMode="auto">
                          <a:xfrm>
                            <a:off x="0" y="0"/>
                            <a:ext cx="1021567" cy="1362416"/>
                          </a:xfrm>
                          <a:prstGeom prst="rect">
                            <a:avLst/>
                          </a:prstGeom>
                          <a:noFill/>
                          <a:ln w="9525">
                            <a:noFill/>
                            <a:miter lim="800000"/>
                            <a:headEnd/>
                            <a:tailEnd/>
                          </a:ln>
                        </pic:spPr>
                      </pic:pic>
                    </a:graphicData>
                  </a:graphic>
                </wp:inline>
              </w:drawing>
            </w:r>
          </w:p>
        </w:tc>
      </w:tr>
      <w:tr w:rsidR="00C80F1B" w:rsidRPr="00C80F1B" w:rsidTr="00C80F1B">
        <w:trPr>
          <w:trHeight w:val="153"/>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17</w:t>
            </w:r>
          </w:p>
        </w:tc>
        <w:tc>
          <w:tcPr>
            <w:tcW w:w="217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lang w:eastAsia="en-US"/>
              </w:rPr>
              <w:t>В период празднования Дня защитника отечества награждение за успехи участников Юнармии Администрацией города</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2019</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МБОУ СОШ № 5</w:t>
            </w:r>
          </w:p>
          <w:p w:rsidR="00C80F1B" w:rsidRPr="00C80F1B" w:rsidRDefault="00C80F1B" w:rsidP="00C80F1B">
            <w:pPr>
              <w:spacing w:after="0"/>
              <w:rPr>
                <w:rFonts w:ascii="Times New Roman" w:eastAsia="Calibri" w:hAnsi="Times New Roman" w:cs="Times New Roman"/>
                <w:lang w:eastAsia="en-US"/>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Ревута О.В.</w:t>
            </w:r>
          </w:p>
          <w:p w:rsidR="00C80F1B" w:rsidRPr="00C80F1B" w:rsidRDefault="00C80F1B" w:rsidP="00C80F1B">
            <w:pPr>
              <w:spacing w:after="0"/>
              <w:jc w:val="center"/>
              <w:rPr>
                <w:rFonts w:ascii="Times New Roman" w:eastAsia="Calibri" w:hAnsi="Times New Roman" w:cs="Times New Roman"/>
                <w:lang w:eastAsia="en-US"/>
              </w:rPr>
            </w:pP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noProof/>
              </w:rPr>
              <w:drawing>
                <wp:inline distT="0" distB="0" distL="0" distR="0" wp14:anchorId="6C005221" wp14:editId="635BAF4D">
                  <wp:extent cx="1133475" cy="1562988"/>
                  <wp:effectExtent l="0" t="0" r="0" b="0"/>
                  <wp:docPr id="87" name="Рисунок 87" descr="C:\Users\км\Downloads\IMG_20190220_163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км\Downloads\IMG_20190220_163712.jpg"/>
                          <pic:cNvPicPr>
                            <a:picLocks noChangeAspect="1" noChangeArrowheads="1"/>
                          </pic:cNvPicPr>
                        </pic:nvPicPr>
                        <pic:blipFill>
                          <a:blip r:embed="rId53" cstate="print"/>
                          <a:srcRect/>
                          <a:stretch>
                            <a:fillRect/>
                          </a:stretch>
                        </pic:blipFill>
                        <pic:spPr bwMode="auto">
                          <a:xfrm>
                            <a:off x="0" y="0"/>
                            <a:ext cx="1142388" cy="1575278"/>
                          </a:xfrm>
                          <a:prstGeom prst="rect">
                            <a:avLst/>
                          </a:prstGeom>
                          <a:noFill/>
                          <a:ln w="9525">
                            <a:noFill/>
                            <a:miter lim="800000"/>
                            <a:headEnd/>
                            <a:tailEnd/>
                          </a:ln>
                        </pic:spPr>
                      </pic:pic>
                    </a:graphicData>
                  </a:graphic>
                </wp:inline>
              </w:drawing>
            </w:r>
            <w:r w:rsidRPr="00C80F1B">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t xml:space="preserve"> </w:t>
            </w:r>
            <w:r w:rsidRPr="00C80F1B">
              <w:rPr>
                <w:rFonts w:ascii="Times New Roman" w:eastAsia="Calibri" w:hAnsi="Times New Roman" w:cs="Times New Roman"/>
                <w:noProof/>
              </w:rPr>
              <w:t xml:space="preserve">      </w:t>
            </w:r>
            <w:r w:rsidRPr="00C80F1B">
              <w:rPr>
                <w:rFonts w:ascii="Times New Roman" w:eastAsia="Calibri" w:hAnsi="Times New Roman" w:cs="Times New Roman"/>
                <w:noProof/>
              </w:rPr>
              <w:drawing>
                <wp:inline distT="0" distB="0" distL="0" distR="0" wp14:anchorId="4F610BCA" wp14:editId="590E3706">
                  <wp:extent cx="1171575" cy="1562477"/>
                  <wp:effectExtent l="0" t="0" r="0" b="0"/>
                  <wp:docPr id="88" name="Рисунок 88" descr="C:\Users\км\Downloads\IMG_20190220_152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км\Downloads\IMG_20190220_152626.jpg"/>
                          <pic:cNvPicPr>
                            <a:picLocks noChangeAspect="1" noChangeArrowheads="1"/>
                          </pic:cNvPicPr>
                        </pic:nvPicPr>
                        <pic:blipFill>
                          <a:blip r:embed="rId54" cstate="print"/>
                          <a:srcRect/>
                          <a:stretch>
                            <a:fillRect/>
                          </a:stretch>
                        </pic:blipFill>
                        <pic:spPr bwMode="auto">
                          <a:xfrm>
                            <a:off x="0" y="0"/>
                            <a:ext cx="1172480" cy="1563684"/>
                          </a:xfrm>
                          <a:prstGeom prst="rect">
                            <a:avLst/>
                          </a:prstGeom>
                          <a:noFill/>
                          <a:ln w="9525">
                            <a:noFill/>
                            <a:miter lim="800000"/>
                            <a:headEnd/>
                            <a:tailEnd/>
                          </a:ln>
                        </pic:spPr>
                      </pic:pic>
                    </a:graphicData>
                  </a:graphic>
                </wp:inline>
              </w:drawing>
            </w:r>
          </w:p>
        </w:tc>
      </w:tr>
      <w:tr w:rsidR="00C80F1B" w:rsidRPr="00C80F1B" w:rsidTr="00C80F1B">
        <w:trPr>
          <w:trHeight w:val="153"/>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lastRenderedPageBreak/>
              <w:t>18</w:t>
            </w:r>
          </w:p>
        </w:tc>
        <w:tc>
          <w:tcPr>
            <w:tcW w:w="217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Городские праздничные мероприятия</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Май 2019</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 w:val="24"/>
                <w:szCs w:val="24"/>
                <w:lang w:eastAsia="en-US"/>
              </w:rPr>
            </w:pPr>
            <w:r w:rsidRPr="00C80F1B">
              <w:rPr>
                <w:rFonts w:ascii="Times New Roman" w:eastAsia="Calibri" w:hAnsi="Times New Roman" w:cs="Times New Roman"/>
                <w:sz w:val="24"/>
                <w:szCs w:val="24"/>
                <w:lang w:eastAsia="en-US"/>
              </w:rPr>
              <w:t>Городская акция МБОУ СОШ № 5</w:t>
            </w:r>
          </w:p>
          <w:p w:rsidR="00C80F1B" w:rsidRPr="00C80F1B" w:rsidRDefault="00C80F1B" w:rsidP="00C80F1B">
            <w:pPr>
              <w:spacing w:after="0"/>
              <w:rPr>
                <w:rFonts w:ascii="Times New Roman" w:eastAsia="Calibri" w:hAnsi="Times New Roman" w:cs="Times New Roman"/>
                <w:sz w:val="24"/>
                <w:szCs w:val="24"/>
                <w:lang w:eastAsia="en-US"/>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Ревута О.В. Яковенко Т.В.</w:t>
            </w: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50</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noProof/>
                <w:szCs w:val="24"/>
              </w:rPr>
              <w:drawing>
                <wp:anchor distT="0" distB="0" distL="114300" distR="114300" simplePos="0" relativeHeight="251669504" behindDoc="1" locked="0" layoutInCell="1" allowOverlap="1" wp14:anchorId="1161B793" wp14:editId="6CCC466F">
                  <wp:simplePos x="0" y="0"/>
                  <wp:positionH relativeFrom="column">
                    <wp:posOffset>1313815</wp:posOffset>
                  </wp:positionH>
                  <wp:positionV relativeFrom="paragraph">
                    <wp:posOffset>235585</wp:posOffset>
                  </wp:positionV>
                  <wp:extent cx="1492885" cy="1114425"/>
                  <wp:effectExtent l="0" t="0" r="0" b="0"/>
                  <wp:wrapTight wrapText="bothSides">
                    <wp:wrapPolygon edited="0">
                      <wp:start x="0" y="0"/>
                      <wp:lineTo x="0" y="21415"/>
                      <wp:lineTo x="21223" y="21415"/>
                      <wp:lineTo x="21223" y="0"/>
                      <wp:lineTo x="0" y="0"/>
                    </wp:wrapPolygon>
                  </wp:wrapTight>
                  <wp:docPr id="89" name="Рисунок 89" descr="C:\Users\Валёк\Downloads\IMG_20190509_122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Валёк\Downloads\IMG_20190509_122530.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9288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F1B">
              <w:rPr>
                <w:rFonts w:ascii="Times New Roman" w:eastAsia="Calibri" w:hAnsi="Times New Roman" w:cs="Times New Roman"/>
                <w:noProof/>
              </w:rPr>
              <w:drawing>
                <wp:anchor distT="0" distB="0" distL="114300" distR="114300" simplePos="0" relativeHeight="251668480" behindDoc="1" locked="0" layoutInCell="1" allowOverlap="1" wp14:anchorId="73B70DD4" wp14:editId="509A6172">
                  <wp:simplePos x="0" y="0"/>
                  <wp:positionH relativeFrom="column">
                    <wp:posOffset>17145</wp:posOffset>
                  </wp:positionH>
                  <wp:positionV relativeFrom="paragraph">
                    <wp:posOffset>9525</wp:posOffset>
                  </wp:positionV>
                  <wp:extent cx="1256665" cy="1676400"/>
                  <wp:effectExtent l="0" t="0" r="0" b="0"/>
                  <wp:wrapTight wrapText="bothSides">
                    <wp:wrapPolygon edited="0">
                      <wp:start x="0" y="0"/>
                      <wp:lineTo x="0" y="21355"/>
                      <wp:lineTo x="21283" y="21355"/>
                      <wp:lineTo x="21283" y="0"/>
                      <wp:lineTo x="0" y="0"/>
                    </wp:wrapPolygon>
                  </wp:wrapTight>
                  <wp:docPr id="90" name="Рисунок 90" descr="C:\Users\км\Downloads\IMG_20190509_12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км\Downloads\IMG_20190509_125459.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56665" cy="1676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noProof/>
              </w:rPr>
              <mc:AlternateContent>
                <mc:Choice Requires="wps">
                  <w:drawing>
                    <wp:inline distT="0" distB="0" distL="0" distR="0" wp14:anchorId="4D992DC0" wp14:editId="087D08B4">
                      <wp:extent cx="304800" cy="304800"/>
                      <wp:effectExtent l="0" t="0" r="0" b="0"/>
                      <wp:docPr id="97" name="Прямоугольник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F7580C" id="Прямоугольник 9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zcVXKtoCAADK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C80F1B">
              <w:rPr>
                <w:rFonts w:ascii="Times New Roman" w:eastAsia="Calibri" w:hAnsi="Times New Roman" w:cs="Times New Roman"/>
                <w:lang w:eastAsia="en-US"/>
              </w:rPr>
              <w:t xml:space="preserve"> </w:t>
            </w:r>
            <w:r>
              <w:rPr>
                <w:rFonts w:ascii="Times New Roman" w:eastAsia="Calibri" w:hAnsi="Times New Roman" w:cs="Times New Roman"/>
                <w:noProof/>
              </w:rPr>
              <mc:AlternateContent>
                <mc:Choice Requires="wps">
                  <w:drawing>
                    <wp:inline distT="0" distB="0" distL="0" distR="0" wp14:anchorId="3FC38EB9" wp14:editId="4C4724ED">
                      <wp:extent cx="304800" cy="304800"/>
                      <wp:effectExtent l="0" t="0" r="0" b="0"/>
                      <wp:docPr id="96" name="Прямоугольник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8E4963" id="Прямоугольник 9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Hu29zNoCAADK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C80F1B">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t xml:space="preserve"> </w:t>
            </w:r>
          </w:p>
        </w:tc>
      </w:tr>
      <w:tr w:rsidR="00C80F1B" w:rsidRPr="00C80F1B" w:rsidTr="00C80F1B">
        <w:trPr>
          <w:trHeight w:val="153"/>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19</w:t>
            </w:r>
          </w:p>
        </w:tc>
        <w:tc>
          <w:tcPr>
            <w:tcW w:w="217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lang w:eastAsia="en-US"/>
              </w:rPr>
              <w:t xml:space="preserve">Акция   </w:t>
            </w:r>
          </w:p>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lang w:eastAsia="en-US"/>
              </w:rPr>
              <w:t>«Лес Победы»</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2019</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Городская акция МБОУ СОШ № 5</w:t>
            </w:r>
          </w:p>
          <w:p w:rsidR="00C80F1B" w:rsidRPr="00C80F1B" w:rsidRDefault="00C80F1B" w:rsidP="00C80F1B">
            <w:pPr>
              <w:spacing w:after="0"/>
              <w:rPr>
                <w:rFonts w:ascii="Times New Roman" w:eastAsia="Calibri" w:hAnsi="Times New Roman" w:cs="Times New Roman"/>
                <w:lang w:eastAsia="en-US"/>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Ревута О.В. Яковенко Т.В.</w:t>
            </w: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lang w:eastAsia="en-US"/>
              </w:rPr>
            </w:pPr>
            <w:r w:rsidRPr="00C80F1B">
              <w:rPr>
                <w:rFonts w:ascii="Times New Roman" w:eastAsia="Calibri" w:hAnsi="Times New Roman" w:cs="Times New Roman"/>
                <w:lang w:eastAsia="en-US"/>
              </w:rPr>
              <w:t>30</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noProof/>
              </w:rPr>
              <w:drawing>
                <wp:inline distT="0" distB="0" distL="0" distR="0" wp14:anchorId="60606A24" wp14:editId="6DD4E34F">
                  <wp:extent cx="1438275" cy="1918162"/>
                  <wp:effectExtent l="0" t="0" r="0" b="0"/>
                  <wp:docPr id="91" name="Рисунок 91" descr="C:\Users\км\Downloads\IMG_20190511_11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км\Downloads\IMG_20190511_112002.jpg"/>
                          <pic:cNvPicPr>
                            <a:picLocks noChangeAspect="1" noChangeArrowheads="1"/>
                          </pic:cNvPicPr>
                        </pic:nvPicPr>
                        <pic:blipFill>
                          <a:blip r:embed="rId57" cstate="print"/>
                          <a:srcRect/>
                          <a:stretch>
                            <a:fillRect/>
                          </a:stretch>
                        </pic:blipFill>
                        <pic:spPr bwMode="auto">
                          <a:xfrm>
                            <a:off x="0" y="0"/>
                            <a:ext cx="1442820" cy="1924223"/>
                          </a:xfrm>
                          <a:prstGeom prst="rect">
                            <a:avLst/>
                          </a:prstGeom>
                          <a:noFill/>
                          <a:ln w="9525">
                            <a:noFill/>
                            <a:miter lim="800000"/>
                            <a:headEnd/>
                            <a:tailEnd/>
                          </a:ln>
                        </pic:spPr>
                      </pic:pic>
                    </a:graphicData>
                  </a:graphic>
                </wp:inline>
              </w:drawing>
            </w:r>
          </w:p>
          <w:p w:rsidR="00C80F1B" w:rsidRPr="00C80F1B" w:rsidRDefault="00C80F1B" w:rsidP="00C80F1B">
            <w:pPr>
              <w:spacing w:after="0"/>
              <w:rPr>
                <w:rFonts w:ascii="Times New Roman" w:eastAsia="Calibri" w:hAnsi="Times New Roman" w:cs="Times New Roman"/>
                <w:lang w:eastAsia="en-US"/>
              </w:rPr>
            </w:pPr>
          </w:p>
          <w:p w:rsidR="00C80F1B" w:rsidRPr="00C80F1B" w:rsidRDefault="00C80F1B" w:rsidP="00C80F1B">
            <w:pPr>
              <w:spacing w:after="0"/>
              <w:rPr>
                <w:rFonts w:ascii="Times New Roman" w:eastAsia="Calibri" w:hAnsi="Times New Roman" w:cs="Times New Roman"/>
                <w:lang w:eastAsia="en-US"/>
              </w:rPr>
            </w:pPr>
            <w:r w:rsidRPr="00C80F1B">
              <w:rPr>
                <w:rFonts w:ascii="Times New Roman" w:eastAsia="Calibri" w:hAnsi="Times New Roman" w:cs="Times New Roman"/>
                <w:noProof/>
              </w:rPr>
              <w:drawing>
                <wp:anchor distT="0" distB="0" distL="114300" distR="114300" simplePos="0" relativeHeight="251670528" behindDoc="1" locked="0" layoutInCell="1" allowOverlap="1" wp14:anchorId="1B212DAF" wp14:editId="62E26046">
                  <wp:simplePos x="0" y="0"/>
                  <wp:positionH relativeFrom="column">
                    <wp:posOffset>1475105</wp:posOffset>
                  </wp:positionH>
                  <wp:positionV relativeFrom="paragraph">
                    <wp:posOffset>-2328545</wp:posOffset>
                  </wp:positionV>
                  <wp:extent cx="1332230" cy="1833880"/>
                  <wp:effectExtent l="0" t="0" r="0" b="0"/>
                  <wp:wrapTight wrapText="bothSides">
                    <wp:wrapPolygon edited="0">
                      <wp:start x="0" y="0"/>
                      <wp:lineTo x="0" y="21316"/>
                      <wp:lineTo x="21312" y="21316"/>
                      <wp:lineTo x="21312" y="0"/>
                      <wp:lineTo x="0" y="0"/>
                    </wp:wrapPolygon>
                  </wp:wrapTight>
                  <wp:docPr id="92" name="Рисунок 92" descr="C:\Users\км\Downloads\IMG_20190511_11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км\Downloads\IMG_20190511_113156.jpg"/>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t="19368"/>
                          <a:stretch/>
                        </pic:blipFill>
                        <pic:spPr bwMode="auto">
                          <a:xfrm>
                            <a:off x="0" y="0"/>
                            <a:ext cx="1332230" cy="1833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80F1B" w:rsidRPr="00C80F1B" w:rsidTr="00C80F1B">
        <w:trPr>
          <w:trHeight w:val="153"/>
        </w:trPr>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20</w:t>
            </w:r>
          </w:p>
        </w:tc>
        <w:tc>
          <w:tcPr>
            <w:tcW w:w="217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 xml:space="preserve">Патриотическая игра </w:t>
            </w:r>
          </w:p>
          <w:p w:rsidR="00C80F1B" w:rsidRPr="00C80F1B" w:rsidRDefault="00C80F1B" w:rsidP="00C80F1B">
            <w:pPr>
              <w:spacing w:after="0"/>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«Юнармия, Вперед»</w:t>
            </w: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2019</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 w:val="24"/>
                <w:szCs w:val="24"/>
                <w:lang w:eastAsia="en-US"/>
              </w:rPr>
            </w:pPr>
            <w:r w:rsidRPr="00C80F1B">
              <w:rPr>
                <w:rFonts w:ascii="Times New Roman" w:eastAsia="Calibri" w:hAnsi="Times New Roman" w:cs="Times New Roman"/>
                <w:sz w:val="24"/>
                <w:szCs w:val="24"/>
                <w:lang w:eastAsia="en-US"/>
              </w:rPr>
              <w:t>Мероприятие Московской области</w:t>
            </w:r>
          </w:p>
          <w:p w:rsidR="00C80F1B" w:rsidRPr="00C80F1B" w:rsidRDefault="00C80F1B" w:rsidP="00C80F1B">
            <w:pPr>
              <w:spacing w:after="0"/>
              <w:jc w:val="center"/>
              <w:rPr>
                <w:rFonts w:ascii="Times New Roman" w:eastAsia="Calibri" w:hAnsi="Times New Roman" w:cs="Times New Roman"/>
                <w:sz w:val="24"/>
                <w:szCs w:val="24"/>
                <w:lang w:eastAsia="en-US"/>
              </w:rPr>
            </w:pPr>
          </w:p>
          <w:p w:rsidR="00C80F1B" w:rsidRPr="00C80F1B" w:rsidRDefault="00C80F1B" w:rsidP="00C80F1B">
            <w:pPr>
              <w:spacing w:after="0"/>
              <w:jc w:val="center"/>
              <w:rPr>
                <w:rFonts w:ascii="Times New Roman" w:eastAsia="Calibri" w:hAnsi="Times New Roman" w:cs="Times New Roman"/>
                <w:sz w:val="24"/>
                <w:szCs w:val="24"/>
                <w:lang w:eastAsia="en-US"/>
              </w:rPr>
            </w:pPr>
          </w:p>
          <w:p w:rsidR="00C80F1B" w:rsidRPr="00C80F1B" w:rsidRDefault="00C80F1B" w:rsidP="00C80F1B">
            <w:pPr>
              <w:spacing w:after="0"/>
              <w:rPr>
                <w:rFonts w:ascii="Times New Roman" w:eastAsia="Calibri" w:hAnsi="Times New Roman" w:cs="Times New Roman"/>
                <w:sz w:val="24"/>
                <w:szCs w:val="24"/>
                <w:lang w:eastAsia="en-US"/>
              </w:rPr>
            </w:pPr>
          </w:p>
          <w:p w:rsidR="00C80F1B" w:rsidRPr="00C80F1B" w:rsidRDefault="00C80F1B" w:rsidP="00C80F1B">
            <w:pPr>
              <w:spacing w:after="0"/>
              <w:rPr>
                <w:rFonts w:ascii="Times New Roman" w:eastAsia="Calibri" w:hAnsi="Times New Roman" w:cs="Times New Roman"/>
                <w:sz w:val="24"/>
                <w:szCs w:val="24"/>
                <w:lang w:eastAsia="en-US"/>
              </w:rPr>
            </w:pPr>
          </w:p>
          <w:p w:rsidR="00C80F1B" w:rsidRPr="00C80F1B" w:rsidRDefault="00C80F1B" w:rsidP="00C80F1B">
            <w:pPr>
              <w:spacing w:after="0"/>
              <w:rPr>
                <w:rFonts w:ascii="Times New Roman" w:eastAsia="Calibri" w:hAnsi="Times New Roman" w:cs="Times New Roman"/>
                <w:sz w:val="24"/>
                <w:szCs w:val="24"/>
                <w:lang w:eastAsia="en-US"/>
              </w:rPr>
            </w:pPr>
          </w:p>
          <w:p w:rsidR="00C80F1B" w:rsidRPr="00C80F1B" w:rsidRDefault="00C80F1B" w:rsidP="00C80F1B">
            <w:pPr>
              <w:spacing w:after="0"/>
              <w:rPr>
                <w:rFonts w:ascii="Times New Roman" w:eastAsia="Calibri" w:hAnsi="Times New Roman" w:cs="Times New Roman"/>
                <w:sz w:val="24"/>
                <w:szCs w:val="24"/>
                <w:lang w:eastAsia="en-US"/>
              </w:rPr>
            </w:pPr>
          </w:p>
          <w:p w:rsidR="00C80F1B" w:rsidRPr="00C80F1B" w:rsidRDefault="00C80F1B" w:rsidP="00C80F1B">
            <w:pPr>
              <w:spacing w:after="0"/>
              <w:rPr>
                <w:rFonts w:ascii="Times New Roman" w:eastAsia="Calibri" w:hAnsi="Times New Roman" w:cs="Times New Roman"/>
                <w:sz w:val="24"/>
                <w:szCs w:val="24"/>
                <w:lang w:eastAsia="en-US"/>
              </w:rPr>
            </w:pPr>
          </w:p>
          <w:p w:rsidR="00C80F1B" w:rsidRPr="00C80F1B" w:rsidRDefault="00C80F1B" w:rsidP="00C80F1B">
            <w:pPr>
              <w:spacing w:after="0"/>
              <w:rPr>
                <w:rFonts w:ascii="Times New Roman" w:eastAsia="Calibri" w:hAnsi="Times New Roman" w:cs="Times New Roman"/>
                <w:sz w:val="24"/>
                <w:szCs w:val="24"/>
                <w:lang w:eastAsia="en-US"/>
              </w:rPr>
            </w:pPr>
          </w:p>
          <w:p w:rsidR="00C80F1B" w:rsidRPr="00C80F1B" w:rsidRDefault="00C80F1B" w:rsidP="00C80F1B">
            <w:pPr>
              <w:spacing w:after="0"/>
              <w:rPr>
                <w:rFonts w:ascii="Times New Roman" w:eastAsia="Calibri" w:hAnsi="Times New Roman" w:cs="Times New Roman"/>
                <w:sz w:val="24"/>
                <w:szCs w:val="24"/>
                <w:lang w:eastAsia="en-US"/>
              </w:rPr>
            </w:pPr>
          </w:p>
          <w:p w:rsidR="00C80F1B" w:rsidRPr="00C80F1B" w:rsidRDefault="00C80F1B" w:rsidP="00C80F1B">
            <w:pPr>
              <w:spacing w:after="0"/>
              <w:rPr>
                <w:rFonts w:ascii="Times New Roman" w:eastAsia="Calibri" w:hAnsi="Times New Roman" w:cs="Times New Roman"/>
                <w:sz w:val="24"/>
                <w:szCs w:val="24"/>
                <w:lang w:eastAsia="en-US"/>
              </w:rPr>
            </w:pPr>
          </w:p>
          <w:p w:rsidR="00C80F1B" w:rsidRPr="00C80F1B" w:rsidRDefault="00C80F1B" w:rsidP="00C80F1B">
            <w:pPr>
              <w:spacing w:after="0"/>
              <w:rPr>
                <w:rFonts w:ascii="Times New Roman" w:eastAsia="Calibri" w:hAnsi="Times New Roman" w:cs="Times New Roman"/>
                <w:sz w:val="24"/>
                <w:szCs w:val="24"/>
                <w:lang w:eastAsia="en-US"/>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Ревута О.В.</w:t>
            </w:r>
          </w:p>
        </w:tc>
        <w:tc>
          <w:tcPr>
            <w:tcW w:w="20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jc w:val="center"/>
              <w:rPr>
                <w:rFonts w:ascii="Times New Roman" w:eastAsia="Calibri" w:hAnsi="Times New Roman" w:cs="Times New Roman"/>
                <w:szCs w:val="24"/>
                <w:lang w:eastAsia="en-US"/>
              </w:rPr>
            </w:pPr>
            <w:r w:rsidRPr="00C80F1B">
              <w:rPr>
                <w:rFonts w:ascii="Times New Roman" w:eastAsia="Calibri" w:hAnsi="Times New Roman" w:cs="Times New Roman"/>
                <w:szCs w:val="24"/>
                <w:lang w:eastAsia="en-US"/>
              </w:rPr>
              <w:t>12</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r w:rsidRPr="00C80F1B">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t xml:space="preserve"> </w:t>
            </w:r>
            <w:r w:rsidRPr="00C80F1B">
              <w:rPr>
                <w:rFonts w:ascii="Times New Roman" w:eastAsia="Calibri" w:hAnsi="Times New Roman" w:cs="Times New Roman"/>
                <w:noProof/>
              </w:rPr>
              <w:t xml:space="preserve">  </w:t>
            </w: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p>
          <w:p w:rsidR="00C80F1B" w:rsidRPr="00C80F1B" w:rsidRDefault="00C80F1B" w:rsidP="00C80F1B">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en-US"/>
              </w:rPr>
            </w:pPr>
            <w:r w:rsidRPr="00C80F1B">
              <w:rPr>
                <w:rFonts w:ascii="Times New Roman" w:eastAsia="Calibri" w:hAnsi="Times New Roman" w:cs="Times New Roman"/>
                <w:noProof/>
              </w:rPr>
              <w:drawing>
                <wp:anchor distT="0" distB="0" distL="114300" distR="114300" simplePos="0" relativeHeight="251673600" behindDoc="1" locked="0" layoutInCell="1" allowOverlap="1" wp14:anchorId="21944522" wp14:editId="502CEBD0">
                  <wp:simplePos x="0" y="0"/>
                  <wp:positionH relativeFrom="column">
                    <wp:posOffset>1026160</wp:posOffset>
                  </wp:positionH>
                  <wp:positionV relativeFrom="paragraph">
                    <wp:posOffset>1225550</wp:posOffset>
                  </wp:positionV>
                  <wp:extent cx="762000" cy="1092200"/>
                  <wp:effectExtent l="0" t="0" r="0" b="0"/>
                  <wp:wrapTight wrapText="bothSides">
                    <wp:wrapPolygon edited="0">
                      <wp:start x="0" y="0"/>
                      <wp:lineTo x="0" y="21098"/>
                      <wp:lineTo x="21060" y="21098"/>
                      <wp:lineTo x="21060" y="0"/>
                      <wp:lineTo x="0" y="0"/>
                    </wp:wrapPolygon>
                  </wp:wrapTight>
                  <wp:docPr id="93" name="Рисунок 93" descr="C:\Users\км\Downloads\IMG_20190514_14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км\Downloads\IMG_20190514_142303.jpg"/>
                          <pic:cNvPicPr>
                            <a:picLocks noChangeAspect="1" noChangeArrowheads="1"/>
                          </pic:cNvPicPr>
                        </pic:nvPicPr>
                        <pic:blipFill rotWithShape="1">
                          <a:blip r:embed="rId59" cstate="print">
                            <a:extLst>
                              <a:ext uri="{28A0092B-C50C-407E-A947-70E740481C1C}">
                                <a14:useLocalDpi xmlns:a14="http://schemas.microsoft.com/office/drawing/2010/main" val="0"/>
                              </a:ext>
                            </a:extLst>
                          </a:blip>
                          <a:srcRect t="28040"/>
                          <a:stretch/>
                        </pic:blipFill>
                        <pic:spPr bwMode="auto">
                          <a:xfrm>
                            <a:off x="0" y="0"/>
                            <a:ext cx="762000" cy="1092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F1B">
              <w:rPr>
                <w:rFonts w:ascii="Times New Roman" w:eastAsia="Calibri" w:hAnsi="Times New Roman" w:cs="Times New Roman"/>
                <w:noProof/>
              </w:rPr>
              <w:drawing>
                <wp:anchor distT="0" distB="0" distL="114300" distR="114300" simplePos="0" relativeHeight="251671552" behindDoc="1" locked="0" layoutInCell="1" allowOverlap="1" wp14:anchorId="665F68D2" wp14:editId="75452D75">
                  <wp:simplePos x="0" y="0"/>
                  <wp:positionH relativeFrom="column">
                    <wp:posOffset>1820545</wp:posOffset>
                  </wp:positionH>
                  <wp:positionV relativeFrom="paragraph">
                    <wp:posOffset>57150</wp:posOffset>
                  </wp:positionV>
                  <wp:extent cx="762000" cy="1016000"/>
                  <wp:effectExtent l="0" t="0" r="0" b="0"/>
                  <wp:wrapTight wrapText="bothSides">
                    <wp:wrapPolygon edited="0">
                      <wp:start x="0" y="0"/>
                      <wp:lineTo x="0" y="21060"/>
                      <wp:lineTo x="21060" y="21060"/>
                      <wp:lineTo x="21060" y="0"/>
                      <wp:lineTo x="0" y="0"/>
                    </wp:wrapPolygon>
                  </wp:wrapTight>
                  <wp:docPr id="94" name="Рисунок 94" descr="C:\Users\км\Downloads\IMG_20190514_12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км\Downloads\IMG_20190514_120101.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62000" cy="1016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80F1B">
              <w:rPr>
                <w:rFonts w:ascii="Times New Roman" w:eastAsia="Calibri" w:hAnsi="Times New Roman" w:cs="Times New Roman"/>
                <w:noProof/>
              </w:rPr>
              <w:drawing>
                <wp:anchor distT="0" distB="0" distL="114300" distR="114300" simplePos="0" relativeHeight="251672576" behindDoc="1" locked="0" layoutInCell="1" allowOverlap="1" wp14:anchorId="79EDD44A" wp14:editId="33F62593">
                  <wp:simplePos x="0" y="0"/>
                  <wp:positionH relativeFrom="column">
                    <wp:posOffset>494665</wp:posOffset>
                  </wp:positionH>
                  <wp:positionV relativeFrom="paragraph">
                    <wp:posOffset>50800</wp:posOffset>
                  </wp:positionV>
                  <wp:extent cx="747395" cy="996950"/>
                  <wp:effectExtent l="0" t="0" r="0" b="0"/>
                  <wp:wrapTight wrapText="bothSides">
                    <wp:wrapPolygon edited="0">
                      <wp:start x="0" y="0"/>
                      <wp:lineTo x="0" y="21050"/>
                      <wp:lineTo x="20921" y="21050"/>
                      <wp:lineTo x="20921" y="0"/>
                      <wp:lineTo x="0" y="0"/>
                    </wp:wrapPolygon>
                  </wp:wrapTight>
                  <wp:docPr id="95" name="Рисунок 95" descr="C:\Users\км\Downloads\IMG_20190514_143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км\Downloads\IMG_20190514_143217.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47395" cy="996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80F1B" w:rsidRPr="00C80F1B" w:rsidRDefault="00C80F1B" w:rsidP="00C80F1B">
            <w:pPr>
              <w:spacing w:after="0"/>
              <w:rPr>
                <w:rFonts w:ascii="Times New Roman" w:eastAsia="Calibri" w:hAnsi="Times New Roman" w:cs="Times New Roman"/>
                <w:noProof/>
              </w:rPr>
            </w:pPr>
          </w:p>
          <w:p w:rsidR="00C80F1B" w:rsidRPr="00C80F1B" w:rsidRDefault="00C80F1B" w:rsidP="00C80F1B">
            <w:pPr>
              <w:spacing w:after="0"/>
              <w:rPr>
                <w:rFonts w:ascii="Times New Roman" w:eastAsia="Calibri" w:hAnsi="Times New Roman" w:cs="Times New Roman"/>
                <w:noProof/>
              </w:rPr>
            </w:pPr>
          </w:p>
        </w:tc>
      </w:tr>
    </w:tbl>
    <w:p w:rsidR="00897293" w:rsidRDefault="00352BFD" w:rsidP="00352BFD">
      <w:pPr>
        <w:jc w:val="center"/>
        <w:rPr>
          <w:rFonts w:ascii="Times New Roman" w:hAnsi="Times New Roman" w:cs="Times New Roman"/>
          <w:b/>
          <w:color w:val="000000"/>
          <w:sz w:val="44"/>
          <w:szCs w:val="44"/>
        </w:rPr>
      </w:pPr>
      <w:r w:rsidRPr="00352BFD">
        <w:rPr>
          <w:rFonts w:ascii="Times New Roman" w:hAnsi="Times New Roman" w:cs="Times New Roman"/>
          <w:b/>
          <w:color w:val="000000"/>
          <w:sz w:val="44"/>
          <w:szCs w:val="44"/>
        </w:rPr>
        <w:lastRenderedPageBreak/>
        <w:t xml:space="preserve"> Кадровый потенциал</w:t>
      </w:r>
    </w:p>
    <w:p w:rsidR="003A7BE9" w:rsidRPr="003A7BE9" w:rsidRDefault="003A7BE9" w:rsidP="003A7BE9">
      <w:pPr>
        <w:rPr>
          <w:rFonts w:ascii="Times New Roman" w:hAnsi="Times New Roman" w:cs="Times New Roman"/>
          <w:sz w:val="28"/>
          <w:szCs w:val="28"/>
        </w:rPr>
      </w:pPr>
      <w:r>
        <w:rPr>
          <w:rFonts w:ascii="Times New Roman" w:hAnsi="Times New Roman" w:cs="Times New Roman"/>
          <w:sz w:val="28"/>
          <w:szCs w:val="28"/>
        </w:rPr>
        <w:t xml:space="preserve">- </w:t>
      </w:r>
      <w:r w:rsidRPr="003A7BE9">
        <w:rPr>
          <w:rFonts w:ascii="Times New Roman" w:hAnsi="Times New Roman" w:cs="Times New Roman"/>
          <w:sz w:val="28"/>
          <w:szCs w:val="28"/>
        </w:rPr>
        <w:t>Количество   учителей   -   победителей   конкурсного   отбора   учителей общеобразовательных     учреждений     Московской     области     для денежного   поощрения   за   высокое   педагогическое   мастерство   и значительный    вклад    в    образование    в   рамках Приоритетного национального проекта «Образование» (ПНПО) – 6.</w:t>
      </w:r>
    </w:p>
    <w:p w:rsidR="003A7BE9" w:rsidRPr="003A7BE9" w:rsidRDefault="003A7BE9" w:rsidP="003A7BE9">
      <w:pPr>
        <w:rPr>
          <w:rFonts w:ascii="Times New Roman" w:hAnsi="Times New Roman" w:cs="Times New Roman"/>
          <w:sz w:val="28"/>
          <w:szCs w:val="28"/>
        </w:rPr>
      </w:pPr>
      <w:r>
        <w:rPr>
          <w:rFonts w:ascii="Times New Roman" w:hAnsi="Times New Roman" w:cs="Times New Roman"/>
          <w:sz w:val="28"/>
          <w:szCs w:val="28"/>
        </w:rPr>
        <w:t xml:space="preserve">- </w:t>
      </w:r>
      <w:r w:rsidRPr="003A7BE9">
        <w:rPr>
          <w:rFonts w:ascii="Times New Roman" w:hAnsi="Times New Roman" w:cs="Times New Roman"/>
          <w:sz w:val="28"/>
          <w:szCs w:val="28"/>
        </w:rPr>
        <w:t>Количество учителей, имеющих государственные и ведомственные награды  - 15.</w:t>
      </w:r>
    </w:p>
    <w:p w:rsidR="003A7BE9" w:rsidRPr="003A7BE9" w:rsidRDefault="003A7BE9" w:rsidP="003A7BE9">
      <w:pPr>
        <w:rPr>
          <w:rFonts w:ascii="Times New Roman" w:hAnsi="Times New Roman" w:cs="Times New Roman"/>
          <w:sz w:val="28"/>
          <w:szCs w:val="28"/>
        </w:rPr>
      </w:pPr>
      <w:r>
        <w:rPr>
          <w:rFonts w:ascii="Times New Roman" w:hAnsi="Times New Roman" w:cs="Times New Roman"/>
          <w:sz w:val="28"/>
          <w:szCs w:val="28"/>
        </w:rPr>
        <w:t xml:space="preserve">- </w:t>
      </w:r>
      <w:r w:rsidRPr="003A7BE9">
        <w:rPr>
          <w:rFonts w:ascii="Times New Roman" w:hAnsi="Times New Roman" w:cs="Times New Roman"/>
          <w:sz w:val="28"/>
          <w:szCs w:val="28"/>
        </w:rPr>
        <w:t>Количество учителей - победителей  конкурсов «Учитель года» - 3.</w:t>
      </w:r>
    </w:p>
    <w:p w:rsidR="003A7BE9" w:rsidRPr="003A7BE9" w:rsidRDefault="003A7BE9" w:rsidP="003A7BE9">
      <w:pPr>
        <w:rPr>
          <w:rFonts w:ascii="Times New Roman" w:hAnsi="Times New Roman" w:cs="Times New Roman"/>
          <w:sz w:val="28"/>
          <w:szCs w:val="28"/>
        </w:rPr>
      </w:pPr>
      <w:r>
        <w:rPr>
          <w:rFonts w:ascii="Times New Roman" w:hAnsi="Times New Roman" w:cs="Times New Roman"/>
          <w:sz w:val="28"/>
          <w:szCs w:val="28"/>
        </w:rPr>
        <w:t xml:space="preserve">- </w:t>
      </w:r>
      <w:r w:rsidRPr="003A7BE9">
        <w:rPr>
          <w:rFonts w:ascii="Times New Roman" w:hAnsi="Times New Roman" w:cs="Times New Roman"/>
          <w:sz w:val="28"/>
          <w:szCs w:val="28"/>
        </w:rPr>
        <w:t>Количество учителей - призеров  конкурсов «Классный классный» - 2.</w:t>
      </w:r>
    </w:p>
    <w:p w:rsidR="003A7BE9" w:rsidRPr="003A7BE9" w:rsidRDefault="003A7BE9" w:rsidP="003A7BE9">
      <w:pPr>
        <w:rPr>
          <w:rFonts w:ascii="Times New Roman" w:hAnsi="Times New Roman" w:cs="Times New Roman"/>
          <w:sz w:val="28"/>
          <w:szCs w:val="28"/>
        </w:rPr>
      </w:pPr>
      <w:r>
        <w:rPr>
          <w:rFonts w:ascii="Times New Roman" w:hAnsi="Times New Roman" w:cs="Times New Roman"/>
          <w:sz w:val="28"/>
          <w:szCs w:val="28"/>
        </w:rPr>
        <w:t xml:space="preserve">- </w:t>
      </w:r>
      <w:r w:rsidRPr="003A7BE9">
        <w:rPr>
          <w:rFonts w:ascii="Times New Roman" w:hAnsi="Times New Roman" w:cs="Times New Roman"/>
          <w:sz w:val="28"/>
          <w:szCs w:val="28"/>
        </w:rPr>
        <w:t>Количество учителей конкурса «Учитель года» в номинации «Надежда» - 2.</w:t>
      </w:r>
    </w:p>
    <w:p w:rsidR="003A7BE9" w:rsidRPr="003A7BE9" w:rsidRDefault="003A7BE9" w:rsidP="003A7BE9">
      <w:pPr>
        <w:rPr>
          <w:rFonts w:ascii="Times New Roman" w:hAnsi="Times New Roman" w:cs="Times New Roman"/>
          <w:sz w:val="28"/>
          <w:szCs w:val="28"/>
        </w:rPr>
      </w:pPr>
      <w:r>
        <w:rPr>
          <w:rFonts w:ascii="Times New Roman" w:hAnsi="Times New Roman" w:cs="Times New Roman"/>
          <w:sz w:val="28"/>
          <w:szCs w:val="28"/>
        </w:rPr>
        <w:t xml:space="preserve">- </w:t>
      </w:r>
      <w:r w:rsidRPr="003A7BE9">
        <w:rPr>
          <w:rFonts w:ascii="Times New Roman" w:hAnsi="Times New Roman" w:cs="Times New Roman"/>
          <w:sz w:val="28"/>
          <w:szCs w:val="28"/>
        </w:rPr>
        <w:t>Количество учителей, победителей и призеров профессиональных конкурсов – 6.</w:t>
      </w:r>
    </w:p>
    <w:p w:rsidR="003A7BE9" w:rsidRPr="003A7BE9" w:rsidRDefault="003A7BE9" w:rsidP="003A7BE9">
      <w:pPr>
        <w:rPr>
          <w:rFonts w:ascii="Times New Roman" w:hAnsi="Times New Roman" w:cs="Times New Roman"/>
          <w:sz w:val="28"/>
          <w:szCs w:val="28"/>
        </w:rPr>
      </w:pPr>
      <w:r>
        <w:rPr>
          <w:rFonts w:ascii="Times New Roman" w:hAnsi="Times New Roman" w:cs="Times New Roman"/>
          <w:sz w:val="28"/>
          <w:szCs w:val="28"/>
        </w:rPr>
        <w:t xml:space="preserve">- </w:t>
      </w:r>
      <w:r w:rsidRPr="003A7BE9">
        <w:rPr>
          <w:rFonts w:ascii="Times New Roman" w:hAnsi="Times New Roman" w:cs="Times New Roman"/>
          <w:sz w:val="28"/>
          <w:szCs w:val="28"/>
        </w:rPr>
        <w:t>Количество учителей, внедряющих инновационные технологии,  стипендиаты премии Главы Наукограда Королев - 5.</w:t>
      </w:r>
    </w:p>
    <w:p w:rsidR="003A7BE9" w:rsidRPr="003A7BE9" w:rsidRDefault="003A7BE9" w:rsidP="003A7BE9">
      <w:pPr>
        <w:rPr>
          <w:rFonts w:ascii="Times New Roman" w:hAnsi="Times New Roman" w:cs="Times New Roman"/>
          <w:sz w:val="28"/>
          <w:szCs w:val="28"/>
        </w:rPr>
      </w:pPr>
      <w:r>
        <w:rPr>
          <w:rFonts w:ascii="Times New Roman" w:hAnsi="Times New Roman" w:cs="Times New Roman"/>
          <w:sz w:val="28"/>
          <w:szCs w:val="28"/>
        </w:rPr>
        <w:t xml:space="preserve">- </w:t>
      </w:r>
      <w:r w:rsidRPr="003A7BE9">
        <w:rPr>
          <w:rFonts w:ascii="Times New Roman" w:hAnsi="Times New Roman" w:cs="Times New Roman"/>
          <w:sz w:val="28"/>
          <w:szCs w:val="28"/>
        </w:rPr>
        <w:t>Количество учителей, внедряющих инновационные технологии,  стипендиаты  премии Губернатора Московской области –3.</w:t>
      </w:r>
    </w:p>
    <w:p w:rsidR="00352BFD" w:rsidRDefault="00352BFD" w:rsidP="00352BFD">
      <w:pPr>
        <w:pStyle w:val="aa"/>
        <w:jc w:val="both"/>
        <w:rPr>
          <w:rFonts w:ascii="Times New Roman" w:hAnsi="Times New Roman" w:cs="Times New Roman"/>
          <w:sz w:val="24"/>
          <w:szCs w:val="24"/>
        </w:rPr>
      </w:pPr>
    </w:p>
    <w:p w:rsidR="00627EE1" w:rsidRPr="00627EE1" w:rsidRDefault="00627EE1" w:rsidP="000A2823">
      <w:pPr>
        <w:pStyle w:val="aa"/>
        <w:jc w:val="center"/>
        <w:rPr>
          <w:rFonts w:ascii="Times New Roman" w:hAnsi="Times New Roman" w:cs="Times New Roman"/>
          <w:b/>
          <w:sz w:val="24"/>
          <w:szCs w:val="24"/>
        </w:rPr>
      </w:pPr>
      <w:r w:rsidRPr="00627EE1">
        <w:rPr>
          <w:rFonts w:ascii="Times New Roman" w:hAnsi="Times New Roman" w:cs="Times New Roman"/>
          <w:b/>
          <w:color w:val="000000"/>
          <w:sz w:val="44"/>
          <w:szCs w:val="44"/>
        </w:rPr>
        <w:t>Комплексная безопасность</w:t>
      </w:r>
    </w:p>
    <w:p w:rsidR="00627EE1" w:rsidRDefault="00627EE1" w:rsidP="00627EE1">
      <w:pPr>
        <w:pStyle w:val="20"/>
        <w:numPr>
          <w:ilvl w:val="0"/>
          <w:numId w:val="0"/>
        </w:numPr>
        <w:spacing w:line="276" w:lineRule="auto"/>
        <w:jc w:val="both"/>
      </w:pPr>
    </w:p>
    <w:p w:rsidR="00627EE1" w:rsidRPr="00627EE1" w:rsidRDefault="00627EE1" w:rsidP="00627EE1">
      <w:pPr>
        <w:pStyle w:val="20"/>
        <w:numPr>
          <w:ilvl w:val="0"/>
          <w:numId w:val="0"/>
        </w:numPr>
        <w:spacing w:line="276" w:lineRule="auto"/>
        <w:jc w:val="both"/>
        <w:rPr>
          <w:sz w:val="28"/>
          <w:szCs w:val="28"/>
        </w:rPr>
      </w:pPr>
      <w:r w:rsidRPr="00627EE1">
        <w:rPr>
          <w:sz w:val="28"/>
          <w:szCs w:val="28"/>
        </w:rPr>
        <w:t>Школу круглосуточно обслуживает охранное предприятие ООО ЧОП «ФОРТУНА».</w:t>
      </w:r>
    </w:p>
    <w:p w:rsidR="00627EE1" w:rsidRPr="00627EE1" w:rsidRDefault="00627EE1" w:rsidP="00627EE1">
      <w:pPr>
        <w:pStyle w:val="20"/>
        <w:numPr>
          <w:ilvl w:val="0"/>
          <w:numId w:val="0"/>
        </w:numPr>
        <w:spacing w:line="276" w:lineRule="auto"/>
        <w:jc w:val="both"/>
        <w:rPr>
          <w:sz w:val="28"/>
          <w:szCs w:val="28"/>
        </w:rPr>
      </w:pPr>
      <w:r w:rsidRPr="00627EE1">
        <w:rPr>
          <w:sz w:val="28"/>
          <w:szCs w:val="28"/>
        </w:rPr>
        <w:t>Установлена кнопка тревожной сигнализации на пульте ОВО.</w:t>
      </w:r>
    </w:p>
    <w:p w:rsidR="00627EE1" w:rsidRPr="00627EE1" w:rsidRDefault="00627EE1" w:rsidP="00627EE1">
      <w:pPr>
        <w:pStyle w:val="20"/>
        <w:numPr>
          <w:ilvl w:val="0"/>
          <w:numId w:val="0"/>
        </w:numPr>
        <w:spacing w:line="276" w:lineRule="auto"/>
        <w:jc w:val="both"/>
        <w:rPr>
          <w:sz w:val="28"/>
          <w:szCs w:val="28"/>
        </w:rPr>
      </w:pPr>
      <w:r w:rsidRPr="00627EE1">
        <w:rPr>
          <w:sz w:val="28"/>
          <w:szCs w:val="28"/>
        </w:rPr>
        <w:t>Установлена автоматическая система пожарной безопасности.</w:t>
      </w:r>
    </w:p>
    <w:p w:rsidR="00627EE1" w:rsidRPr="00627EE1" w:rsidRDefault="00627EE1" w:rsidP="00627EE1">
      <w:pPr>
        <w:pStyle w:val="3"/>
        <w:numPr>
          <w:ilvl w:val="0"/>
          <w:numId w:val="0"/>
        </w:numPr>
        <w:spacing w:line="276" w:lineRule="auto"/>
        <w:ind w:firstLine="180"/>
        <w:jc w:val="both"/>
        <w:rPr>
          <w:sz w:val="28"/>
          <w:szCs w:val="28"/>
        </w:rPr>
      </w:pPr>
      <w:r w:rsidRPr="00627EE1">
        <w:rPr>
          <w:sz w:val="28"/>
          <w:szCs w:val="28"/>
        </w:rPr>
        <w:t>В школе имеется достаточное количество противопожарного оборудования: огнетушители – 32 штуки (0,04 шт./чел); пожарные краны внутреннего противопожарного водопровода – 2 шт.; пожарный гидрант – 1 шт.</w:t>
      </w:r>
    </w:p>
    <w:p w:rsidR="00627EE1" w:rsidRPr="00627EE1" w:rsidRDefault="00627EE1" w:rsidP="00627EE1">
      <w:pPr>
        <w:pStyle w:val="20"/>
        <w:numPr>
          <w:ilvl w:val="0"/>
          <w:numId w:val="0"/>
        </w:numPr>
        <w:spacing w:line="276" w:lineRule="auto"/>
        <w:jc w:val="both"/>
        <w:rPr>
          <w:sz w:val="28"/>
          <w:szCs w:val="28"/>
        </w:rPr>
      </w:pPr>
      <w:r w:rsidRPr="00627EE1">
        <w:rPr>
          <w:sz w:val="28"/>
          <w:szCs w:val="28"/>
        </w:rPr>
        <w:t xml:space="preserve">Мероприятия по обеспечению безопасности: </w:t>
      </w:r>
    </w:p>
    <w:p w:rsidR="00627EE1" w:rsidRPr="00627EE1" w:rsidRDefault="00627EE1" w:rsidP="00627EE1">
      <w:pPr>
        <w:pStyle w:val="30"/>
        <w:numPr>
          <w:ilvl w:val="0"/>
          <w:numId w:val="11"/>
        </w:numPr>
        <w:spacing w:line="276" w:lineRule="auto"/>
        <w:jc w:val="both"/>
        <w:rPr>
          <w:sz w:val="28"/>
          <w:szCs w:val="28"/>
        </w:rPr>
      </w:pPr>
      <w:r w:rsidRPr="00627EE1">
        <w:rPr>
          <w:sz w:val="28"/>
          <w:szCs w:val="28"/>
        </w:rPr>
        <w:t>Разработан Паспорт антитеррористической безопасности.</w:t>
      </w:r>
    </w:p>
    <w:p w:rsidR="00627EE1" w:rsidRPr="00627EE1" w:rsidRDefault="00627EE1" w:rsidP="00627EE1">
      <w:pPr>
        <w:pStyle w:val="30"/>
        <w:numPr>
          <w:ilvl w:val="0"/>
          <w:numId w:val="11"/>
        </w:numPr>
        <w:spacing w:line="276" w:lineRule="auto"/>
        <w:jc w:val="both"/>
        <w:rPr>
          <w:sz w:val="28"/>
          <w:szCs w:val="28"/>
        </w:rPr>
      </w:pPr>
      <w:r w:rsidRPr="00627EE1">
        <w:rPr>
          <w:sz w:val="28"/>
          <w:szCs w:val="28"/>
        </w:rPr>
        <w:t>Разработан санитарно – эпидемиологический паспорт.</w:t>
      </w:r>
    </w:p>
    <w:p w:rsidR="00627EE1" w:rsidRPr="00627EE1" w:rsidRDefault="00627EE1" w:rsidP="00627EE1">
      <w:pPr>
        <w:pStyle w:val="30"/>
        <w:numPr>
          <w:ilvl w:val="0"/>
          <w:numId w:val="11"/>
        </w:numPr>
        <w:spacing w:line="276" w:lineRule="auto"/>
        <w:jc w:val="both"/>
        <w:rPr>
          <w:sz w:val="28"/>
          <w:szCs w:val="28"/>
        </w:rPr>
      </w:pPr>
      <w:r w:rsidRPr="00627EE1">
        <w:rPr>
          <w:sz w:val="28"/>
          <w:szCs w:val="28"/>
        </w:rPr>
        <w:t>Разработан Паспорт по предупреждению ПДД.</w:t>
      </w:r>
    </w:p>
    <w:p w:rsidR="00627EE1" w:rsidRPr="00627EE1" w:rsidRDefault="00627EE1" w:rsidP="00627EE1">
      <w:pPr>
        <w:pStyle w:val="30"/>
        <w:numPr>
          <w:ilvl w:val="0"/>
          <w:numId w:val="11"/>
        </w:numPr>
        <w:spacing w:line="276" w:lineRule="auto"/>
        <w:jc w:val="both"/>
        <w:rPr>
          <w:sz w:val="28"/>
          <w:szCs w:val="28"/>
        </w:rPr>
      </w:pPr>
      <w:r w:rsidRPr="00627EE1">
        <w:rPr>
          <w:sz w:val="28"/>
          <w:szCs w:val="28"/>
        </w:rPr>
        <w:t>Установлено металлическое ограждение территории школы.</w:t>
      </w:r>
    </w:p>
    <w:p w:rsidR="00627EE1" w:rsidRPr="00627EE1" w:rsidRDefault="00627EE1" w:rsidP="00627EE1">
      <w:pPr>
        <w:pStyle w:val="30"/>
        <w:numPr>
          <w:ilvl w:val="0"/>
          <w:numId w:val="11"/>
        </w:numPr>
        <w:spacing w:line="276" w:lineRule="auto"/>
        <w:jc w:val="both"/>
        <w:rPr>
          <w:sz w:val="28"/>
          <w:szCs w:val="28"/>
        </w:rPr>
      </w:pPr>
      <w:r w:rsidRPr="00627EE1">
        <w:rPr>
          <w:sz w:val="28"/>
          <w:szCs w:val="28"/>
        </w:rPr>
        <w:t>Установлены распашные решетки на окнах этажа.</w:t>
      </w:r>
    </w:p>
    <w:p w:rsidR="00627EE1" w:rsidRPr="00627EE1" w:rsidRDefault="00627EE1" w:rsidP="00627EE1">
      <w:pPr>
        <w:pStyle w:val="30"/>
        <w:numPr>
          <w:ilvl w:val="0"/>
          <w:numId w:val="11"/>
        </w:numPr>
        <w:spacing w:line="276" w:lineRule="auto"/>
        <w:jc w:val="both"/>
        <w:rPr>
          <w:sz w:val="28"/>
          <w:szCs w:val="28"/>
        </w:rPr>
      </w:pPr>
      <w:r w:rsidRPr="00627EE1">
        <w:rPr>
          <w:sz w:val="28"/>
          <w:szCs w:val="28"/>
        </w:rPr>
        <w:t>Установлен контрольно-пропускной режим в школе.</w:t>
      </w:r>
    </w:p>
    <w:p w:rsidR="00627EE1" w:rsidRPr="00627EE1" w:rsidRDefault="00627EE1" w:rsidP="00627EE1">
      <w:pPr>
        <w:pStyle w:val="30"/>
        <w:numPr>
          <w:ilvl w:val="0"/>
          <w:numId w:val="11"/>
        </w:numPr>
        <w:spacing w:line="276" w:lineRule="auto"/>
        <w:jc w:val="both"/>
        <w:rPr>
          <w:sz w:val="28"/>
          <w:szCs w:val="28"/>
        </w:rPr>
      </w:pPr>
      <w:r w:rsidRPr="00627EE1">
        <w:rPr>
          <w:sz w:val="28"/>
          <w:szCs w:val="28"/>
        </w:rPr>
        <w:lastRenderedPageBreak/>
        <w:t>Разработан план проведения тренировок и учений в условиях ЧС.</w:t>
      </w:r>
    </w:p>
    <w:p w:rsidR="00627EE1" w:rsidRPr="00627EE1" w:rsidRDefault="00627EE1" w:rsidP="00627EE1">
      <w:pPr>
        <w:pStyle w:val="20"/>
        <w:numPr>
          <w:ilvl w:val="0"/>
          <w:numId w:val="0"/>
        </w:numPr>
        <w:spacing w:line="276" w:lineRule="auto"/>
        <w:jc w:val="both"/>
        <w:rPr>
          <w:sz w:val="28"/>
          <w:szCs w:val="28"/>
        </w:rPr>
      </w:pPr>
      <w:r w:rsidRPr="00627EE1">
        <w:rPr>
          <w:sz w:val="28"/>
          <w:szCs w:val="28"/>
        </w:rPr>
        <w:t xml:space="preserve">Организовано и постоянно поддерживается взаимодействие с органами ГИБДД, МВД, УФСБ, ГОЧС и ГК образования. </w:t>
      </w:r>
    </w:p>
    <w:p w:rsidR="00627EE1" w:rsidRPr="00627EE1" w:rsidRDefault="00627EE1" w:rsidP="00627EE1">
      <w:pPr>
        <w:pStyle w:val="20"/>
        <w:numPr>
          <w:ilvl w:val="0"/>
          <w:numId w:val="0"/>
        </w:numPr>
        <w:spacing w:line="276" w:lineRule="auto"/>
        <w:jc w:val="both"/>
        <w:rPr>
          <w:sz w:val="28"/>
          <w:szCs w:val="28"/>
        </w:rPr>
      </w:pPr>
      <w:r w:rsidRPr="00627EE1">
        <w:rPr>
          <w:sz w:val="28"/>
          <w:szCs w:val="28"/>
        </w:rPr>
        <w:t>Обученность персонала в области  охраны труда и техники безопасности – 100 %.</w:t>
      </w:r>
    </w:p>
    <w:p w:rsidR="00627EE1" w:rsidRPr="00627EE1" w:rsidRDefault="00627EE1" w:rsidP="00627EE1">
      <w:pPr>
        <w:pStyle w:val="20"/>
        <w:numPr>
          <w:ilvl w:val="0"/>
          <w:numId w:val="0"/>
        </w:numPr>
        <w:spacing w:line="276" w:lineRule="auto"/>
        <w:jc w:val="both"/>
        <w:rPr>
          <w:sz w:val="28"/>
          <w:szCs w:val="28"/>
        </w:rPr>
      </w:pPr>
      <w:r w:rsidRPr="00627EE1">
        <w:rPr>
          <w:sz w:val="28"/>
          <w:szCs w:val="28"/>
        </w:rPr>
        <w:t>В сотрудничестве с ГИБДД, МЧС проводятся следующие мероприятия:</w:t>
      </w:r>
    </w:p>
    <w:p w:rsidR="00627EE1" w:rsidRPr="00627EE1" w:rsidRDefault="00627EE1" w:rsidP="00627EE1">
      <w:pPr>
        <w:pStyle w:val="3"/>
        <w:numPr>
          <w:ilvl w:val="0"/>
          <w:numId w:val="12"/>
        </w:numPr>
        <w:spacing w:line="276" w:lineRule="auto"/>
        <w:jc w:val="both"/>
        <w:rPr>
          <w:sz w:val="28"/>
          <w:szCs w:val="28"/>
        </w:rPr>
      </w:pPr>
      <w:r w:rsidRPr="00627EE1">
        <w:rPr>
          <w:sz w:val="28"/>
          <w:szCs w:val="28"/>
        </w:rPr>
        <w:t>лекции для учащихся, родителей, сотрудников школы,</w:t>
      </w:r>
    </w:p>
    <w:p w:rsidR="00627EE1" w:rsidRPr="00627EE1" w:rsidRDefault="00627EE1" w:rsidP="00627EE1">
      <w:pPr>
        <w:pStyle w:val="3"/>
        <w:numPr>
          <w:ilvl w:val="0"/>
          <w:numId w:val="12"/>
        </w:numPr>
        <w:spacing w:line="276" w:lineRule="auto"/>
        <w:jc w:val="both"/>
        <w:rPr>
          <w:sz w:val="28"/>
          <w:szCs w:val="28"/>
        </w:rPr>
      </w:pPr>
      <w:r w:rsidRPr="00627EE1">
        <w:rPr>
          <w:sz w:val="28"/>
          <w:szCs w:val="28"/>
        </w:rPr>
        <w:t xml:space="preserve">традиционные акции «Безопасная дорога», соревнования «Безопасное колесо», «Добрая дорога детства», школьные слеты ЮИД, </w:t>
      </w:r>
    </w:p>
    <w:p w:rsidR="00627EE1" w:rsidRPr="00627EE1" w:rsidRDefault="00627EE1" w:rsidP="00627EE1">
      <w:pPr>
        <w:pStyle w:val="3"/>
        <w:numPr>
          <w:ilvl w:val="0"/>
          <w:numId w:val="12"/>
        </w:numPr>
        <w:spacing w:line="276" w:lineRule="auto"/>
        <w:jc w:val="both"/>
        <w:rPr>
          <w:sz w:val="28"/>
          <w:szCs w:val="28"/>
        </w:rPr>
      </w:pPr>
      <w:r w:rsidRPr="00627EE1">
        <w:rPr>
          <w:sz w:val="28"/>
          <w:szCs w:val="28"/>
        </w:rPr>
        <w:t>патрулирование отрядами ЮИД улиц города совместно с ГИБДД, выступление агитбригад в детсадах,</w:t>
      </w:r>
    </w:p>
    <w:p w:rsidR="00627EE1" w:rsidRPr="00627EE1" w:rsidRDefault="00627EE1" w:rsidP="00627EE1">
      <w:pPr>
        <w:pStyle w:val="3"/>
        <w:numPr>
          <w:ilvl w:val="0"/>
          <w:numId w:val="12"/>
        </w:numPr>
        <w:spacing w:line="276" w:lineRule="auto"/>
        <w:jc w:val="both"/>
        <w:rPr>
          <w:sz w:val="28"/>
          <w:szCs w:val="28"/>
        </w:rPr>
      </w:pPr>
      <w:r w:rsidRPr="00627EE1">
        <w:rPr>
          <w:sz w:val="28"/>
          <w:szCs w:val="28"/>
        </w:rPr>
        <w:t>соревнования «Школа безопасности».</w:t>
      </w:r>
    </w:p>
    <w:p w:rsidR="00352BFD" w:rsidRDefault="00627EE1" w:rsidP="00627EE1">
      <w:pPr>
        <w:jc w:val="center"/>
        <w:rPr>
          <w:rFonts w:ascii="Times New Roman" w:hAnsi="Times New Roman" w:cs="Times New Roman"/>
          <w:b/>
          <w:color w:val="000000"/>
          <w:sz w:val="44"/>
          <w:szCs w:val="44"/>
        </w:rPr>
      </w:pPr>
      <w:r w:rsidRPr="00627EE1">
        <w:rPr>
          <w:rFonts w:ascii="Times New Roman" w:hAnsi="Times New Roman" w:cs="Times New Roman"/>
          <w:b/>
          <w:color w:val="000000"/>
          <w:sz w:val="44"/>
          <w:szCs w:val="44"/>
        </w:rPr>
        <w:t xml:space="preserve"> Инфраструктура общеобразовательного учреждения</w:t>
      </w:r>
    </w:p>
    <w:p w:rsidR="003A7BE9" w:rsidRPr="000A2823" w:rsidRDefault="003A7BE9" w:rsidP="003A7BE9">
      <w:pPr>
        <w:tabs>
          <w:tab w:val="left" w:pos="426"/>
        </w:tabs>
        <w:spacing w:after="0"/>
        <w:ind w:firstLine="284"/>
        <w:jc w:val="both"/>
        <w:rPr>
          <w:rFonts w:ascii="Times New Roman" w:hAnsi="Times New Roman" w:cs="Times New Roman"/>
          <w:sz w:val="28"/>
          <w:szCs w:val="28"/>
        </w:rPr>
      </w:pPr>
      <w:r w:rsidRPr="000A2823">
        <w:rPr>
          <w:rFonts w:ascii="Times New Roman" w:hAnsi="Times New Roman" w:cs="Times New Roman"/>
          <w:sz w:val="28"/>
          <w:szCs w:val="28"/>
        </w:rPr>
        <w:t>Условия комплектования классов  - по микрорайону, закрепленному  Постановлением Главы администрации города.</w:t>
      </w:r>
    </w:p>
    <w:p w:rsidR="003A7BE9" w:rsidRPr="000A2823" w:rsidRDefault="003A7BE9" w:rsidP="003A7BE9">
      <w:pPr>
        <w:pStyle w:val="ad"/>
        <w:tabs>
          <w:tab w:val="left" w:pos="426"/>
        </w:tabs>
        <w:spacing w:after="0" w:line="276" w:lineRule="auto"/>
        <w:ind w:firstLine="284"/>
        <w:jc w:val="both"/>
      </w:pPr>
      <w:r w:rsidRPr="000A2823">
        <w:t xml:space="preserve">Школа реализует мероприятия по подготовке детей к школе и информированности родителей в целях обеспечения преемственности дошкольного и школьного образования: </w:t>
      </w:r>
    </w:p>
    <w:p w:rsidR="003A7BE9" w:rsidRPr="000A2823" w:rsidRDefault="003A7BE9" w:rsidP="003A7BE9">
      <w:pPr>
        <w:pStyle w:val="2"/>
        <w:numPr>
          <w:ilvl w:val="0"/>
          <w:numId w:val="16"/>
        </w:numPr>
        <w:tabs>
          <w:tab w:val="clear" w:pos="1080"/>
          <w:tab w:val="num" w:pos="0"/>
          <w:tab w:val="left" w:pos="426"/>
        </w:tabs>
        <w:spacing w:after="0"/>
        <w:ind w:left="0" w:firstLine="284"/>
        <w:contextualSpacing w:val="0"/>
        <w:jc w:val="both"/>
        <w:rPr>
          <w:rFonts w:ascii="Times New Roman" w:hAnsi="Times New Roman" w:cs="Times New Roman"/>
          <w:sz w:val="28"/>
          <w:szCs w:val="28"/>
        </w:rPr>
      </w:pPr>
      <w:r w:rsidRPr="000A2823">
        <w:rPr>
          <w:rFonts w:ascii="Times New Roman" w:hAnsi="Times New Roman" w:cs="Times New Roman"/>
          <w:sz w:val="28"/>
          <w:szCs w:val="28"/>
        </w:rPr>
        <w:t xml:space="preserve">формирование  групп «Интеллектуальное развитие дошкольников»; </w:t>
      </w:r>
    </w:p>
    <w:p w:rsidR="003A7BE9" w:rsidRPr="000A2823" w:rsidRDefault="003A7BE9" w:rsidP="003A7BE9">
      <w:pPr>
        <w:pStyle w:val="2"/>
        <w:numPr>
          <w:ilvl w:val="0"/>
          <w:numId w:val="16"/>
        </w:numPr>
        <w:tabs>
          <w:tab w:val="clear" w:pos="1080"/>
          <w:tab w:val="num" w:pos="0"/>
          <w:tab w:val="left" w:pos="426"/>
        </w:tabs>
        <w:spacing w:after="0"/>
        <w:ind w:left="0" w:firstLine="284"/>
        <w:contextualSpacing w:val="0"/>
        <w:jc w:val="both"/>
        <w:rPr>
          <w:rFonts w:ascii="Times New Roman" w:hAnsi="Times New Roman" w:cs="Times New Roman"/>
          <w:sz w:val="28"/>
          <w:szCs w:val="28"/>
        </w:rPr>
      </w:pPr>
      <w:r w:rsidRPr="000A2823">
        <w:rPr>
          <w:rFonts w:ascii="Times New Roman" w:hAnsi="Times New Roman" w:cs="Times New Roman"/>
          <w:sz w:val="28"/>
          <w:szCs w:val="28"/>
        </w:rPr>
        <w:t>распространение  рекламных проспектов об образовательных возможностях школы для родителей;</w:t>
      </w:r>
    </w:p>
    <w:p w:rsidR="003A7BE9" w:rsidRPr="000A2823" w:rsidRDefault="003A7BE9" w:rsidP="003A7BE9">
      <w:pPr>
        <w:pStyle w:val="2"/>
        <w:numPr>
          <w:ilvl w:val="0"/>
          <w:numId w:val="16"/>
        </w:numPr>
        <w:tabs>
          <w:tab w:val="clear" w:pos="1080"/>
          <w:tab w:val="num" w:pos="0"/>
          <w:tab w:val="left" w:pos="426"/>
        </w:tabs>
        <w:spacing w:after="0"/>
        <w:ind w:left="0" w:firstLine="284"/>
        <w:contextualSpacing w:val="0"/>
        <w:jc w:val="both"/>
        <w:rPr>
          <w:rFonts w:ascii="Times New Roman" w:hAnsi="Times New Roman" w:cs="Times New Roman"/>
          <w:sz w:val="28"/>
          <w:szCs w:val="28"/>
        </w:rPr>
      </w:pPr>
      <w:r w:rsidRPr="000A2823">
        <w:rPr>
          <w:rFonts w:ascii="Times New Roman" w:hAnsi="Times New Roman" w:cs="Times New Roman"/>
          <w:sz w:val="28"/>
          <w:szCs w:val="28"/>
        </w:rPr>
        <w:t>распространение  памятки в помощь родителям;</w:t>
      </w:r>
    </w:p>
    <w:p w:rsidR="003A7BE9" w:rsidRPr="000A2823" w:rsidRDefault="003A7BE9" w:rsidP="003A7BE9">
      <w:pPr>
        <w:pStyle w:val="2"/>
        <w:numPr>
          <w:ilvl w:val="0"/>
          <w:numId w:val="16"/>
        </w:numPr>
        <w:tabs>
          <w:tab w:val="clear" w:pos="1080"/>
          <w:tab w:val="num" w:pos="0"/>
          <w:tab w:val="left" w:pos="426"/>
        </w:tabs>
        <w:spacing w:after="0"/>
        <w:ind w:left="0" w:firstLine="284"/>
        <w:contextualSpacing w:val="0"/>
        <w:jc w:val="both"/>
        <w:rPr>
          <w:rFonts w:ascii="Times New Roman" w:hAnsi="Times New Roman" w:cs="Times New Roman"/>
          <w:sz w:val="28"/>
          <w:szCs w:val="28"/>
        </w:rPr>
      </w:pPr>
      <w:r w:rsidRPr="000A2823">
        <w:rPr>
          <w:rFonts w:ascii="Times New Roman" w:hAnsi="Times New Roman" w:cs="Times New Roman"/>
          <w:sz w:val="28"/>
          <w:szCs w:val="28"/>
        </w:rPr>
        <w:t>традиционно проведение «Дня открытых дверей» для родителей, будущих первоклассников;</w:t>
      </w:r>
    </w:p>
    <w:p w:rsidR="003A7BE9" w:rsidRPr="000A2823" w:rsidRDefault="003A7BE9" w:rsidP="003A7BE9">
      <w:pPr>
        <w:pStyle w:val="2"/>
        <w:numPr>
          <w:ilvl w:val="0"/>
          <w:numId w:val="16"/>
        </w:numPr>
        <w:tabs>
          <w:tab w:val="clear" w:pos="1080"/>
          <w:tab w:val="num" w:pos="0"/>
          <w:tab w:val="left" w:pos="426"/>
        </w:tabs>
        <w:spacing w:after="0"/>
        <w:ind w:left="0" w:firstLine="284"/>
        <w:contextualSpacing w:val="0"/>
        <w:jc w:val="both"/>
        <w:rPr>
          <w:rFonts w:ascii="Times New Roman" w:hAnsi="Times New Roman" w:cs="Times New Roman"/>
          <w:sz w:val="28"/>
          <w:szCs w:val="28"/>
        </w:rPr>
      </w:pPr>
      <w:r w:rsidRPr="000A2823">
        <w:rPr>
          <w:rFonts w:ascii="Times New Roman" w:hAnsi="Times New Roman" w:cs="Times New Roman"/>
          <w:sz w:val="28"/>
          <w:szCs w:val="28"/>
        </w:rPr>
        <w:t xml:space="preserve">консультативная помощь психолога, логопеда; </w:t>
      </w:r>
    </w:p>
    <w:p w:rsidR="003A7BE9" w:rsidRPr="000A2823" w:rsidRDefault="003A7BE9" w:rsidP="003A7BE9">
      <w:pPr>
        <w:pStyle w:val="2"/>
        <w:numPr>
          <w:ilvl w:val="0"/>
          <w:numId w:val="16"/>
        </w:numPr>
        <w:tabs>
          <w:tab w:val="clear" w:pos="1080"/>
          <w:tab w:val="num" w:pos="0"/>
          <w:tab w:val="left" w:pos="426"/>
        </w:tabs>
        <w:spacing w:after="0"/>
        <w:ind w:left="0" w:firstLine="284"/>
        <w:contextualSpacing w:val="0"/>
        <w:jc w:val="both"/>
        <w:rPr>
          <w:rFonts w:ascii="Times New Roman" w:hAnsi="Times New Roman" w:cs="Times New Roman"/>
          <w:sz w:val="28"/>
          <w:szCs w:val="28"/>
        </w:rPr>
      </w:pPr>
      <w:r w:rsidRPr="000A2823">
        <w:rPr>
          <w:rFonts w:ascii="Times New Roman" w:hAnsi="Times New Roman" w:cs="Times New Roman"/>
          <w:sz w:val="28"/>
          <w:szCs w:val="28"/>
        </w:rPr>
        <w:t>ежегодно – информационные родительские собрания в школе и детсадах микрорайона.</w:t>
      </w:r>
    </w:p>
    <w:p w:rsidR="003A7BE9" w:rsidRPr="000A2823" w:rsidRDefault="003A7BE9" w:rsidP="003A7BE9">
      <w:pPr>
        <w:tabs>
          <w:tab w:val="left" w:pos="426"/>
        </w:tabs>
        <w:spacing w:after="0"/>
        <w:ind w:firstLine="284"/>
        <w:rPr>
          <w:rFonts w:ascii="Times New Roman" w:hAnsi="Times New Roman" w:cs="Times New Roman"/>
          <w:color w:val="FF0000"/>
          <w:sz w:val="28"/>
          <w:szCs w:val="28"/>
        </w:rPr>
      </w:pPr>
    </w:p>
    <w:p w:rsidR="003A7BE9" w:rsidRPr="000A2823" w:rsidRDefault="003A7BE9" w:rsidP="003A7BE9">
      <w:pPr>
        <w:spacing w:after="0"/>
        <w:ind w:right="90"/>
        <w:jc w:val="both"/>
        <w:rPr>
          <w:rFonts w:ascii="Times New Roman" w:hAnsi="Times New Roman" w:cs="Times New Roman"/>
          <w:sz w:val="28"/>
          <w:szCs w:val="28"/>
        </w:rPr>
      </w:pPr>
      <w:r w:rsidRPr="000A2823">
        <w:rPr>
          <w:rFonts w:ascii="Times New Roman" w:hAnsi="Times New Roman" w:cs="Times New Roman"/>
          <w:sz w:val="28"/>
          <w:szCs w:val="28"/>
        </w:rPr>
        <w:t xml:space="preserve">3.2. </w:t>
      </w:r>
      <w:r w:rsidRPr="000A2823">
        <w:rPr>
          <w:rFonts w:ascii="Times New Roman" w:hAnsi="Times New Roman" w:cs="Times New Roman"/>
          <w:color w:val="000000" w:themeColor="text1"/>
          <w:sz w:val="28"/>
          <w:szCs w:val="28"/>
        </w:rPr>
        <w:t>Режим работы Школы:</w:t>
      </w:r>
      <w:r w:rsidRPr="000A2823">
        <w:rPr>
          <w:rFonts w:ascii="Times New Roman" w:hAnsi="Times New Roman" w:cs="Times New Roman"/>
          <w:sz w:val="28"/>
          <w:szCs w:val="28"/>
        </w:rPr>
        <w:t xml:space="preserve"> </w:t>
      </w:r>
    </w:p>
    <w:p w:rsidR="003A7BE9" w:rsidRPr="000A2823" w:rsidRDefault="003A7BE9" w:rsidP="003A7BE9">
      <w:pPr>
        <w:pStyle w:val="af"/>
        <w:numPr>
          <w:ilvl w:val="0"/>
          <w:numId w:val="15"/>
        </w:numPr>
        <w:tabs>
          <w:tab w:val="clear" w:pos="1440"/>
          <w:tab w:val="num" w:pos="284"/>
        </w:tabs>
        <w:spacing w:line="276" w:lineRule="auto"/>
        <w:ind w:left="0" w:firstLine="284"/>
        <w:jc w:val="both"/>
        <w:rPr>
          <w:sz w:val="28"/>
          <w:szCs w:val="28"/>
        </w:rPr>
      </w:pPr>
      <w:r w:rsidRPr="000A2823">
        <w:rPr>
          <w:sz w:val="28"/>
          <w:szCs w:val="28"/>
        </w:rPr>
        <w:t xml:space="preserve">две смены, </w:t>
      </w:r>
    </w:p>
    <w:p w:rsidR="003A7BE9" w:rsidRPr="000A2823" w:rsidRDefault="003A7BE9" w:rsidP="003A7BE9">
      <w:pPr>
        <w:pStyle w:val="2"/>
        <w:numPr>
          <w:ilvl w:val="0"/>
          <w:numId w:val="15"/>
        </w:numPr>
        <w:tabs>
          <w:tab w:val="clear" w:pos="1440"/>
          <w:tab w:val="num" w:pos="284"/>
        </w:tabs>
        <w:spacing w:after="0"/>
        <w:ind w:left="0" w:firstLine="284"/>
        <w:contextualSpacing w:val="0"/>
        <w:jc w:val="both"/>
        <w:rPr>
          <w:rFonts w:ascii="Times New Roman" w:hAnsi="Times New Roman" w:cs="Times New Roman"/>
          <w:sz w:val="28"/>
          <w:szCs w:val="28"/>
        </w:rPr>
      </w:pPr>
      <w:r w:rsidRPr="000A2823">
        <w:rPr>
          <w:rFonts w:ascii="Times New Roman" w:hAnsi="Times New Roman" w:cs="Times New Roman"/>
          <w:sz w:val="28"/>
          <w:szCs w:val="28"/>
        </w:rPr>
        <w:t xml:space="preserve">5-дневная рабочая неделя, </w:t>
      </w:r>
    </w:p>
    <w:p w:rsidR="003A7BE9" w:rsidRPr="000A2823" w:rsidRDefault="003A7BE9" w:rsidP="003A7BE9">
      <w:pPr>
        <w:pStyle w:val="2"/>
        <w:numPr>
          <w:ilvl w:val="0"/>
          <w:numId w:val="15"/>
        </w:numPr>
        <w:tabs>
          <w:tab w:val="clear" w:pos="1440"/>
          <w:tab w:val="num" w:pos="284"/>
        </w:tabs>
        <w:spacing w:after="0"/>
        <w:ind w:left="0" w:firstLine="284"/>
        <w:contextualSpacing w:val="0"/>
        <w:jc w:val="both"/>
        <w:rPr>
          <w:rFonts w:ascii="Times New Roman" w:hAnsi="Times New Roman" w:cs="Times New Roman"/>
          <w:sz w:val="28"/>
          <w:szCs w:val="28"/>
        </w:rPr>
      </w:pPr>
      <w:r w:rsidRPr="000A2823">
        <w:rPr>
          <w:rFonts w:ascii="Times New Roman" w:hAnsi="Times New Roman" w:cs="Times New Roman"/>
          <w:sz w:val="28"/>
          <w:szCs w:val="28"/>
        </w:rPr>
        <w:t>годовой цикл для 1-11 классов разбит по четвертям,</w:t>
      </w:r>
    </w:p>
    <w:p w:rsidR="003A7BE9" w:rsidRPr="000A2823" w:rsidRDefault="003A7BE9" w:rsidP="003A7BE9">
      <w:pPr>
        <w:pStyle w:val="2"/>
        <w:numPr>
          <w:ilvl w:val="0"/>
          <w:numId w:val="15"/>
        </w:numPr>
        <w:tabs>
          <w:tab w:val="clear" w:pos="1440"/>
          <w:tab w:val="num" w:pos="284"/>
        </w:tabs>
        <w:spacing w:after="0"/>
        <w:ind w:left="0" w:firstLine="284"/>
        <w:contextualSpacing w:val="0"/>
        <w:jc w:val="both"/>
        <w:rPr>
          <w:rFonts w:ascii="Times New Roman" w:hAnsi="Times New Roman" w:cs="Times New Roman"/>
          <w:sz w:val="28"/>
          <w:szCs w:val="28"/>
        </w:rPr>
      </w:pPr>
      <w:r w:rsidRPr="000A2823">
        <w:rPr>
          <w:rFonts w:ascii="Times New Roman" w:hAnsi="Times New Roman" w:cs="Times New Roman"/>
          <w:sz w:val="28"/>
          <w:szCs w:val="28"/>
        </w:rPr>
        <w:t>продолжительность одного урока – 45 минут.</w:t>
      </w:r>
    </w:p>
    <w:p w:rsidR="003A7BE9" w:rsidRPr="000A2823" w:rsidRDefault="003A7BE9" w:rsidP="003A7BE9">
      <w:pPr>
        <w:pStyle w:val="2"/>
        <w:numPr>
          <w:ilvl w:val="0"/>
          <w:numId w:val="0"/>
        </w:numPr>
        <w:spacing w:after="0"/>
        <w:ind w:left="284"/>
        <w:contextualSpacing w:val="0"/>
        <w:jc w:val="both"/>
        <w:rPr>
          <w:rFonts w:ascii="Times New Roman" w:hAnsi="Times New Roman" w:cs="Times New Roman"/>
          <w:sz w:val="28"/>
          <w:szCs w:val="28"/>
        </w:rPr>
      </w:pPr>
    </w:p>
    <w:p w:rsidR="003A7BE9" w:rsidRPr="000A2823" w:rsidRDefault="003A7BE9" w:rsidP="003A7BE9">
      <w:pPr>
        <w:spacing w:after="0"/>
        <w:ind w:right="90"/>
        <w:jc w:val="both"/>
        <w:rPr>
          <w:rFonts w:ascii="Times New Roman" w:hAnsi="Times New Roman" w:cs="Times New Roman"/>
          <w:sz w:val="28"/>
          <w:szCs w:val="28"/>
        </w:rPr>
      </w:pPr>
      <w:r w:rsidRPr="000A2823">
        <w:rPr>
          <w:rFonts w:ascii="Times New Roman" w:hAnsi="Times New Roman" w:cs="Times New Roman"/>
          <w:sz w:val="28"/>
          <w:szCs w:val="28"/>
        </w:rPr>
        <w:t xml:space="preserve">3.3. </w:t>
      </w:r>
      <w:r w:rsidRPr="000A2823">
        <w:rPr>
          <w:rFonts w:ascii="Times New Roman" w:hAnsi="Times New Roman" w:cs="Times New Roman"/>
          <w:color w:val="000000" w:themeColor="text1"/>
          <w:sz w:val="28"/>
          <w:szCs w:val="28"/>
        </w:rPr>
        <w:t>Учебно-материальная база, благоустройство и оснащенность.</w:t>
      </w:r>
      <w:r w:rsidRPr="000A2823">
        <w:rPr>
          <w:rFonts w:ascii="Times New Roman" w:hAnsi="Times New Roman" w:cs="Times New Roman"/>
          <w:sz w:val="28"/>
          <w:szCs w:val="28"/>
        </w:rPr>
        <w:t xml:space="preserve"> </w:t>
      </w:r>
    </w:p>
    <w:p w:rsidR="003A7BE9" w:rsidRPr="000A2823" w:rsidRDefault="003A7BE9" w:rsidP="003A7BE9">
      <w:pPr>
        <w:pStyle w:val="ad"/>
        <w:spacing w:after="0" w:line="276" w:lineRule="auto"/>
        <w:jc w:val="both"/>
      </w:pPr>
      <w:r w:rsidRPr="000A2823">
        <w:t>Кабинетная система:</w:t>
      </w:r>
    </w:p>
    <w:p w:rsidR="003A7BE9" w:rsidRPr="003A7BE9" w:rsidRDefault="003A7BE9" w:rsidP="003A7BE9">
      <w:pPr>
        <w:numPr>
          <w:ilvl w:val="0"/>
          <w:numId w:val="17"/>
        </w:numPr>
        <w:tabs>
          <w:tab w:val="clear" w:pos="720"/>
          <w:tab w:val="num" w:pos="567"/>
          <w:tab w:val="left" w:pos="4788"/>
        </w:tabs>
        <w:spacing w:after="0"/>
        <w:ind w:left="0" w:firstLine="284"/>
        <w:jc w:val="both"/>
        <w:rPr>
          <w:rFonts w:ascii="Times New Roman" w:hAnsi="Times New Roman"/>
          <w:bCs/>
          <w:sz w:val="28"/>
          <w:szCs w:val="28"/>
        </w:rPr>
      </w:pPr>
      <w:r w:rsidRPr="003A7BE9">
        <w:rPr>
          <w:rFonts w:ascii="Times New Roman" w:hAnsi="Times New Roman"/>
          <w:sz w:val="28"/>
          <w:szCs w:val="28"/>
        </w:rPr>
        <w:lastRenderedPageBreak/>
        <w:t xml:space="preserve">литературы </w:t>
      </w:r>
      <w:r w:rsidRPr="003A7BE9">
        <w:rPr>
          <w:rFonts w:ascii="Times New Roman" w:hAnsi="Times New Roman"/>
          <w:sz w:val="28"/>
          <w:szCs w:val="28"/>
        </w:rPr>
        <w:tab/>
      </w:r>
      <w:r w:rsidRPr="003A7BE9">
        <w:rPr>
          <w:rFonts w:ascii="Times New Roman" w:hAnsi="Times New Roman"/>
          <w:bCs/>
          <w:sz w:val="28"/>
          <w:szCs w:val="28"/>
          <w:lang w:val="en-US"/>
        </w:rPr>
        <w:t>5</w:t>
      </w:r>
    </w:p>
    <w:p w:rsidR="003A7BE9" w:rsidRPr="003A7BE9" w:rsidRDefault="003A7BE9" w:rsidP="003A7BE9">
      <w:pPr>
        <w:numPr>
          <w:ilvl w:val="0"/>
          <w:numId w:val="17"/>
        </w:numPr>
        <w:tabs>
          <w:tab w:val="clear" w:pos="720"/>
          <w:tab w:val="num" w:pos="567"/>
          <w:tab w:val="left" w:pos="4788"/>
        </w:tabs>
        <w:spacing w:after="0"/>
        <w:ind w:left="0" w:firstLine="284"/>
        <w:jc w:val="both"/>
        <w:rPr>
          <w:rFonts w:ascii="Times New Roman" w:hAnsi="Times New Roman"/>
          <w:bCs/>
          <w:sz w:val="28"/>
          <w:szCs w:val="28"/>
        </w:rPr>
      </w:pPr>
      <w:r w:rsidRPr="003A7BE9">
        <w:rPr>
          <w:rFonts w:ascii="Times New Roman" w:hAnsi="Times New Roman"/>
          <w:sz w:val="28"/>
          <w:szCs w:val="28"/>
        </w:rPr>
        <w:t xml:space="preserve">истории </w:t>
      </w:r>
      <w:r w:rsidRPr="003A7BE9">
        <w:rPr>
          <w:rFonts w:ascii="Times New Roman" w:hAnsi="Times New Roman"/>
          <w:sz w:val="28"/>
          <w:szCs w:val="28"/>
        </w:rPr>
        <w:tab/>
      </w:r>
      <w:r w:rsidRPr="003A7BE9">
        <w:rPr>
          <w:rFonts w:ascii="Times New Roman" w:hAnsi="Times New Roman"/>
          <w:bCs/>
          <w:sz w:val="28"/>
          <w:szCs w:val="28"/>
        </w:rPr>
        <w:t>2</w:t>
      </w:r>
    </w:p>
    <w:p w:rsidR="003A7BE9" w:rsidRPr="003A7BE9" w:rsidRDefault="003A7BE9" w:rsidP="003A7BE9">
      <w:pPr>
        <w:numPr>
          <w:ilvl w:val="0"/>
          <w:numId w:val="17"/>
        </w:numPr>
        <w:tabs>
          <w:tab w:val="clear" w:pos="720"/>
          <w:tab w:val="num" w:pos="567"/>
          <w:tab w:val="left" w:pos="4788"/>
        </w:tabs>
        <w:spacing w:after="0"/>
        <w:ind w:left="0" w:firstLine="284"/>
        <w:jc w:val="both"/>
        <w:rPr>
          <w:rFonts w:ascii="Times New Roman" w:hAnsi="Times New Roman"/>
          <w:bCs/>
          <w:sz w:val="28"/>
          <w:szCs w:val="28"/>
        </w:rPr>
      </w:pPr>
      <w:r w:rsidRPr="003A7BE9">
        <w:rPr>
          <w:rFonts w:ascii="Times New Roman" w:hAnsi="Times New Roman"/>
          <w:sz w:val="28"/>
          <w:szCs w:val="28"/>
        </w:rPr>
        <w:t xml:space="preserve">английского языка </w:t>
      </w:r>
      <w:r w:rsidRPr="003A7BE9">
        <w:rPr>
          <w:rFonts w:ascii="Times New Roman" w:hAnsi="Times New Roman"/>
          <w:sz w:val="28"/>
          <w:szCs w:val="28"/>
        </w:rPr>
        <w:tab/>
      </w:r>
      <w:r w:rsidRPr="003A7BE9">
        <w:rPr>
          <w:rFonts w:ascii="Times New Roman" w:hAnsi="Times New Roman"/>
          <w:bCs/>
          <w:sz w:val="28"/>
          <w:szCs w:val="28"/>
        </w:rPr>
        <w:t>7</w:t>
      </w:r>
    </w:p>
    <w:p w:rsidR="003A7BE9" w:rsidRPr="003A7BE9" w:rsidRDefault="003A7BE9" w:rsidP="003A7BE9">
      <w:pPr>
        <w:numPr>
          <w:ilvl w:val="0"/>
          <w:numId w:val="17"/>
        </w:numPr>
        <w:tabs>
          <w:tab w:val="clear" w:pos="720"/>
          <w:tab w:val="num" w:pos="567"/>
          <w:tab w:val="left" w:pos="4788"/>
        </w:tabs>
        <w:spacing w:after="0"/>
        <w:ind w:left="0" w:firstLine="284"/>
        <w:jc w:val="both"/>
        <w:rPr>
          <w:rFonts w:ascii="Times New Roman" w:hAnsi="Times New Roman"/>
          <w:bCs/>
          <w:sz w:val="28"/>
          <w:szCs w:val="28"/>
        </w:rPr>
      </w:pPr>
      <w:r w:rsidRPr="003A7BE9">
        <w:rPr>
          <w:rFonts w:ascii="Times New Roman" w:hAnsi="Times New Roman"/>
          <w:sz w:val="28"/>
          <w:szCs w:val="28"/>
        </w:rPr>
        <w:t xml:space="preserve">географии </w:t>
      </w:r>
      <w:r w:rsidRPr="003A7BE9">
        <w:rPr>
          <w:rFonts w:ascii="Times New Roman" w:hAnsi="Times New Roman"/>
          <w:sz w:val="28"/>
          <w:szCs w:val="28"/>
        </w:rPr>
        <w:tab/>
      </w:r>
      <w:r w:rsidRPr="003A7BE9">
        <w:rPr>
          <w:rFonts w:ascii="Times New Roman" w:hAnsi="Times New Roman"/>
          <w:bCs/>
          <w:sz w:val="28"/>
          <w:szCs w:val="28"/>
        </w:rPr>
        <w:t>1</w:t>
      </w:r>
    </w:p>
    <w:p w:rsidR="003A7BE9" w:rsidRPr="003A7BE9" w:rsidRDefault="003A7BE9" w:rsidP="003A7BE9">
      <w:pPr>
        <w:numPr>
          <w:ilvl w:val="0"/>
          <w:numId w:val="17"/>
        </w:numPr>
        <w:tabs>
          <w:tab w:val="clear" w:pos="720"/>
          <w:tab w:val="num" w:pos="567"/>
          <w:tab w:val="left" w:pos="4788"/>
        </w:tabs>
        <w:spacing w:after="0"/>
        <w:ind w:left="0" w:firstLine="284"/>
        <w:jc w:val="both"/>
        <w:rPr>
          <w:rFonts w:ascii="Times New Roman" w:hAnsi="Times New Roman"/>
          <w:bCs/>
          <w:sz w:val="28"/>
          <w:szCs w:val="28"/>
        </w:rPr>
      </w:pPr>
      <w:r w:rsidRPr="003A7BE9">
        <w:rPr>
          <w:rFonts w:ascii="Times New Roman" w:hAnsi="Times New Roman"/>
          <w:sz w:val="28"/>
          <w:szCs w:val="28"/>
        </w:rPr>
        <w:t xml:space="preserve">химия </w:t>
      </w:r>
      <w:r w:rsidRPr="003A7BE9">
        <w:rPr>
          <w:rFonts w:ascii="Times New Roman" w:hAnsi="Times New Roman"/>
          <w:sz w:val="28"/>
          <w:szCs w:val="28"/>
        </w:rPr>
        <w:tab/>
      </w:r>
      <w:r w:rsidRPr="003A7BE9">
        <w:rPr>
          <w:rFonts w:ascii="Times New Roman" w:hAnsi="Times New Roman"/>
          <w:bCs/>
          <w:sz w:val="28"/>
          <w:szCs w:val="28"/>
        </w:rPr>
        <w:t>1</w:t>
      </w:r>
    </w:p>
    <w:p w:rsidR="003A7BE9" w:rsidRPr="003A7BE9" w:rsidRDefault="003A7BE9" w:rsidP="003A7BE9">
      <w:pPr>
        <w:numPr>
          <w:ilvl w:val="0"/>
          <w:numId w:val="17"/>
        </w:numPr>
        <w:tabs>
          <w:tab w:val="clear" w:pos="720"/>
          <w:tab w:val="num" w:pos="567"/>
          <w:tab w:val="left" w:pos="4788"/>
        </w:tabs>
        <w:spacing w:after="0"/>
        <w:ind w:left="0" w:firstLine="284"/>
        <w:jc w:val="both"/>
        <w:rPr>
          <w:rFonts w:ascii="Times New Roman" w:hAnsi="Times New Roman"/>
          <w:bCs/>
          <w:sz w:val="28"/>
          <w:szCs w:val="28"/>
        </w:rPr>
      </w:pPr>
      <w:r w:rsidRPr="003A7BE9">
        <w:rPr>
          <w:rFonts w:ascii="Times New Roman" w:hAnsi="Times New Roman"/>
          <w:sz w:val="28"/>
          <w:szCs w:val="28"/>
        </w:rPr>
        <w:t xml:space="preserve">физика </w:t>
      </w:r>
      <w:r w:rsidRPr="003A7BE9">
        <w:rPr>
          <w:rFonts w:ascii="Times New Roman" w:hAnsi="Times New Roman"/>
          <w:sz w:val="28"/>
          <w:szCs w:val="28"/>
        </w:rPr>
        <w:tab/>
      </w:r>
      <w:r w:rsidRPr="003A7BE9">
        <w:rPr>
          <w:rFonts w:ascii="Times New Roman" w:hAnsi="Times New Roman"/>
          <w:bCs/>
          <w:sz w:val="28"/>
          <w:szCs w:val="28"/>
        </w:rPr>
        <w:t>1</w:t>
      </w:r>
    </w:p>
    <w:p w:rsidR="003A7BE9" w:rsidRPr="003A7BE9" w:rsidRDefault="003A7BE9" w:rsidP="003A7BE9">
      <w:pPr>
        <w:numPr>
          <w:ilvl w:val="0"/>
          <w:numId w:val="17"/>
        </w:numPr>
        <w:tabs>
          <w:tab w:val="clear" w:pos="720"/>
          <w:tab w:val="num" w:pos="567"/>
          <w:tab w:val="left" w:pos="4788"/>
        </w:tabs>
        <w:spacing w:after="0"/>
        <w:ind w:left="0" w:firstLine="284"/>
        <w:jc w:val="both"/>
        <w:rPr>
          <w:rFonts w:ascii="Times New Roman" w:hAnsi="Times New Roman"/>
          <w:bCs/>
          <w:sz w:val="28"/>
          <w:szCs w:val="28"/>
        </w:rPr>
      </w:pPr>
      <w:r w:rsidRPr="003A7BE9">
        <w:rPr>
          <w:rFonts w:ascii="Times New Roman" w:hAnsi="Times New Roman"/>
          <w:sz w:val="28"/>
          <w:szCs w:val="28"/>
        </w:rPr>
        <w:t xml:space="preserve">биология </w:t>
      </w:r>
      <w:r w:rsidRPr="003A7BE9">
        <w:rPr>
          <w:rFonts w:ascii="Times New Roman" w:hAnsi="Times New Roman"/>
          <w:sz w:val="28"/>
          <w:szCs w:val="28"/>
        </w:rPr>
        <w:tab/>
      </w:r>
      <w:r w:rsidRPr="003A7BE9">
        <w:rPr>
          <w:rFonts w:ascii="Times New Roman" w:hAnsi="Times New Roman"/>
          <w:bCs/>
          <w:sz w:val="28"/>
          <w:szCs w:val="28"/>
        </w:rPr>
        <w:t>1</w:t>
      </w:r>
    </w:p>
    <w:p w:rsidR="003A7BE9" w:rsidRPr="003A7BE9" w:rsidRDefault="003A7BE9" w:rsidP="003A7BE9">
      <w:pPr>
        <w:numPr>
          <w:ilvl w:val="0"/>
          <w:numId w:val="17"/>
        </w:numPr>
        <w:tabs>
          <w:tab w:val="clear" w:pos="720"/>
          <w:tab w:val="num" w:pos="567"/>
          <w:tab w:val="left" w:pos="4788"/>
        </w:tabs>
        <w:spacing w:after="0"/>
        <w:ind w:left="0" w:firstLine="284"/>
        <w:jc w:val="both"/>
        <w:rPr>
          <w:rFonts w:ascii="Times New Roman" w:hAnsi="Times New Roman"/>
          <w:bCs/>
          <w:sz w:val="28"/>
          <w:szCs w:val="28"/>
        </w:rPr>
      </w:pPr>
      <w:r w:rsidRPr="003A7BE9">
        <w:rPr>
          <w:rFonts w:ascii="Times New Roman" w:hAnsi="Times New Roman"/>
          <w:sz w:val="28"/>
          <w:szCs w:val="28"/>
        </w:rPr>
        <w:t xml:space="preserve">информатика </w:t>
      </w:r>
      <w:r w:rsidRPr="003A7BE9">
        <w:rPr>
          <w:rFonts w:ascii="Times New Roman" w:hAnsi="Times New Roman"/>
          <w:sz w:val="28"/>
          <w:szCs w:val="28"/>
        </w:rPr>
        <w:tab/>
      </w:r>
      <w:r w:rsidRPr="003A7BE9">
        <w:rPr>
          <w:rFonts w:ascii="Times New Roman" w:hAnsi="Times New Roman"/>
          <w:bCs/>
          <w:sz w:val="28"/>
          <w:szCs w:val="28"/>
        </w:rPr>
        <w:t>1</w:t>
      </w:r>
    </w:p>
    <w:p w:rsidR="003A7BE9" w:rsidRPr="003A7BE9" w:rsidRDefault="003A7BE9" w:rsidP="003A7BE9">
      <w:pPr>
        <w:numPr>
          <w:ilvl w:val="0"/>
          <w:numId w:val="17"/>
        </w:numPr>
        <w:tabs>
          <w:tab w:val="clear" w:pos="720"/>
          <w:tab w:val="num" w:pos="567"/>
          <w:tab w:val="left" w:pos="4788"/>
        </w:tabs>
        <w:spacing w:after="0"/>
        <w:ind w:left="0" w:firstLine="284"/>
        <w:jc w:val="both"/>
        <w:rPr>
          <w:rFonts w:ascii="Times New Roman" w:hAnsi="Times New Roman"/>
          <w:bCs/>
          <w:sz w:val="28"/>
          <w:szCs w:val="28"/>
        </w:rPr>
      </w:pPr>
      <w:r w:rsidRPr="003A7BE9">
        <w:rPr>
          <w:rFonts w:ascii="Times New Roman" w:hAnsi="Times New Roman"/>
          <w:sz w:val="28"/>
          <w:szCs w:val="28"/>
        </w:rPr>
        <w:t>мастерская универсальная</w:t>
      </w:r>
      <w:r w:rsidRPr="003A7BE9">
        <w:rPr>
          <w:rFonts w:ascii="Times New Roman" w:hAnsi="Times New Roman"/>
          <w:bCs/>
          <w:sz w:val="28"/>
          <w:szCs w:val="28"/>
        </w:rPr>
        <w:tab/>
        <w:t>1</w:t>
      </w:r>
    </w:p>
    <w:p w:rsidR="003A7BE9" w:rsidRPr="003A7BE9" w:rsidRDefault="003A7BE9" w:rsidP="003A7BE9">
      <w:pPr>
        <w:numPr>
          <w:ilvl w:val="0"/>
          <w:numId w:val="17"/>
        </w:numPr>
        <w:tabs>
          <w:tab w:val="clear" w:pos="720"/>
          <w:tab w:val="num" w:pos="567"/>
          <w:tab w:val="left" w:pos="4788"/>
        </w:tabs>
        <w:spacing w:after="0"/>
        <w:ind w:left="0" w:firstLine="284"/>
        <w:jc w:val="both"/>
        <w:rPr>
          <w:rFonts w:ascii="Times New Roman" w:hAnsi="Times New Roman"/>
          <w:bCs/>
          <w:sz w:val="28"/>
          <w:szCs w:val="28"/>
        </w:rPr>
      </w:pPr>
      <w:r w:rsidRPr="003A7BE9">
        <w:rPr>
          <w:rFonts w:ascii="Times New Roman" w:hAnsi="Times New Roman"/>
          <w:sz w:val="28"/>
          <w:szCs w:val="28"/>
        </w:rPr>
        <w:t xml:space="preserve">кабинеты обслуживающего труда </w:t>
      </w:r>
      <w:r w:rsidRPr="003A7BE9">
        <w:rPr>
          <w:rFonts w:ascii="Times New Roman" w:hAnsi="Times New Roman"/>
          <w:bCs/>
          <w:sz w:val="28"/>
          <w:szCs w:val="28"/>
        </w:rPr>
        <w:tab/>
        <w:t>2</w:t>
      </w:r>
    </w:p>
    <w:p w:rsidR="003A7BE9" w:rsidRPr="003A7BE9" w:rsidRDefault="003A7BE9" w:rsidP="003A7BE9">
      <w:pPr>
        <w:numPr>
          <w:ilvl w:val="0"/>
          <w:numId w:val="17"/>
        </w:numPr>
        <w:tabs>
          <w:tab w:val="clear" w:pos="720"/>
          <w:tab w:val="num" w:pos="567"/>
          <w:tab w:val="left" w:pos="4788"/>
        </w:tabs>
        <w:spacing w:after="0"/>
        <w:ind w:left="0" w:firstLine="284"/>
        <w:jc w:val="both"/>
        <w:rPr>
          <w:rFonts w:ascii="Times New Roman" w:hAnsi="Times New Roman"/>
          <w:bCs/>
          <w:sz w:val="28"/>
          <w:szCs w:val="28"/>
        </w:rPr>
      </w:pPr>
      <w:r w:rsidRPr="003A7BE9">
        <w:rPr>
          <w:rFonts w:ascii="Times New Roman" w:hAnsi="Times New Roman"/>
          <w:bCs/>
          <w:sz w:val="28"/>
          <w:szCs w:val="28"/>
        </w:rPr>
        <w:t xml:space="preserve">кабинеты начальной школы </w:t>
      </w:r>
      <w:r w:rsidRPr="003A7BE9">
        <w:rPr>
          <w:rFonts w:ascii="Times New Roman" w:hAnsi="Times New Roman"/>
          <w:bCs/>
          <w:sz w:val="28"/>
          <w:szCs w:val="28"/>
        </w:rPr>
        <w:tab/>
        <w:t>14</w:t>
      </w:r>
    </w:p>
    <w:p w:rsidR="003A7BE9" w:rsidRPr="003A7BE9" w:rsidRDefault="003A7BE9" w:rsidP="003A7BE9">
      <w:pPr>
        <w:numPr>
          <w:ilvl w:val="0"/>
          <w:numId w:val="17"/>
        </w:numPr>
        <w:tabs>
          <w:tab w:val="clear" w:pos="720"/>
          <w:tab w:val="num" w:pos="567"/>
          <w:tab w:val="left" w:pos="4788"/>
        </w:tabs>
        <w:spacing w:after="0"/>
        <w:ind w:left="0" w:firstLine="284"/>
        <w:jc w:val="both"/>
        <w:rPr>
          <w:rFonts w:ascii="Times New Roman" w:hAnsi="Times New Roman"/>
          <w:bCs/>
          <w:sz w:val="28"/>
          <w:szCs w:val="28"/>
        </w:rPr>
      </w:pPr>
      <w:r w:rsidRPr="003A7BE9">
        <w:rPr>
          <w:rFonts w:ascii="Times New Roman" w:hAnsi="Times New Roman"/>
          <w:bCs/>
          <w:sz w:val="28"/>
          <w:szCs w:val="28"/>
        </w:rPr>
        <w:t>кабинет ОБЖ</w:t>
      </w:r>
      <w:r w:rsidRPr="003A7BE9">
        <w:rPr>
          <w:rFonts w:ascii="Times New Roman" w:hAnsi="Times New Roman"/>
          <w:bCs/>
          <w:sz w:val="28"/>
          <w:szCs w:val="28"/>
        </w:rPr>
        <w:tab/>
        <w:t>1</w:t>
      </w:r>
    </w:p>
    <w:p w:rsidR="003A7BE9" w:rsidRPr="003A7BE9" w:rsidRDefault="003A7BE9" w:rsidP="003A7BE9">
      <w:pPr>
        <w:numPr>
          <w:ilvl w:val="0"/>
          <w:numId w:val="17"/>
        </w:numPr>
        <w:tabs>
          <w:tab w:val="clear" w:pos="720"/>
          <w:tab w:val="num" w:pos="567"/>
          <w:tab w:val="left" w:pos="4788"/>
        </w:tabs>
        <w:spacing w:after="0"/>
        <w:ind w:left="0" w:firstLine="284"/>
        <w:jc w:val="both"/>
        <w:rPr>
          <w:rFonts w:ascii="Times New Roman" w:hAnsi="Times New Roman"/>
          <w:bCs/>
          <w:sz w:val="28"/>
          <w:szCs w:val="28"/>
        </w:rPr>
      </w:pPr>
      <w:r w:rsidRPr="003A7BE9">
        <w:rPr>
          <w:rFonts w:ascii="Times New Roman" w:hAnsi="Times New Roman"/>
          <w:bCs/>
          <w:sz w:val="28"/>
          <w:szCs w:val="28"/>
        </w:rPr>
        <w:t xml:space="preserve">математика                  </w:t>
      </w:r>
      <w:r>
        <w:rPr>
          <w:rFonts w:ascii="Times New Roman" w:hAnsi="Times New Roman"/>
          <w:bCs/>
          <w:sz w:val="28"/>
          <w:szCs w:val="28"/>
        </w:rPr>
        <w:t xml:space="preserve">                  </w:t>
      </w:r>
      <w:r w:rsidRPr="003A7BE9">
        <w:rPr>
          <w:rFonts w:ascii="Times New Roman" w:hAnsi="Times New Roman"/>
          <w:bCs/>
          <w:sz w:val="28"/>
          <w:szCs w:val="28"/>
        </w:rPr>
        <w:t xml:space="preserve"> 5</w:t>
      </w:r>
    </w:p>
    <w:p w:rsidR="003A7BE9" w:rsidRDefault="003A7BE9" w:rsidP="003A7BE9">
      <w:pPr>
        <w:spacing w:after="0"/>
        <w:ind w:firstLine="426"/>
        <w:jc w:val="both"/>
        <w:rPr>
          <w:rFonts w:ascii="Times New Roman" w:hAnsi="Times New Roman"/>
          <w:sz w:val="28"/>
          <w:szCs w:val="28"/>
        </w:rPr>
      </w:pPr>
      <w:r w:rsidRPr="003A7BE9">
        <w:rPr>
          <w:rFonts w:ascii="Times New Roman" w:hAnsi="Times New Roman"/>
          <w:bCs/>
          <w:sz w:val="28"/>
          <w:szCs w:val="28"/>
        </w:rPr>
        <w:t xml:space="preserve"> </w:t>
      </w:r>
      <w:r w:rsidRPr="003A7BE9">
        <w:rPr>
          <w:rFonts w:ascii="Times New Roman" w:hAnsi="Times New Roman"/>
          <w:sz w:val="28"/>
          <w:szCs w:val="28"/>
        </w:rPr>
        <w:t>Оптимизации учебного процесса способствует наличие: спортивного зала, малого спортивного зала и спортплощадки, актового зала, библиотеки и читального зала, кабинета информатики, специализированных кабинетов, кабинетов обслуживающего труда, мастерских.  Все кабинеты оснащены техническими средствами обучения. Специальные кабинеты: медицинский кабинет, методический кабинет, кабинет психолога.</w:t>
      </w:r>
    </w:p>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
          <w:bCs/>
          <w:sz w:val="28"/>
          <w:szCs w:val="28"/>
        </w:rPr>
        <w:t>Условия осуществления образовательного  процесса (</w:t>
      </w:r>
      <w:r w:rsidRPr="003A7BE9">
        <w:rPr>
          <w:rFonts w:ascii="Times New Roman" w:hAnsi="Times New Roman"/>
          <w:b/>
          <w:bCs/>
          <w:sz w:val="28"/>
          <w:szCs w:val="28"/>
          <w:lang w:val="en-US"/>
        </w:rPr>
        <w:t>IT</w:t>
      </w:r>
      <w:r w:rsidRPr="003A7BE9">
        <w:rPr>
          <w:rFonts w:ascii="Times New Roman" w:hAnsi="Times New Roman"/>
          <w:b/>
          <w:bCs/>
          <w:sz w:val="28"/>
          <w:szCs w:val="28"/>
        </w:rPr>
        <w:t xml:space="preserve"> - инфраструктура)</w:t>
      </w:r>
    </w:p>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Единое информационное образовательное пространство школы - это совокупность цифровых, информационных, методических ресурсов, обеспечивающих условия развития образовательных компетенций всех участников образовательного процесса. Информатизация – одно из наиболее перспективных направлений повышения качества образования. Для успешной работы учащихся в современной информационной среде созданы необходимые условия. Этому способствует эффективная работа компьютерной локальной сети школы с прямым выходом в сеть Интернет в методическом кабинете, с рабочих мест учителей, с каждого компьютера в компьютерном классе и библиотеке, в кабинете дистанционного обучения и в  многофункциональном мобильном классе.</w:t>
      </w:r>
    </w:p>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Оказание услуг связи по предоставлению доступа к сети Интернет осуществляют следующие компании:</w:t>
      </w:r>
    </w:p>
    <w:tbl>
      <w:tblPr>
        <w:tblW w:w="5000" w:type="pct"/>
        <w:tblCellMar>
          <w:left w:w="0" w:type="dxa"/>
          <w:right w:w="0" w:type="dxa"/>
        </w:tblCellMar>
        <w:tblLook w:val="04A0" w:firstRow="1" w:lastRow="0" w:firstColumn="1" w:lastColumn="0" w:noHBand="0" w:noVBand="1"/>
      </w:tblPr>
      <w:tblGrid>
        <w:gridCol w:w="4650"/>
        <w:gridCol w:w="4921"/>
      </w:tblGrid>
      <w:tr w:rsidR="003A7BE9" w:rsidRPr="003A7BE9" w:rsidTr="003A7BE9">
        <w:tc>
          <w:tcPr>
            <w:tcW w:w="24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Название компании</w:t>
            </w:r>
          </w:p>
        </w:tc>
        <w:tc>
          <w:tcPr>
            <w:tcW w:w="25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
                <w:bCs/>
                <w:sz w:val="28"/>
                <w:szCs w:val="28"/>
              </w:rPr>
              <w:t>Место расположения</w:t>
            </w:r>
          </w:p>
        </w:tc>
      </w:tr>
      <w:tr w:rsidR="003A7BE9" w:rsidRPr="003A7BE9" w:rsidTr="003A7BE9">
        <w:tc>
          <w:tcPr>
            <w:tcW w:w="24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
                <w:bCs/>
                <w:sz w:val="28"/>
                <w:szCs w:val="28"/>
              </w:rPr>
              <w:t>  «Вермонт</w:t>
            </w:r>
            <w:r w:rsidRPr="003A7BE9">
              <w:rPr>
                <w:rFonts w:ascii="Times New Roman" w:hAnsi="Times New Roman"/>
                <w:b/>
                <w:bCs/>
                <w:sz w:val="28"/>
                <w:szCs w:val="28"/>
                <w:lang w:val="en-US"/>
              </w:rPr>
              <w:t xml:space="preserve"> IT</w:t>
            </w:r>
            <w:r w:rsidRPr="003A7BE9">
              <w:rPr>
                <w:rFonts w:ascii="Times New Roman" w:hAnsi="Times New Roman"/>
                <w:b/>
                <w:bCs/>
                <w:sz w:val="28"/>
                <w:szCs w:val="28"/>
              </w:rPr>
              <w:t xml:space="preserve"> »</w:t>
            </w:r>
          </w:p>
        </w:tc>
        <w:tc>
          <w:tcPr>
            <w:tcW w:w="2582" w:type="pct"/>
            <w:tcBorders>
              <w:top w:val="nil"/>
              <w:left w:val="nil"/>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Методический кабинет (локальная сеть)</w:t>
            </w:r>
          </w:p>
        </w:tc>
      </w:tr>
      <w:tr w:rsidR="003A7BE9" w:rsidRPr="003A7BE9" w:rsidTr="003A7BE9">
        <w:tc>
          <w:tcPr>
            <w:tcW w:w="24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
                <w:bCs/>
                <w:sz w:val="28"/>
                <w:szCs w:val="28"/>
              </w:rPr>
              <w:t>ОАО  «Компьюлинк  Интеграция»</w:t>
            </w:r>
          </w:p>
        </w:tc>
        <w:tc>
          <w:tcPr>
            <w:tcW w:w="2582" w:type="pct"/>
            <w:tcBorders>
              <w:top w:val="nil"/>
              <w:left w:val="nil"/>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Кабинет дистанционного обучения</w:t>
            </w:r>
          </w:p>
        </w:tc>
      </w:tr>
      <w:tr w:rsidR="003A7BE9" w:rsidRPr="003A7BE9" w:rsidTr="003A7BE9">
        <w:tc>
          <w:tcPr>
            <w:tcW w:w="24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
                <w:bCs/>
                <w:sz w:val="28"/>
                <w:szCs w:val="28"/>
              </w:rPr>
              <w:lastRenderedPageBreak/>
              <w:t>ООО «Королевский городской информационный центр»</w:t>
            </w:r>
          </w:p>
        </w:tc>
        <w:tc>
          <w:tcPr>
            <w:tcW w:w="2582" w:type="pct"/>
            <w:tcBorders>
              <w:top w:val="nil"/>
              <w:left w:val="nil"/>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Кабинет информатики</w:t>
            </w:r>
          </w:p>
        </w:tc>
      </w:tr>
    </w:tbl>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Учебно-воспитательный процесс основан на широком использовании современных технических средств:</w:t>
      </w:r>
    </w:p>
    <w:tbl>
      <w:tblPr>
        <w:tblW w:w="5000" w:type="pct"/>
        <w:tblCellMar>
          <w:left w:w="0" w:type="dxa"/>
          <w:right w:w="0" w:type="dxa"/>
        </w:tblCellMar>
        <w:tblLook w:val="04A0" w:firstRow="1" w:lastRow="0" w:firstColumn="1" w:lastColumn="0" w:noHBand="0" w:noVBand="1"/>
      </w:tblPr>
      <w:tblGrid>
        <w:gridCol w:w="7957"/>
        <w:gridCol w:w="1614"/>
      </w:tblGrid>
      <w:tr w:rsidR="003A7BE9" w:rsidRPr="003A7BE9" w:rsidTr="003A7BE9">
        <w:tc>
          <w:tcPr>
            <w:tcW w:w="41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Персональные компьютеры и ноутбуки</w:t>
            </w:r>
          </w:p>
        </w:tc>
        <w:tc>
          <w:tcPr>
            <w:tcW w:w="8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53</w:t>
            </w:r>
          </w:p>
        </w:tc>
      </w:tr>
      <w:tr w:rsidR="003A7BE9" w:rsidRPr="003A7BE9" w:rsidTr="003A7BE9">
        <w:tc>
          <w:tcPr>
            <w:tcW w:w="4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Интерактивные доски</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2</w:t>
            </w:r>
          </w:p>
        </w:tc>
      </w:tr>
      <w:tr w:rsidR="003A7BE9" w:rsidRPr="003A7BE9" w:rsidTr="003A7BE9">
        <w:tc>
          <w:tcPr>
            <w:tcW w:w="4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 xml:space="preserve">Демонстрационная техника (проектор, телевизор, </w:t>
            </w:r>
            <w:r w:rsidRPr="003A7BE9">
              <w:rPr>
                <w:rFonts w:ascii="Times New Roman" w:hAnsi="Times New Roman"/>
                <w:bCs/>
                <w:sz w:val="28"/>
                <w:szCs w:val="28"/>
                <w:lang w:val="en-US"/>
              </w:rPr>
              <w:t>dvd</w:t>
            </w:r>
            <w:r w:rsidRPr="003A7BE9">
              <w:rPr>
                <w:rFonts w:ascii="Times New Roman" w:hAnsi="Times New Roman"/>
                <w:bCs/>
                <w:sz w:val="28"/>
                <w:szCs w:val="28"/>
              </w:rPr>
              <w:t xml:space="preserve"> - проигрыватель)</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41</w:t>
            </w:r>
          </w:p>
        </w:tc>
      </w:tr>
      <w:tr w:rsidR="003A7BE9" w:rsidRPr="003A7BE9" w:rsidTr="003A7BE9">
        <w:trPr>
          <w:trHeight w:val="600"/>
        </w:trPr>
        <w:tc>
          <w:tcPr>
            <w:tcW w:w="4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Устройства для ввода графической информации (сканер, цифровой фотоаппарат, цифровая видеокамера)</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8</w:t>
            </w:r>
          </w:p>
        </w:tc>
      </w:tr>
      <w:tr w:rsidR="003A7BE9" w:rsidRPr="003A7BE9" w:rsidTr="003A7BE9">
        <w:trPr>
          <w:trHeight w:val="160"/>
        </w:trPr>
        <w:tc>
          <w:tcPr>
            <w:tcW w:w="4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Учебно-лабораторное оборудование по программе ФГОС</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5 комплектов</w:t>
            </w:r>
          </w:p>
        </w:tc>
      </w:tr>
      <w:tr w:rsidR="003A7BE9" w:rsidRPr="003A7BE9" w:rsidTr="003A7BE9">
        <w:trPr>
          <w:trHeight w:val="360"/>
        </w:trPr>
        <w:tc>
          <w:tcPr>
            <w:tcW w:w="41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Комплекты дистанционного обучения</w:t>
            </w:r>
          </w:p>
        </w:tc>
        <w:tc>
          <w:tcPr>
            <w:tcW w:w="815" w:type="pct"/>
            <w:tcBorders>
              <w:top w:val="nil"/>
              <w:left w:val="nil"/>
              <w:bottom w:val="single" w:sz="8" w:space="0" w:color="auto"/>
              <w:right w:val="single" w:sz="8" w:space="0" w:color="auto"/>
            </w:tcBorders>
            <w:tcMar>
              <w:top w:w="0" w:type="dxa"/>
              <w:left w:w="108" w:type="dxa"/>
              <w:bottom w:w="0" w:type="dxa"/>
              <w:right w:w="108" w:type="dxa"/>
            </w:tcMar>
            <w:hideMark/>
          </w:tcPr>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3 комплекта</w:t>
            </w:r>
          </w:p>
        </w:tc>
      </w:tr>
    </w:tbl>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          С комплектом лицензионного общесистемного и прикладного программного обеспечения и системы контроля доступа (ПКФ) к сети Интернет для каждого компьютера.</w:t>
      </w:r>
    </w:p>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Техническое оснащение школы позволяет на современном уровне решать проблемы управления (подготовка деловых бумаг, распространение инструктивных и методических материалов, информирование субъектов образовательного процесса, обеспечение учебного занятия печатными дидактическими материалами), применять  информационные технологии в образовательном процессе.</w:t>
      </w:r>
    </w:p>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Школа участвует в электронной отчетности разных уровней: СтатГрад РФ, Региональный центр обработки информации Московской области, электронный мониторинг «Наша новая школа», Система электронного мониторинга состояния и развития системы образования Московской области и др.</w:t>
      </w:r>
    </w:p>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Создана и постоянно пополняется медиатека компьютерных обучающих и развивающих программ, электронных энциклопедий.</w:t>
      </w:r>
    </w:p>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 </w:t>
      </w:r>
    </w:p>
    <w:p w:rsidR="003A7BE9" w:rsidRPr="003A7BE9" w:rsidRDefault="003A7BE9" w:rsidP="003A7BE9">
      <w:pPr>
        <w:spacing w:after="0"/>
        <w:ind w:firstLine="426"/>
        <w:jc w:val="both"/>
        <w:rPr>
          <w:rFonts w:ascii="Times New Roman" w:hAnsi="Times New Roman"/>
          <w:bCs/>
          <w:sz w:val="28"/>
          <w:szCs w:val="28"/>
        </w:rPr>
      </w:pPr>
      <w:r w:rsidRPr="003A7BE9">
        <w:rPr>
          <w:rFonts w:ascii="Times New Roman" w:hAnsi="Times New Roman"/>
          <w:bCs/>
          <w:sz w:val="28"/>
          <w:szCs w:val="28"/>
        </w:rPr>
        <w:t>Создан и регулярно обновляется школьный сайт. </w:t>
      </w:r>
    </w:p>
    <w:p w:rsidR="003A7BE9" w:rsidRPr="003A7BE9" w:rsidRDefault="003A7BE9" w:rsidP="003A7BE9">
      <w:pPr>
        <w:spacing w:after="0"/>
        <w:ind w:firstLine="426"/>
        <w:jc w:val="both"/>
        <w:rPr>
          <w:rFonts w:ascii="Times New Roman" w:hAnsi="Times New Roman"/>
          <w:bCs/>
          <w:sz w:val="28"/>
          <w:szCs w:val="28"/>
        </w:rPr>
      </w:pPr>
      <w:r>
        <w:rPr>
          <w:noProof/>
        </w:rPr>
        <w:drawing>
          <wp:inline distT="0" distB="0" distL="0" distR="0" wp14:anchorId="4630C79A" wp14:editId="58663290">
            <wp:extent cx="2373209" cy="1581150"/>
            <wp:effectExtent l="19050" t="0" r="8041" b="0"/>
            <wp:docPr id="15" name="Рисунок 1" descr="http://school5korolev.ucoz.ru/fotoinstr/matchast/prijatnogo_appet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5korolev.ucoz.ru/fotoinstr/matchast/prijatnogo_appetita.jpg"/>
                    <pic:cNvPicPr>
                      <a:picLocks noChangeAspect="1" noChangeArrowheads="1"/>
                    </pic:cNvPicPr>
                  </pic:nvPicPr>
                  <pic:blipFill>
                    <a:blip r:embed="rId62" cstate="print"/>
                    <a:srcRect/>
                    <a:stretch>
                      <a:fillRect/>
                    </a:stretch>
                  </pic:blipFill>
                  <pic:spPr bwMode="auto">
                    <a:xfrm>
                      <a:off x="0" y="0"/>
                      <a:ext cx="2373209" cy="1581150"/>
                    </a:xfrm>
                    <a:prstGeom prst="rect">
                      <a:avLst/>
                    </a:prstGeom>
                    <a:noFill/>
                    <a:ln w="9525">
                      <a:noFill/>
                      <a:miter lim="800000"/>
                      <a:headEnd/>
                      <a:tailEnd/>
                    </a:ln>
                  </pic:spPr>
                </pic:pic>
              </a:graphicData>
            </a:graphic>
          </wp:inline>
        </w:drawing>
      </w:r>
      <w:r w:rsidRPr="003A7BE9">
        <w:t xml:space="preserve"> </w:t>
      </w:r>
      <w:r>
        <w:rPr>
          <w:noProof/>
        </w:rPr>
        <w:drawing>
          <wp:inline distT="0" distB="0" distL="0" distR="0" wp14:anchorId="63AEB36C" wp14:editId="402632C4">
            <wp:extent cx="2301726" cy="1533525"/>
            <wp:effectExtent l="19050" t="0" r="3324" b="0"/>
            <wp:docPr id="16" name="Рисунок 4" descr="http://school5korolev.ucoz.ru/fotoinstr/matchast/kabinet_anglijskogo_jazy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5korolev.ucoz.ru/fotoinstr/matchast/kabinet_anglijskogo_jazyka.jpg"/>
                    <pic:cNvPicPr>
                      <a:picLocks noChangeAspect="1" noChangeArrowheads="1"/>
                    </pic:cNvPicPr>
                  </pic:nvPicPr>
                  <pic:blipFill>
                    <a:blip r:embed="rId63" cstate="print"/>
                    <a:srcRect/>
                    <a:stretch>
                      <a:fillRect/>
                    </a:stretch>
                  </pic:blipFill>
                  <pic:spPr bwMode="auto">
                    <a:xfrm>
                      <a:off x="0" y="0"/>
                      <a:ext cx="2306090" cy="1536433"/>
                    </a:xfrm>
                    <a:prstGeom prst="rect">
                      <a:avLst/>
                    </a:prstGeom>
                    <a:noFill/>
                    <a:ln w="9525">
                      <a:noFill/>
                      <a:miter lim="800000"/>
                      <a:headEnd/>
                      <a:tailEnd/>
                    </a:ln>
                  </pic:spPr>
                </pic:pic>
              </a:graphicData>
            </a:graphic>
          </wp:inline>
        </w:drawing>
      </w:r>
    </w:p>
    <w:p w:rsidR="00627EE1" w:rsidRDefault="00627EE1" w:rsidP="003A7BE9">
      <w:pPr>
        <w:jc w:val="both"/>
        <w:rPr>
          <w:rFonts w:ascii="Times New Roman" w:hAnsi="Times New Roman" w:cs="Times New Roman"/>
          <w:sz w:val="28"/>
          <w:szCs w:val="28"/>
        </w:rPr>
      </w:pPr>
    </w:p>
    <w:p w:rsidR="003A7BE9" w:rsidRDefault="003A7BE9" w:rsidP="003A7BE9">
      <w:pPr>
        <w:jc w:val="center"/>
        <w:rPr>
          <w:rFonts w:ascii="Times New Roman" w:hAnsi="Times New Roman" w:cs="Times New Roman"/>
          <w:b/>
          <w:color w:val="000000"/>
          <w:sz w:val="44"/>
          <w:szCs w:val="44"/>
        </w:rPr>
      </w:pPr>
      <w:r w:rsidRPr="003A7BE9">
        <w:rPr>
          <w:rFonts w:ascii="Times New Roman" w:hAnsi="Times New Roman" w:cs="Times New Roman"/>
          <w:b/>
          <w:color w:val="000000"/>
          <w:sz w:val="44"/>
          <w:szCs w:val="44"/>
        </w:rPr>
        <w:t xml:space="preserve"> Социальная активность и внешние связи учреждения</w:t>
      </w:r>
    </w:p>
    <w:p w:rsidR="003A7BE9" w:rsidRDefault="003A7BE9" w:rsidP="003A7BE9">
      <w:pPr>
        <w:jc w:val="center"/>
        <w:rPr>
          <w:rFonts w:ascii="Times New Roman" w:hAnsi="Times New Roman" w:cs="Times New Roman"/>
          <w:b/>
          <w:sz w:val="28"/>
          <w:szCs w:val="28"/>
        </w:rPr>
      </w:pPr>
      <w:r w:rsidRPr="003A7BE9">
        <w:rPr>
          <w:rFonts w:ascii="Times New Roman" w:hAnsi="Times New Roman" w:cs="Times New Roman"/>
          <w:b/>
          <w:noProof/>
          <w:color w:val="000000"/>
          <w:sz w:val="44"/>
          <w:szCs w:val="44"/>
        </w:rPr>
        <w:drawing>
          <wp:inline distT="0" distB="0" distL="0" distR="0" wp14:anchorId="14765EB3" wp14:editId="1C1BB62C">
            <wp:extent cx="4857750" cy="7810500"/>
            <wp:effectExtent l="19050" t="19050" r="38100" b="57150"/>
            <wp:docPr id="17"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F13587" w:rsidRDefault="00F13587" w:rsidP="003A7BE9">
      <w:pPr>
        <w:jc w:val="center"/>
        <w:rPr>
          <w:rFonts w:ascii="Times New Roman" w:hAnsi="Times New Roman" w:cs="Times New Roman"/>
          <w:b/>
          <w:color w:val="000000"/>
          <w:sz w:val="44"/>
          <w:szCs w:val="44"/>
        </w:rPr>
      </w:pPr>
      <w:r w:rsidRPr="00F13587">
        <w:rPr>
          <w:rFonts w:ascii="Times New Roman" w:hAnsi="Times New Roman" w:cs="Times New Roman"/>
          <w:b/>
          <w:color w:val="000000"/>
          <w:sz w:val="44"/>
          <w:szCs w:val="44"/>
        </w:rPr>
        <w:lastRenderedPageBreak/>
        <w:t>Финансово-экономическая деятельность</w:t>
      </w:r>
    </w:p>
    <w:p w:rsidR="00F13587" w:rsidRPr="00F13587" w:rsidRDefault="00F13587" w:rsidP="00F135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13587">
        <w:rPr>
          <w:rFonts w:ascii="Times New Roman" w:hAnsi="Times New Roman" w:cs="Times New Roman"/>
          <w:sz w:val="28"/>
          <w:szCs w:val="28"/>
        </w:rPr>
        <w:t>Финансирование школы осуществляется за счет бюджетных и внебюджетных средств.</w:t>
      </w:r>
    </w:p>
    <w:p w:rsidR="00F13587" w:rsidRDefault="00F13587" w:rsidP="00F13587">
      <w:pPr>
        <w:autoSpaceDE w:val="0"/>
        <w:autoSpaceDN w:val="0"/>
        <w:adjustRightInd w:val="0"/>
        <w:spacing w:after="0" w:line="240" w:lineRule="auto"/>
        <w:jc w:val="both"/>
        <w:rPr>
          <w:rFonts w:ascii="Times New Roman" w:hAnsi="Times New Roman" w:cs="Times New Roman"/>
          <w:sz w:val="28"/>
          <w:szCs w:val="28"/>
        </w:rPr>
      </w:pPr>
      <w:r w:rsidRPr="00F13587">
        <w:rPr>
          <w:rFonts w:ascii="Times New Roman" w:hAnsi="Times New Roman" w:cs="Times New Roman"/>
          <w:sz w:val="28"/>
          <w:szCs w:val="28"/>
        </w:rPr>
        <w:t>Полученные средства были использованы на техническое оснащение школы. План финансово-хозяйственной деятельности опубликован на</w:t>
      </w:r>
      <w:r>
        <w:rPr>
          <w:rFonts w:ascii="Times New Roman" w:hAnsi="Times New Roman" w:cs="Times New Roman"/>
          <w:sz w:val="28"/>
          <w:szCs w:val="28"/>
        </w:rPr>
        <w:t xml:space="preserve"> </w:t>
      </w:r>
      <w:r w:rsidRPr="00F13587">
        <w:rPr>
          <w:rFonts w:ascii="Times New Roman" w:hAnsi="Times New Roman" w:cs="Times New Roman"/>
          <w:sz w:val="28"/>
          <w:szCs w:val="28"/>
        </w:rPr>
        <w:t>оф</w:t>
      </w:r>
      <w:r w:rsidR="000A2823">
        <w:rPr>
          <w:rFonts w:ascii="Times New Roman" w:hAnsi="Times New Roman" w:cs="Times New Roman"/>
          <w:sz w:val="28"/>
          <w:szCs w:val="28"/>
        </w:rPr>
        <w:t xml:space="preserve">ициальном сайте школы. </w:t>
      </w:r>
    </w:p>
    <w:p w:rsidR="00F13587" w:rsidRDefault="00F13587" w:rsidP="00F13587">
      <w:pPr>
        <w:autoSpaceDE w:val="0"/>
        <w:autoSpaceDN w:val="0"/>
        <w:adjustRightInd w:val="0"/>
        <w:spacing w:after="0" w:line="240" w:lineRule="auto"/>
        <w:jc w:val="center"/>
        <w:rPr>
          <w:rFonts w:ascii="Times New Roman" w:hAnsi="Times New Roman" w:cs="Times New Roman"/>
          <w:b/>
          <w:color w:val="000000"/>
          <w:sz w:val="44"/>
          <w:szCs w:val="44"/>
        </w:rPr>
      </w:pPr>
      <w:r w:rsidRPr="00F13587">
        <w:rPr>
          <w:rFonts w:ascii="Times New Roman" w:hAnsi="Times New Roman" w:cs="Times New Roman"/>
          <w:b/>
          <w:color w:val="000000"/>
          <w:sz w:val="44"/>
          <w:szCs w:val="44"/>
        </w:rPr>
        <w:t>Перспективы и планы развития</w:t>
      </w:r>
    </w:p>
    <w:p w:rsidR="00F13587" w:rsidRDefault="00F13587" w:rsidP="00F13587">
      <w:pPr>
        <w:autoSpaceDE w:val="0"/>
        <w:autoSpaceDN w:val="0"/>
        <w:adjustRightInd w:val="0"/>
        <w:spacing w:after="0" w:line="240" w:lineRule="auto"/>
        <w:jc w:val="center"/>
        <w:rPr>
          <w:rFonts w:ascii="Times New Roman" w:hAnsi="Times New Roman" w:cs="Times New Roman"/>
          <w:b/>
          <w:color w:val="0070C0"/>
          <w:sz w:val="28"/>
          <w:szCs w:val="28"/>
        </w:rPr>
      </w:pPr>
    </w:p>
    <w:p w:rsidR="00F13587" w:rsidRPr="00F13587" w:rsidRDefault="00F13587" w:rsidP="00F13587">
      <w:pPr>
        <w:autoSpaceDE w:val="0"/>
        <w:autoSpaceDN w:val="0"/>
        <w:adjustRightInd w:val="0"/>
        <w:spacing w:after="0" w:line="240" w:lineRule="auto"/>
        <w:jc w:val="center"/>
        <w:rPr>
          <w:rFonts w:ascii="Times New Roman" w:hAnsi="Times New Roman" w:cs="Times New Roman"/>
          <w:b/>
          <w:color w:val="0070C0"/>
          <w:sz w:val="28"/>
          <w:szCs w:val="28"/>
        </w:rPr>
      </w:pPr>
      <w:r w:rsidRPr="00F13587">
        <w:rPr>
          <w:rFonts w:ascii="Times New Roman" w:hAnsi="Times New Roman" w:cs="Times New Roman"/>
          <w:b/>
          <w:color w:val="0070C0"/>
          <w:sz w:val="28"/>
          <w:szCs w:val="28"/>
        </w:rPr>
        <w:t>Приоритетные направления образовательного процесса:</w:t>
      </w:r>
    </w:p>
    <w:p w:rsidR="003E5191" w:rsidRPr="003E5191" w:rsidRDefault="003E5191" w:rsidP="003E5191">
      <w:pPr>
        <w:autoSpaceDE w:val="0"/>
        <w:autoSpaceDN w:val="0"/>
        <w:adjustRightInd w:val="0"/>
        <w:spacing w:after="0" w:line="240" w:lineRule="auto"/>
        <w:jc w:val="both"/>
        <w:rPr>
          <w:rFonts w:ascii="Times New Roman" w:hAnsi="Times New Roman" w:cs="Times New Roman"/>
          <w:sz w:val="28"/>
          <w:szCs w:val="28"/>
        </w:rPr>
      </w:pPr>
      <w:r w:rsidRPr="003E5191">
        <w:rPr>
          <w:rFonts w:ascii="Times New Roman" w:hAnsi="Times New Roman" w:cs="Times New Roman"/>
          <w:sz w:val="28"/>
          <w:szCs w:val="28"/>
        </w:rPr>
        <w:t xml:space="preserve">Анализ тенденций развития образования позволили определить новый вектор развития школы для обеспечения высокого качества образования в соответствии с меняющимися запросами участников образовательных отношений и обусловили выбор следующих задач развития школы на 2019-2022 годы: </w:t>
      </w:r>
    </w:p>
    <w:p w:rsidR="003E5191" w:rsidRPr="003E5191" w:rsidRDefault="003E5191" w:rsidP="003E5191">
      <w:pPr>
        <w:autoSpaceDE w:val="0"/>
        <w:autoSpaceDN w:val="0"/>
        <w:adjustRightInd w:val="0"/>
        <w:spacing w:after="0" w:line="240" w:lineRule="auto"/>
        <w:jc w:val="both"/>
        <w:rPr>
          <w:rFonts w:ascii="Times New Roman" w:hAnsi="Times New Roman" w:cs="Times New Roman"/>
          <w:sz w:val="28"/>
          <w:szCs w:val="28"/>
        </w:rPr>
      </w:pPr>
      <w:r w:rsidRPr="003E5191">
        <w:rPr>
          <w:rFonts w:ascii="Times New Roman" w:hAnsi="Times New Roman" w:cs="Times New Roman"/>
          <w:sz w:val="28"/>
          <w:szCs w:val="28"/>
        </w:rPr>
        <w:t xml:space="preserve">1.Разработать модель школы успешных достижений. </w:t>
      </w:r>
    </w:p>
    <w:p w:rsidR="003E5191" w:rsidRPr="003E5191" w:rsidRDefault="003E5191" w:rsidP="003E5191">
      <w:pPr>
        <w:autoSpaceDE w:val="0"/>
        <w:autoSpaceDN w:val="0"/>
        <w:adjustRightInd w:val="0"/>
        <w:spacing w:after="0" w:line="240" w:lineRule="auto"/>
        <w:jc w:val="both"/>
        <w:rPr>
          <w:rFonts w:ascii="Times New Roman" w:hAnsi="Times New Roman" w:cs="Times New Roman"/>
          <w:sz w:val="28"/>
          <w:szCs w:val="28"/>
        </w:rPr>
      </w:pPr>
      <w:r w:rsidRPr="003E5191">
        <w:rPr>
          <w:rFonts w:ascii="Times New Roman" w:hAnsi="Times New Roman" w:cs="Times New Roman"/>
          <w:sz w:val="28"/>
          <w:szCs w:val="28"/>
        </w:rPr>
        <w:t xml:space="preserve">2.Обеспечить качественное выполнение Федеральных государственных стандартов на основе образовательного пространства школы путем: </w:t>
      </w:r>
    </w:p>
    <w:p w:rsidR="003E5191" w:rsidRPr="003E5191" w:rsidRDefault="003E5191" w:rsidP="003E5191">
      <w:pPr>
        <w:autoSpaceDE w:val="0"/>
        <w:autoSpaceDN w:val="0"/>
        <w:adjustRightInd w:val="0"/>
        <w:spacing w:after="0" w:line="240" w:lineRule="auto"/>
        <w:jc w:val="both"/>
        <w:rPr>
          <w:rFonts w:ascii="Times New Roman" w:hAnsi="Times New Roman" w:cs="Times New Roman"/>
          <w:sz w:val="28"/>
          <w:szCs w:val="28"/>
        </w:rPr>
      </w:pPr>
      <w:r w:rsidRPr="003E5191">
        <w:rPr>
          <w:rFonts w:ascii="Times New Roman" w:hAnsi="Times New Roman" w:cs="Times New Roman"/>
          <w:sz w:val="28"/>
          <w:szCs w:val="28"/>
        </w:rPr>
        <w:t xml:space="preserve">-создания высокотехнологичной образовательной среды, обеспечивающей изменения в организации и содержании педагогического процесса, а также в характере результатов обучения,  -обновления и реализации образовательных программ на основе федеральных государственных образовательных стандартов, </w:t>
      </w:r>
    </w:p>
    <w:p w:rsidR="003E5191" w:rsidRPr="003E5191" w:rsidRDefault="003E5191" w:rsidP="003E5191">
      <w:pPr>
        <w:autoSpaceDE w:val="0"/>
        <w:autoSpaceDN w:val="0"/>
        <w:adjustRightInd w:val="0"/>
        <w:spacing w:after="0" w:line="240" w:lineRule="auto"/>
        <w:jc w:val="both"/>
        <w:rPr>
          <w:rFonts w:ascii="Times New Roman" w:hAnsi="Times New Roman" w:cs="Times New Roman"/>
          <w:sz w:val="28"/>
          <w:szCs w:val="28"/>
        </w:rPr>
      </w:pPr>
      <w:r w:rsidRPr="003E5191">
        <w:rPr>
          <w:rFonts w:ascii="Times New Roman" w:hAnsi="Times New Roman" w:cs="Times New Roman"/>
          <w:sz w:val="28"/>
          <w:szCs w:val="28"/>
        </w:rPr>
        <w:t>-создания условий для саморазвития личности школьника, способствующих самореализации и социализации; ориентировки школьников на коммуникативные, информационные технологии и обеспечения способности грамотно их применять,</w:t>
      </w:r>
    </w:p>
    <w:p w:rsidR="003E5191" w:rsidRPr="003E5191" w:rsidRDefault="003E5191" w:rsidP="003E5191">
      <w:pPr>
        <w:autoSpaceDE w:val="0"/>
        <w:autoSpaceDN w:val="0"/>
        <w:adjustRightInd w:val="0"/>
        <w:spacing w:after="0" w:line="240" w:lineRule="auto"/>
        <w:jc w:val="both"/>
        <w:rPr>
          <w:rFonts w:ascii="Times New Roman" w:hAnsi="Times New Roman" w:cs="Times New Roman"/>
          <w:sz w:val="28"/>
          <w:szCs w:val="28"/>
        </w:rPr>
      </w:pPr>
      <w:r w:rsidRPr="003E5191">
        <w:rPr>
          <w:rFonts w:ascii="Times New Roman" w:hAnsi="Times New Roman" w:cs="Times New Roman"/>
          <w:sz w:val="28"/>
          <w:szCs w:val="28"/>
        </w:rPr>
        <w:t xml:space="preserve">3.Создать структуру инновационной деятельности школы, обеспечивающей предоставление качественных образовательных услуг населению городского округа. </w:t>
      </w:r>
    </w:p>
    <w:p w:rsidR="003E5191" w:rsidRPr="003E5191" w:rsidRDefault="003E5191" w:rsidP="003E5191">
      <w:pPr>
        <w:autoSpaceDE w:val="0"/>
        <w:autoSpaceDN w:val="0"/>
        <w:adjustRightInd w:val="0"/>
        <w:spacing w:after="0" w:line="240" w:lineRule="auto"/>
        <w:jc w:val="both"/>
        <w:rPr>
          <w:rFonts w:ascii="Times New Roman" w:hAnsi="Times New Roman" w:cs="Times New Roman"/>
          <w:sz w:val="28"/>
          <w:szCs w:val="28"/>
        </w:rPr>
      </w:pPr>
      <w:r w:rsidRPr="003E5191">
        <w:rPr>
          <w:rFonts w:ascii="Times New Roman" w:hAnsi="Times New Roman" w:cs="Times New Roman"/>
          <w:sz w:val="28"/>
          <w:szCs w:val="28"/>
        </w:rPr>
        <w:t>4.Реализовать системно-деятельностный подход в обучении.  Обеспечить комплексное научно-методическое и программное сопровождение реализации системно-деятельностного подхода в образовательный процесс школы.</w:t>
      </w:r>
    </w:p>
    <w:p w:rsidR="003E5191" w:rsidRPr="003E5191" w:rsidRDefault="003E5191" w:rsidP="003E5191">
      <w:pPr>
        <w:autoSpaceDE w:val="0"/>
        <w:autoSpaceDN w:val="0"/>
        <w:adjustRightInd w:val="0"/>
        <w:spacing w:after="0" w:line="240" w:lineRule="auto"/>
        <w:jc w:val="both"/>
        <w:rPr>
          <w:rFonts w:ascii="Times New Roman" w:hAnsi="Times New Roman" w:cs="Times New Roman"/>
          <w:sz w:val="28"/>
          <w:szCs w:val="28"/>
        </w:rPr>
      </w:pPr>
      <w:r w:rsidRPr="003E5191">
        <w:rPr>
          <w:rFonts w:ascii="Times New Roman" w:hAnsi="Times New Roman" w:cs="Times New Roman"/>
          <w:sz w:val="28"/>
          <w:szCs w:val="28"/>
        </w:rPr>
        <w:t>5.Спроектировать систему оценки сформированности предметных и метапредметных достижений учащихся, в рамках реализации системно-деятельностного подхода.</w:t>
      </w:r>
    </w:p>
    <w:p w:rsidR="003E5191" w:rsidRPr="003E5191" w:rsidRDefault="003E5191" w:rsidP="003E5191">
      <w:pPr>
        <w:autoSpaceDE w:val="0"/>
        <w:autoSpaceDN w:val="0"/>
        <w:adjustRightInd w:val="0"/>
        <w:spacing w:after="0" w:line="240" w:lineRule="auto"/>
        <w:jc w:val="both"/>
        <w:rPr>
          <w:rFonts w:ascii="Times New Roman" w:hAnsi="Times New Roman" w:cs="Times New Roman"/>
          <w:sz w:val="28"/>
          <w:szCs w:val="28"/>
        </w:rPr>
      </w:pPr>
      <w:r w:rsidRPr="003E5191">
        <w:rPr>
          <w:rFonts w:ascii="Times New Roman" w:hAnsi="Times New Roman" w:cs="Times New Roman"/>
          <w:sz w:val="28"/>
          <w:szCs w:val="28"/>
        </w:rPr>
        <w:t xml:space="preserve">6.Совершенствовать работу по поддержке и сопровождению  одаренных детей.  Разработать систему необходимых условий, обеспечивающих преемственность поддержки и развития одарённых детей на различных ступенях обучения, в школьной и социальных средах. </w:t>
      </w:r>
    </w:p>
    <w:p w:rsidR="003E5191" w:rsidRPr="003E5191" w:rsidRDefault="003E5191" w:rsidP="003E5191">
      <w:pPr>
        <w:autoSpaceDE w:val="0"/>
        <w:autoSpaceDN w:val="0"/>
        <w:adjustRightInd w:val="0"/>
        <w:spacing w:after="0" w:line="240" w:lineRule="auto"/>
        <w:jc w:val="both"/>
        <w:rPr>
          <w:rFonts w:ascii="Times New Roman" w:hAnsi="Times New Roman" w:cs="Times New Roman"/>
          <w:sz w:val="28"/>
          <w:szCs w:val="28"/>
        </w:rPr>
      </w:pPr>
      <w:r w:rsidRPr="003E5191">
        <w:rPr>
          <w:rFonts w:ascii="Times New Roman" w:hAnsi="Times New Roman" w:cs="Times New Roman"/>
          <w:sz w:val="28"/>
          <w:szCs w:val="28"/>
        </w:rPr>
        <w:t xml:space="preserve">7.Совершенствовать качество образования за счет создания единой системы диагностики и контроля качества образования. Разработать  систему диагностики, соответствующей требованиям новых образовательных </w:t>
      </w:r>
      <w:r w:rsidRPr="003E5191">
        <w:rPr>
          <w:rFonts w:ascii="Times New Roman" w:hAnsi="Times New Roman" w:cs="Times New Roman"/>
          <w:sz w:val="28"/>
          <w:szCs w:val="28"/>
        </w:rPr>
        <w:lastRenderedPageBreak/>
        <w:t>стандартов, которая позволит сформировать каждому ученику широкий спектр компетенций через использование проектных технологий.</w:t>
      </w:r>
    </w:p>
    <w:p w:rsidR="003E5191" w:rsidRPr="003E5191" w:rsidRDefault="003E5191" w:rsidP="003E5191">
      <w:pPr>
        <w:autoSpaceDE w:val="0"/>
        <w:autoSpaceDN w:val="0"/>
        <w:adjustRightInd w:val="0"/>
        <w:spacing w:after="0" w:line="240" w:lineRule="auto"/>
        <w:jc w:val="both"/>
        <w:rPr>
          <w:rFonts w:ascii="Times New Roman" w:hAnsi="Times New Roman" w:cs="Times New Roman"/>
          <w:sz w:val="28"/>
          <w:szCs w:val="28"/>
        </w:rPr>
      </w:pPr>
      <w:r w:rsidRPr="003E5191">
        <w:rPr>
          <w:rFonts w:ascii="Times New Roman" w:hAnsi="Times New Roman" w:cs="Times New Roman"/>
          <w:sz w:val="28"/>
          <w:szCs w:val="28"/>
        </w:rPr>
        <w:t xml:space="preserve">8.Обеспечение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образовательных отношений: расширение социального партнерства школы и сетевого взаимодействия в целях повышения возможностей для индивидуализации обучения и выбора дальнейшего образовательного маршрута.  </w:t>
      </w:r>
    </w:p>
    <w:p w:rsidR="003E5191" w:rsidRPr="003E5191" w:rsidRDefault="003E5191" w:rsidP="003E5191">
      <w:pPr>
        <w:autoSpaceDE w:val="0"/>
        <w:autoSpaceDN w:val="0"/>
        <w:adjustRightInd w:val="0"/>
        <w:spacing w:after="0" w:line="240" w:lineRule="auto"/>
        <w:jc w:val="both"/>
        <w:rPr>
          <w:rFonts w:ascii="Times New Roman" w:hAnsi="Times New Roman" w:cs="Times New Roman"/>
          <w:sz w:val="28"/>
          <w:szCs w:val="28"/>
        </w:rPr>
      </w:pPr>
      <w:r w:rsidRPr="003E5191">
        <w:rPr>
          <w:rFonts w:ascii="Times New Roman" w:hAnsi="Times New Roman" w:cs="Times New Roman"/>
          <w:sz w:val="28"/>
          <w:szCs w:val="28"/>
        </w:rPr>
        <w:t>9.Создание необходимых условий для динамичного развития школы: повышение эффективности проектной деятельности, создание среды, стимулирующей инновационную активность и рост творческой инициативы педагогов и обучающихся; оптимизация системы профессионального и личностного роста педагогических работников. Самообразование и самообучение педагогов, организация различных форм повышения квалификации педагогов.</w:t>
      </w:r>
    </w:p>
    <w:p w:rsidR="003E5191" w:rsidRPr="003E5191" w:rsidRDefault="003E5191" w:rsidP="003E5191">
      <w:pPr>
        <w:autoSpaceDE w:val="0"/>
        <w:autoSpaceDN w:val="0"/>
        <w:adjustRightInd w:val="0"/>
        <w:spacing w:after="0" w:line="240" w:lineRule="auto"/>
        <w:jc w:val="both"/>
        <w:rPr>
          <w:rFonts w:ascii="Times New Roman" w:hAnsi="Times New Roman" w:cs="Times New Roman"/>
          <w:sz w:val="28"/>
          <w:szCs w:val="28"/>
        </w:rPr>
      </w:pPr>
      <w:r w:rsidRPr="003E5191">
        <w:rPr>
          <w:rFonts w:ascii="Times New Roman" w:hAnsi="Times New Roman" w:cs="Times New Roman"/>
          <w:sz w:val="28"/>
          <w:szCs w:val="28"/>
        </w:rPr>
        <w:t>10.Создание комфортной (развивающей, безопасной, поликультурной) образовательной среды для учащихся для решения задач развития, воспитания, здоровьесбережения и здоровьесозидания.</w:t>
      </w:r>
    </w:p>
    <w:p w:rsidR="003E5191" w:rsidRPr="003E5191" w:rsidRDefault="003E5191" w:rsidP="003E5191">
      <w:pPr>
        <w:autoSpaceDE w:val="0"/>
        <w:autoSpaceDN w:val="0"/>
        <w:adjustRightInd w:val="0"/>
        <w:spacing w:after="0" w:line="240" w:lineRule="auto"/>
        <w:jc w:val="both"/>
        <w:rPr>
          <w:rFonts w:ascii="Times New Roman" w:hAnsi="Times New Roman" w:cs="Times New Roman"/>
          <w:sz w:val="28"/>
          <w:szCs w:val="28"/>
        </w:rPr>
      </w:pPr>
      <w:r w:rsidRPr="003E5191">
        <w:rPr>
          <w:rFonts w:ascii="Times New Roman" w:hAnsi="Times New Roman" w:cs="Times New Roman"/>
          <w:sz w:val="28"/>
          <w:szCs w:val="28"/>
        </w:rPr>
        <w:t xml:space="preserve">11.Оптимизация системы материально-технического обеспечения образовательного процесса. </w:t>
      </w:r>
    </w:p>
    <w:p w:rsidR="00F13587" w:rsidRDefault="003E5191" w:rsidP="003E5191">
      <w:pPr>
        <w:autoSpaceDE w:val="0"/>
        <w:autoSpaceDN w:val="0"/>
        <w:adjustRightInd w:val="0"/>
        <w:spacing w:after="0" w:line="240" w:lineRule="auto"/>
        <w:jc w:val="both"/>
        <w:rPr>
          <w:rFonts w:ascii="Times New Roman" w:hAnsi="Times New Roman" w:cs="Times New Roman"/>
          <w:sz w:val="28"/>
          <w:szCs w:val="28"/>
        </w:rPr>
      </w:pPr>
      <w:r w:rsidRPr="003E5191">
        <w:rPr>
          <w:rFonts w:ascii="Times New Roman" w:hAnsi="Times New Roman" w:cs="Times New Roman"/>
          <w:sz w:val="28"/>
          <w:szCs w:val="28"/>
        </w:rPr>
        <w:t>12.Создание положительного имиджа школы и позиционирование её на рынке образовательных услуг г.о. Королёв и Московской</w:t>
      </w:r>
      <w:r>
        <w:rPr>
          <w:rFonts w:ascii="Times New Roman" w:hAnsi="Times New Roman" w:cs="Times New Roman"/>
          <w:sz w:val="28"/>
          <w:szCs w:val="28"/>
        </w:rPr>
        <w:t xml:space="preserve"> области.</w:t>
      </w:r>
    </w:p>
    <w:p w:rsidR="00F13587" w:rsidRPr="00F13587" w:rsidRDefault="00F13587" w:rsidP="00F13587">
      <w:pPr>
        <w:autoSpaceDE w:val="0"/>
        <w:autoSpaceDN w:val="0"/>
        <w:adjustRightInd w:val="0"/>
        <w:spacing w:after="0" w:line="240" w:lineRule="auto"/>
        <w:jc w:val="both"/>
        <w:rPr>
          <w:rFonts w:ascii="Times New Roman" w:hAnsi="Times New Roman" w:cs="Times New Roman"/>
          <w:b/>
          <w:bCs/>
          <w:sz w:val="28"/>
          <w:szCs w:val="28"/>
        </w:rPr>
      </w:pPr>
      <w:r w:rsidRPr="00F13587">
        <w:rPr>
          <w:rFonts w:ascii="Times New Roman" w:hAnsi="Times New Roman" w:cs="Times New Roman"/>
          <w:b/>
          <w:bCs/>
          <w:sz w:val="28"/>
          <w:szCs w:val="28"/>
        </w:rPr>
        <w:t>И в заключение…</w:t>
      </w:r>
    </w:p>
    <w:p w:rsidR="00F13587" w:rsidRPr="00F13587" w:rsidRDefault="00F13587" w:rsidP="00F135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13587">
        <w:rPr>
          <w:rFonts w:ascii="Times New Roman" w:hAnsi="Times New Roman" w:cs="Times New Roman"/>
          <w:sz w:val="28"/>
          <w:szCs w:val="28"/>
        </w:rPr>
        <w:t>В Публичном докладе мы попытались осветить наиболее значимые и яркие страницы жизни</w:t>
      </w:r>
      <w:r>
        <w:rPr>
          <w:rFonts w:ascii="Times New Roman" w:hAnsi="Times New Roman" w:cs="Times New Roman"/>
          <w:sz w:val="28"/>
          <w:szCs w:val="28"/>
        </w:rPr>
        <w:t xml:space="preserve"> </w:t>
      </w:r>
      <w:r w:rsidRPr="00F13587">
        <w:rPr>
          <w:rFonts w:ascii="Times New Roman" w:hAnsi="Times New Roman" w:cs="Times New Roman"/>
          <w:sz w:val="28"/>
          <w:szCs w:val="28"/>
        </w:rPr>
        <w:t>нашей школы. Мы поделились с Вами результатами работы нашего дружного и большого</w:t>
      </w:r>
      <w:r>
        <w:rPr>
          <w:rFonts w:ascii="Times New Roman" w:hAnsi="Times New Roman" w:cs="Times New Roman"/>
          <w:sz w:val="28"/>
          <w:szCs w:val="28"/>
        </w:rPr>
        <w:t xml:space="preserve"> </w:t>
      </w:r>
      <w:r w:rsidRPr="00F13587">
        <w:rPr>
          <w:rFonts w:ascii="Times New Roman" w:hAnsi="Times New Roman" w:cs="Times New Roman"/>
          <w:sz w:val="28"/>
          <w:szCs w:val="28"/>
        </w:rPr>
        <w:t xml:space="preserve">коллектива </w:t>
      </w:r>
      <w:r w:rsidRPr="00F13587">
        <w:rPr>
          <w:rFonts w:ascii="Times New Roman" w:hAnsi="Times New Roman" w:cs="Times New Roman"/>
          <w:b/>
          <w:bCs/>
          <w:sz w:val="28"/>
          <w:szCs w:val="28"/>
        </w:rPr>
        <w:t xml:space="preserve">педагогов, детей и родителей </w:t>
      </w:r>
      <w:r w:rsidRPr="00F13587">
        <w:rPr>
          <w:rFonts w:ascii="Times New Roman" w:hAnsi="Times New Roman" w:cs="Times New Roman"/>
          <w:sz w:val="28"/>
          <w:szCs w:val="28"/>
        </w:rPr>
        <w:t>за прошедший учебный год.</w:t>
      </w:r>
    </w:p>
    <w:p w:rsidR="00F13587" w:rsidRPr="00F13587" w:rsidRDefault="00F13587" w:rsidP="00F135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13587">
        <w:rPr>
          <w:rFonts w:ascii="Times New Roman" w:hAnsi="Times New Roman" w:cs="Times New Roman"/>
          <w:sz w:val="28"/>
          <w:szCs w:val="28"/>
        </w:rPr>
        <w:t>Мы не останавливаемся на достигнутом! Бережно сохраняя традиции, мы смотрим в будущее,</w:t>
      </w:r>
      <w:r>
        <w:rPr>
          <w:rFonts w:ascii="Times New Roman" w:hAnsi="Times New Roman" w:cs="Times New Roman"/>
          <w:sz w:val="28"/>
          <w:szCs w:val="28"/>
        </w:rPr>
        <w:t xml:space="preserve"> </w:t>
      </w:r>
      <w:r w:rsidRPr="00F13587">
        <w:rPr>
          <w:rFonts w:ascii="Times New Roman" w:hAnsi="Times New Roman" w:cs="Times New Roman"/>
          <w:sz w:val="28"/>
          <w:szCs w:val="28"/>
        </w:rPr>
        <w:t>добросовестно учим и воспитываем подрастающее поколение, гордимся нашими выпускниками!</w:t>
      </w:r>
    </w:p>
    <w:p w:rsidR="00F13587" w:rsidRPr="00F13587" w:rsidRDefault="00F13587" w:rsidP="00F135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13587">
        <w:rPr>
          <w:rFonts w:ascii="Times New Roman" w:hAnsi="Times New Roman" w:cs="Times New Roman"/>
          <w:sz w:val="28"/>
          <w:szCs w:val="28"/>
        </w:rPr>
        <w:t>Совместный труд, совместное творчество детей и взрослых, в тесном союзе с семьями сегодня</w:t>
      </w:r>
      <w:r>
        <w:rPr>
          <w:rFonts w:ascii="Times New Roman" w:hAnsi="Times New Roman" w:cs="Times New Roman"/>
          <w:sz w:val="28"/>
          <w:szCs w:val="28"/>
        </w:rPr>
        <w:t xml:space="preserve"> </w:t>
      </w:r>
      <w:r w:rsidRPr="00F13587">
        <w:rPr>
          <w:rFonts w:ascii="Times New Roman" w:hAnsi="Times New Roman" w:cs="Times New Roman"/>
          <w:sz w:val="28"/>
          <w:szCs w:val="28"/>
        </w:rPr>
        <w:t>дает положительный результат в образовании и воспитании наших детей!</w:t>
      </w:r>
    </w:p>
    <w:p w:rsidR="00F13587" w:rsidRPr="00F13587" w:rsidRDefault="002509BD" w:rsidP="00F135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inline distT="0" distB="0" distL="0" distR="0">
                <wp:extent cx="5838825" cy="466725"/>
                <wp:effectExtent l="9525" t="9525" r="3810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38825" cy="466725"/>
                        </a:xfrm>
                        <a:prstGeom prst="rect">
                          <a:avLst/>
                        </a:prstGeom>
                      </wps:spPr>
                      <wps:txbx>
                        <w:txbxContent>
                          <w:p w:rsidR="002509BD" w:rsidRDefault="002509BD" w:rsidP="002509BD">
                            <w:pPr>
                              <w:pStyle w:val="a6"/>
                              <w:spacing w:before="0" w:beforeAutospacing="0" w:after="0" w:afterAutospacing="0"/>
                              <w:jc w:val="center"/>
                            </w:pPr>
                            <w:r>
                              <w:rPr>
                                <w:shadow/>
                                <w:color w:val="9999FF"/>
                                <w:sz w:val="48"/>
                                <w:szCs w:val="48"/>
                                <w14:shadow w14:blurRad="0" w14:dist="53848" w14:dir="2700000" w14:sx="100000" w14:sy="100000" w14:kx="0" w14:ky="0" w14:algn="ctr">
                                  <w14:srgbClr w14:val="C0C0C0">
                                    <w14:alpha w14:val="20000"/>
                                  </w14:srgbClr>
                                </w14:shadow>
                                <w14:textOutline w14:w="9525" w14:cap="flat" w14:cmpd="sng" w14:algn="ctr">
                                  <w14:solidFill>
                                    <w14:schemeClr w14:val="tx2">
                                      <w14:lumMod w14:val="100000"/>
                                      <w14:lumOff w14:val="0"/>
                                    </w14:schemeClr>
                                  </w14:solidFill>
                                  <w14:prstDash w14:val="solid"/>
                                  <w14:round/>
                                </w14:textOutline>
                                <w14:textFill>
                                  <w14:gradFill>
                                    <w14:gsLst>
                                      <w14:gs w14:pos="0">
                                        <w14:srgbClr w14:val="9999FF"/>
                                      </w14:gs>
                                      <w14:gs w14:pos="100000">
                                        <w14:srgbClr w14:val="009999"/>
                                      </w14:gs>
                                    </w14:gsLst>
                                    <w14:lin w14:ang="5400000" w14:scaled="1"/>
                                  </w14:gradFill>
                                </w14:textFill>
                              </w:rPr>
                              <w:t>ДОБРО ПОЖАЛОВАТЬ В МБОУ СОШ №5!</w:t>
                            </w:r>
                          </w:p>
                        </w:txbxContent>
                      </wps:txbx>
                      <wps:bodyPr wrap="square" numCol="1" fromWordArt="1">
                        <a:prstTxWarp prst="textWave1">
                          <a:avLst>
                            <a:gd name="adj1" fmla="val 13005"/>
                            <a:gd name="adj2" fmla="val 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59.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" filled="f" stroked="f">
                <o:lock v:ext="edit" shapetype="t"/>
                <v:textbox style="mso-fit-shape-to-text:t">
                  <w:txbxContent>
                    <w:p w:rsidR="002509BD" w:rsidRDefault="002509BD" w:rsidP="002509BD">
                      <w:pPr>
                        <w:pStyle w:val="a6"/>
                        <w:spacing w:before="0" w:beforeAutospacing="0" w:after="0" w:afterAutospacing="0"/>
                        <w:jc w:val="center"/>
                      </w:pPr>
                      <w:r>
                        <w:rPr>
                          <w:shadow/>
                          <w:color w:val="9999FF"/>
                          <w:sz w:val="48"/>
                          <w:szCs w:val="48"/>
                          <w14:shadow w14:blurRad="0" w14:dist="53848" w14:dir="2700000" w14:sx="100000" w14:sy="100000" w14:kx="0" w14:ky="0" w14:algn="ctr">
                            <w14:srgbClr w14:val="C0C0C0">
                              <w14:alpha w14:val="20000"/>
                            </w14:srgbClr>
                          </w14:shadow>
                          <w14:textOutline w14:w="9525" w14:cap="flat" w14:cmpd="sng" w14:algn="ctr">
                            <w14:solidFill>
                              <w14:schemeClr w14:val="tx2">
                                <w14:lumMod w14:val="100000"/>
                                <w14:lumOff w14:val="0"/>
                              </w14:schemeClr>
                            </w14:solidFill>
                            <w14:prstDash w14:val="solid"/>
                            <w14:round/>
                          </w14:textOutline>
                          <w14:textFill>
                            <w14:gradFill>
                              <w14:gsLst>
                                <w14:gs w14:pos="0">
                                  <w14:srgbClr w14:val="9999FF"/>
                                </w14:gs>
                                <w14:gs w14:pos="100000">
                                  <w14:srgbClr w14:val="009999"/>
                                </w14:gs>
                              </w14:gsLst>
                              <w14:lin w14:ang="5400000" w14:scaled="1"/>
                            </w14:gradFill>
                          </w14:textFill>
                        </w:rPr>
                        <w:t>ДОБРО ПОЖАЛОВАТЬ В МБОУ СОШ №5!</w:t>
                      </w:r>
                    </w:p>
                  </w:txbxContent>
                </v:textbox>
                <w10:anchorlock/>
              </v:shape>
            </w:pict>
          </mc:Fallback>
        </mc:AlternateContent>
      </w:r>
    </w:p>
    <w:sectPr w:rsidR="00F13587" w:rsidRPr="00F13587" w:rsidSect="00897293">
      <w:pgSz w:w="11906" w:h="16838"/>
      <w:pgMar w:top="1134" w:right="850" w:bottom="851"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C42683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865D5C"/>
    <w:lvl w:ilvl="0">
      <w:start w:val="1"/>
      <w:numFmt w:val="bullet"/>
      <w:pStyle w:val="20"/>
      <w:lvlText w:val=""/>
      <w:lvlJc w:val="left"/>
      <w:pPr>
        <w:tabs>
          <w:tab w:val="num" w:pos="360"/>
        </w:tabs>
        <w:ind w:left="360" w:hanging="360"/>
      </w:pPr>
      <w:rPr>
        <w:rFonts w:ascii="Symbol" w:hAnsi="Symbol" w:hint="default"/>
      </w:rPr>
    </w:lvl>
  </w:abstractNum>
  <w:abstractNum w:abstractNumId="2" w15:restartNumberingAfterBreak="0">
    <w:nsid w:val="006C594D"/>
    <w:multiLevelType w:val="hybridMultilevel"/>
    <w:tmpl w:val="585424F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D25932"/>
    <w:multiLevelType w:val="hybridMultilevel"/>
    <w:tmpl w:val="3450465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05065AAB"/>
    <w:multiLevelType w:val="hybridMultilevel"/>
    <w:tmpl w:val="584CC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BB79EF"/>
    <w:multiLevelType w:val="hybridMultilevel"/>
    <w:tmpl w:val="B6349BB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15:restartNumberingAfterBreak="0">
    <w:nsid w:val="0CCF2227"/>
    <w:multiLevelType w:val="multilevel"/>
    <w:tmpl w:val="D39ED40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F986AC5"/>
    <w:multiLevelType w:val="hybridMultilevel"/>
    <w:tmpl w:val="9C0C2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F376C6"/>
    <w:multiLevelType w:val="hybridMultilevel"/>
    <w:tmpl w:val="6E94B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0A5044"/>
    <w:multiLevelType w:val="hybridMultilevel"/>
    <w:tmpl w:val="2D8236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7F9582E"/>
    <w:multiLevelType w:val="hybridMultilevel"/>
    <w:tmpl w:val="40046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86ED1"/>
    <w:multiLevelType w:val="hybridMultilevel"/>
    <w:tmpl w:val="FB0C9740"/>
    <w:lvl w:ilvl="0" w:tplc="04190001">
      <w:start w:val="1"/>
      <w:numFmt w:val="bullet"/>
      <w:lvlText w:val=""/>
      <w:lvlJc w:val="left"/>
      <w:pPr>
        <w:ind w:left="720" w:hanging="360"/>
      </w:pPr>
      <w:rPr>
        <w:rFonts w:ascii="Symbol" w:hAnsi="Symbol" w:hint="default"/>
      </w:rPr>
    </w:lvl>
    <w:lvl w:ilvl="1" w:tplc="FF3401EA">
      <w:start w:val="1"/>
      <w:numFmt w:val="bullet"/>
      <w:lvlText w:val=""/>
      <w:lvlJc w:val="left"/>
      <w:pPr>
        <w:tabs>
          <w:tab w:val="num" w:pos="1440"/>
        </w:tabs>
        <w:ind w:left="1440" w:hanging="360"/>
      </w:pPr>
      <w:rPr>
        <w:rFonts w:ascii="Symbol" w:hAnsi="Symbol" w:hint="default"/>
      </w:rPr>
    </w:lvl>
    <w:lvl w:ilvl="2" w:tplc="F5183122">
      <w:numFmt w:val="bullet"/>
      <w:lvlText w:val="•"/>
      <w:lvlJc w:val="left"/>
      <w:pPr>
        <w:ind w:left="2505" w:hanging="705"/>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4846E0"/>
    <w:multiLevelType w:val="hybridMultilevel"/>
    <w:tmpl w:val="71901E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B861D94"/>
    <w:multiLevelType w:val="hybridMultilevel"/>
    <w:tmpl w:val="C456B2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5E7903"/>
    <w:multiLevelType w:val="hybridMultilevel"/>
    <w:tmpl w:val="9152A412"/>
    <w:lvl w:ilvl="0" w:tplc="0419000F">
      <w:start w:val="1"/>
      <w:numFmt w:val="decimal"/>
      <w:pStyle w:val="3"/>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22F54C1B"/>
    <w:multiLevelType w:val="hybridMultilevel"/>
    <w:tmpl w:val="6B146D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4D3B32"/>
    <w:multiLevelType w:val="hybridMultilevel"/>
    <w:tmpl w:val="60C2650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2EC337AB"/>
    <w:multiLevelType w:val="hybridMultilevel"/>
    <w:tmpl w:val="BE10E2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5031DE"/>
    <w:multiLevelType w:val="hybridMultilevel"/>
    <w:tmpl w:val="B31E2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86E0007"/>
    <w:multiLevelType w:val="hybridMultilevel"/>
    <w:tmpl w:val="B40807A0"/>
    <w:lvl w:ilvl="0" w:tplc="04190001">
      <w:start w:val="1"/>
      <w:numFmt w:val="bullet"/>
      <w:pStyle w:val="30"/>
      <w:lvlText w:val=""/>
      <w:lvlJc w:val="left"/>
      <w:pPr>
        <w:tabs>
          <w:tab w:val="num" w:pos="720"/>
        </w:tabs>
        <w:ind w:left="720" w:hanging="360"/>
      </w:pPr>
      <w:rPr>
        <w:rFonts w:ascii="Symbol" w:hAnsi="Symbol" w:hint="default"/>
      </w:r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9C02DD8"/>
    <w:multiLevelType w:val="hybridMultilevel"/>
    <w:tmpl w:val="BD5C29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FF55DCA"/>
    <w:multiLevelType w:val="multilevel"/>
    <w:tmpl w:val="72B027E4"/>
    <w:lvl w:ilvl="0">
      <w:start w:val="1"/>
      <w:numFmt w:val="decimal"/>
      <w:lvlText w:val="%1."/>
      <w:lvlJc w:val="left"/>
      <w:pPr>
        <w:ind w:left="720" w:hanging="360"/>
      </w:pPr>
      <w:rPr>
        <w:b/>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569124B"/>
    <w:multiLevelType w:val="hybridMultilevel"/>
    <w:tmpl w:val="000C43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C72E4B"/>
    <w:multiLevelType w:val="hybridMultilevel"/>
    <w:tmpl w:val="43B84778"/>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8B17B16"/>
    <w:multiLevelType w:val="hybridMultilevel"/>
    <w:tmpl w:val="889AFACA"/>
    <w:lvl w:ilvl="0" w:tplc="9C9487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075BE8"/>
    <w:multiLevelType w:val="hybridMultilevel"/>
    <w:tmpl w:val="49048A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AF6B6D"/>
    <w:multiLevelType w:val="hybridMultilevel"/>
    <w:tmpl w:val="5E1A9A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F505895"/>
    <w:multiLevelType w:val="hybridMultilevel"/>
    <w:tmpl w:val="B30C8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B447BF"/>
    <w:multiLevelType w:val="hybridMultilevel"/>
    <w:tmpl w:val="50CC1CD2"/>
    <w:lvl w:ilvl="0" w:tplc="F75285CC">
      <w:start w:val="9"/>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1216C75"/>
    <w:multiLevelType w:val="hybridMultilevel"/>
    <w:tmpl w:val="0ED45900"/>
    <w:lvl w:ilvl="0" w:tplc="67B037B8">
      <w:start w:val="1"/>
      <w:numFmt w:val="upperRoman"/>
      <w:lvlText w:val="%1."/>
      <w:lvlJc w:val="left"/>
      <w:pPr>
        <w:ind w:left="578" w:hanging="72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0" w15:restartNumberingAfterBreak="0">
    <w:nsid w:val="61582C19"/>
    <w:multiLevelType w:val="hybridMultilevel"/>
    <w:tmpl w:val="37344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096FC1"/>
    <w:multiLevelType w:val="hybridMultilevel"/>
    <w:tmpl w:val="2D4AE5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5B0CA5"/>
    <w:multiLevelType w:val="hybridMultilevel"/>
    <w:tmpl w:val="9376B3A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843710"/>
    <w:multiLevelType w:val="hybridMultilevel"/>
    <w:tmpl w:val="058ADD98"/>
    <w:lvl w:ilvl="0" w:tplc="BC964928">
      <w:start w:val="9"/>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D5D22E0"/>
    <w:multiLevelType w:val="hybridMultilevel"/>
    <w:tmpl w:val="4ACE2AFE"/>
    <w:lvl w:ilvl="0" w:tplc="04190001">
      <w:start w:val="1"/>
      <w:numFmt w:val="bullet"/>
      <w:lvlText w:val=""/>
      <w:lvlJc w:val="left"/>
      <w:pPr>
        <w:ind w:left="1770" w:hanging="360"/>
      </w:pPr>
      <w:rPr>
        <w:rFonts w:ascii="Symbol" w:hAnsi="Symbol" w:hint="default"/>
      </w:rPr>
    </w:lvl>
    <w:lvl w:ilvl="1" w:tplc="04190003">
      <w:start w:val="1"/>
      <w:numFmt w:val="bullet"/>
      <w:lvlText w:val="o"/>
      <w:lvlJc w:val="left"/>
      <w:pPr>
        <w:ind w:left="2490" w:hanging="360"/>
      </w:pPr>
      <w:rPr>
        <w:rFonts w:ascii="Courier New" w:hAnsi="Courier New" w:cs="Courier New" w:hint="default"/>
      </w:rPr>
    </w:lvl>
    <w:lvl w:ilvl="2" w:tplc="04190005">
      <w:start w:val="1"/>
      <w:numFmt w:val="bullet"/>
      <w:lvlText w:val=""/>
      <w:lvlJc w:val="left"/>
      <w:pPr>
        <w:ind w:left="3210" w:hanging="360"/>
      </w:pPr>
      <w:rPr>
        <w:rFonts w:ascii="Wingdings" w:hAnsi="Wingdings" w:hint="default"/>
      </w:rPr>
    </w:lvl>
    <w:lvl w:ilvl="3" w:tplc="04190001">
      <w:start w:val="1"/>
      <w:numFmt w:val="bullet"/>
      <w:lvlText w:val=""/>
      <w:lvlJc w:val="left"/>
      <w:pPr>
        <w:ind w:left="3930" w:hanging="360"/>
      </w:pPr>
      <w:rPr>
        <w:rFonts w:ascii="Symbol" w:hAnsi="Symbol" w:hint="default"/>
      </w:rPr>
    </w:lvl>
    <w:lvl w:ilvl="4" w:tplc="04190003">
      <w:start w:val="1"/>
      <w:numFmt w:val="bullet"/>
      <w:lvlText w:val="o"/>
      <w:lvlJc w:val="left"/>
      <w:pPr>
        <w:ind w:left="4650" w:hanging="360"/>
      </w:pPr>
      <w:rPr>
        <w:rFonts w:ascii="Courier New" w:hAnsi="Courier New" w:cs="Courier New" w:hint="default"/>
      </w:rPr>
    </w:lvl>
    <w:lvl w:ilvl="5" w:tplc="04190005">
      <w:start w:val="1"/>
      <w:numFmt w:val="bullet"/>
      <w:lvlText w:val=""/>
      <w:lvlJc w:val="left"/>
      <w:pPr>
        <w:ind w:left="5370" w:hanging="360"/>
      </w:pPr>
      <w:rPr>
        <w:rFonts w:ascii="Wingdings" w:hAnsi="Wingdings" w:hint="default"/>
      </w:rPr>
    </w:lvl>
    <w:lvl w:ilvl="6" w:tplc="04190001">
      <w:start w:val="1"/>
      <w:numFmt w:val="bullet"/>
      <w:lvlText w:val=""/>
      <w:lvlJc w:val="left"/>
      <w:pPr>
        <w:ind w:left="6090" w:hanging="360"/>
      </w:pPr>
      <w:rPr>
        <w:rFonts w:ascii="Symbol" w:hAnsi="Symbol" w:hint="default"/>
      </w:rPr>
    </w:lvl>
    <w:lvl w:ilvl="7" w:tplc="04190003">
      <w:start w:val="1"/>
      <w:numFmt w:val="bullet"/>
      <w:lvlText w:val="o"/>
      <w:lvlJc w:val="left"/>
      <w:pPr>
        <w:ind w:left="6810" w:hanging="360"/>
      </w:pPr>
      <w:rPr>
        <w:rFonts w:ascii="Courier New" w:hAnsi="Courier New" w:cs="Courier New" w:hint="default"/>
      </w:rPr>
    </w:lvl>
    <w:lvl w:ilvl="8" w:tplc="04190005">
      <w:start w:val="1"/>
      <w:numFmt w:val="bullet"/>
      <w:lvlText w:val=""/>
      <w:lvlJc w:val="left"/>
      <w:pPr>
        <w:ind w:left="7530" w:hanging="360"/>
      </w:pPr>
      <w:rPr>
        <w:rFonts w:ascii="Wingdings" w:hAnsi="Wingdings" w:hint="default"/>
      </w:rPr>
    </w:lvl>
  </w:abstractNum>
  <w:num w:numId="1">
    <w:abstractNumId w:val="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8"/>
  </w:num>
  <w:num w:numId="5">
    <w:abstractNumId w:val="30"/>
  </w:num>
  <w:num w:numId="6">
    <w:abstractNumId w:val="18"/>
  </w:num>
  <w:num w:numId="7">
    <w:abstractNumId w:val="7"/>
  </w:num>
  <w:num w:numId="8">
    <w:abstractNumId w:val="14"/>
  </w:num>
  <w:num w:numId="9">
    <w:abstractNumId w:val="19"/>
  </w:num>
  <w:num w:numId="10">
    <w:abstractNumId w:val="1"/>
  </w:num>
  <w:num w:numId="11">
    <w:abstractNumId w:val="23"/>
  </w:num>
  <w:num w:numId="12">
    <w:abstractNumId w:val="22"/>
  </w:num>
  <w:num w:numId="13">
    <w:abstractNumId w:val="10"/>
  </w:num>
  <w:num w:numId="14">
    <w:abstractNumId w:val="0"/>
  </w:num>
  <w:num w:numId="15">
    <w:abstractNumId w:val="12"/>
  </w:num>
  <w:num w:numId="16">
    <w:abstractNumId w:val="15"/>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9"/>
  </w:num>
  <w:num w:numId="21">
    <w:abstractNumId w:val="2"/>
  </w:num>
  <w:num w:numId="22">
    <w:abstractNumId w:val="21"/>
  </w:num>
  <w:num w:numId="23">
    <w:abstractNumId w:val="28"/>
  </w:num>
  <w:num w:numId="24">
    <w:abstractNumId w:val="33"/>
  </w:num>
  <w:num w:numId="25">
    <w:abstractNumId w:val="24"/>
  </w:num>
  <w:num w:numId="26">
    <w:abstractNumId w:val="31"/>
  </w:num>
  <w:num w:numId="27">
    <w:abstractNumId w:val="11"/>
  </w:num>
  <w:num w:numId="28">
    <w:abstractNumId w:val="29"/>
  </w:num>
  <w:num w:numId="29">
    <w:abstractNumId w:val="25"/>
  </w:num>
  <w:num w:numId="30">
    <w:abstractNumId w:val="32"/>
  </w:num>
  <w:num w:numId="31">
    <w:abstractNumId w:val="4"/>
  </w:num>
  <w:num w:numId="32">
    <w:abstractNumId w:val="27"/>
  </w:num>
  <w:num w:numId="33">
    <w:abstractNumId w:val="13"/>
  </w:num>
  <w:num w:numId="34">
    <w:abstractNumId w:val="17"/>
  </w:num>
  <w:num w:numId="35">
    <w:abstractNumId w:val="26"/>
  </w:num>
  <w:num w:numId="36">
    <w:abstractNumId w:val="1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32"/>
    <w:rsid w:val="000329F4"/>
    <w:rsid w:val="000915D4"/>
    <w:rsid w:val="000A2823"/>
    <w:rsid w:val="000E6CEE"/>
    <w:rsid w:val="001A2ABF"/>
    <w:rsid w:val="002509BD"/>
    <w:rsid w:val="002720A4"/>
    <w:rsid w:val="002A608F"/>
    <w:rsid w:val="0035283B"/>
    <w:rsid w:val="00352BFD"/>
    <w:rsid w:val="00387123"/>
    <w:rsid w:val="003A04AD"/>
    <w:rsid w:val="003A7BE9"/>
    <w:rsid w:val="003E5191"/>
    <w:rsid w:val="005E0B47"/>
    <w:rsid w:val="00627EE1"/>
    <w:rsid w:val="00675C38"/>
    <w:rsid w:val="006768F6"/>
    <w:rsid w:val="006950C2"/>
    <w:rsid w:val="006A7AE4"/>
    <w:rsid w:val="006E5DCE"/>
    <w:rsid w:val="006F03CC"/>
    <w:rsid w:val="007C2A7E"/>
    <w:rsid w:val="007D7532"/>
    <w:rsid w:val="00897293"/>
    <w:rsid w:val="008B5CF4"/>
    <w:rsid w:val="008B62D8"/>
    <w:rsid w:val="008B7D37"/>
    <w:rsid w:val="009112E0"/>
    <w:rsid w:val="00A21034"/>
    <w:rsid w:val="00B6296D"/>
    <w:rsid w:val="00B9655A"/>
    <w:rsid w:val="00BE4250"/>
    <w:rsid w:val="00C80F1B"/>
    <w:rsid w:val="00CD06DC"/>
    <w:rsid w:val="00D83883"/>
    <w:rsid w:val="00DA35DB"/>
    <w:rsid w:val="00DA58D4"/>
    <w:rsid w:val="00DC4C8C"/>
    <w:rsid w:val="00ED3C0B"/>
    <w:rsid w:val="00F13587"/>
    <w:rsid w:val="00F34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B7F86-5DDA-4512-9BA7-89C65AC8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6CEE"/>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CEE"/>
    <w:rPr>
      <w:rFonts w:ascii="Cambria" w:eastAsia="Times New Roman" w:hAnsi="Cambria" w:cs="Times New Roman"/>
      <w:b/>
      <w:bCs/>
      <w:color w:val="365F91"/>
      <w:sz w:val="28"/>
      <w:szCs w:val="28"/>
      <w:lang w:val="x-none"/>
    </w:rPr>
  </w:style>
  <w:style w:type="character" w:styleId="a3">
    <w:name w:val="Strong"/>
    <w:basedOn w:val="a0"/>
    <w:uiPriority w:val="22"/>
    <w:qFormat/>
    <w:rsid w:val="00CD06DC"/>
    <w:rPr>
      <w:b/>
      <w:bCs/>
    </w:rPr>
  </w:style>
  <w:style w:type="character" w:customStyle="1" w:styleId="BodyTextIndent">
    <w:name w:val="Body Text Indent Знак Знак Знак Знак Знак"/>
    <w:basedOn w:val="a0"/>
    <w:link w:val="BodyTextIndent1"/>
    <w:locked/>
    <w:rsid w:val="007D7532"/>
    <w:rPr>
      <w:spacing w:val="-4"/>
      <w:sz w:val="24"/>
      <w:szCs w:val="24"/>
      <w:lang w:eastAsia="ru-RU"/>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
    <w:link w:val="BodyTextIndent"/>
    <w:rsid w:val="007D7532"/>
    <w:pPr>
      <w:spacing w:after="0" w:line="240" w:lineRule="auto"/>
      <w:ind w:firstLine="567"/>
      <w:jc w:val="both"/>
    </w:pPr>
    <w:rPr>
      <w:spacing w:val="-4"/>
      <w:sz w:val="24"/>
      <w:szCs w:val="24"/>
    </w:rPr>
  </w:style>
  <w:style w:type="paragraph" w:styleId="a4">
    <w:name w:val="Balloon Text"/>
    <w:basedOn w:val="a"/>
    <w:link w:val="a5"/>
    <w:uiPriority w:val="99"/>
    <w:semiHidden/>
    <w:unhideWhenUsed/>
    <w:rsid w:val="00F34B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4BC2"/>
    <w:rPr>
      <w:rFonts w:ascii="Tahoma" w:hAnsi="Tahoma" w:cs="Tahoma"/>
      <w:sz w:val="16"/>
      <w:szCs w:val="16"/>
    </w:rPr>
  </w:style>
  <w:style w:type="paragraph" w:customStyle="1" w:styleId="Default">
    <w:name w:val="Default"/>
    <w:rsid w:val="00DA58D4"/>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7C2A7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7C2A7E"/>
    <w:rPr>
      <w:color w:val="0000FF"/>
      <w:u w:val="single"/>
    </w:rPr>
  </w:style>
  <w:style w:type="table" w:styleId="a8">
    <w:name w:val="Table Grid"/>
    <w:basedOn w:val="a1"/>
    <w:uiPriority w:val="59"/>
    <w:rsid w:val="00675C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qFormat/>
    <w:rsid w:val="00B9655A"/>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a">
    <w:name w:val="No Spacing"/>
    <w:link w:val="ab"/>
    <w:uiPriority w:val="1"/>
    <w:qFormat/>
    <w:rsid w:val="00352BFD"/>
    <w:pPr>
      <w:spacing w:after="0" w:line="240" w:lineRule="auto"/>
    </w:pPr>
  </w:style>
  <w:style w:type="character" w:customStyle="1" w:styleId="ab">
    <w:name w:val="Без интервала Знак"/>
    <w:basedOn w:val="a0"/>
    <w:link w:val="aa"/>
    <w:uiPriority w:val="1"/>
    <w:rsid w:val="00352BFD"/>
  </w:style>
  <w:style w:type="paragraph" w:styleId="3">
    <w:name w:val="List Bullet 3"/>
    <w:basedOn w:val="a"/>
    <w:rsid w:val="00627EE1"/>
    <w:pPr>
      <w:numPr>
        <w:numId w:val="8"/>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20">
    <w:name w:val="List 2"/>
    <w:basedOn w:val="a"/>
    <w:rsid w:val="00627EE1"/>
    <w:pPr>
      <w:numPr>
        <w:numId w:val="10"/>
      </w:numPr>
      <w:tabs>
        <w:tab w:val="clear" w:pos="360"/>
        <w:tab w:val="num" w:pos="1840"/>
      </w:tabs>
      <w:spacing w:after="0" w:line="240" w:lineRule="auto"/>
      <w:ind w:left="566" w:hanging="283"/>
    </w:pPr>
    <w:rPr>
      <w:rFonts w:ascii="Times New Roman" w:eastAsia="Times New Roman" w:hAnsi="Times New Roman" w:cs="Times New Roman"/>
      <w:sz w:val="24"/>
      <w:szCs w:val="24"/>
    </w:rPr>
  </w:style>
  <w:style w:type="paragraph" w:styleId="30">
    <w:name w:val="List 3"/>
    <w:basedOn w:val="a"/>
    <w:rsid w:val="00627EE1"/>
    <w:pPr>
      <w:numPr>
        <w:numId w:val="9"/>
      </w:numPr>
      <w:spacing w:after="0" w:line="240" w:lineRule="auto"/>
      <w:ind w:left="849" w:hanging="283"/>
    </w:pPr>
    <w:rPr>
      <w:rFonts w:ascii="Times New Roman" w:eastAsia="Times New Roman" w:hAnsi="Times New Roman" w:cs="Times New Roman"/>
      <w:sz w:val="24"/>
      <w:szCs w:val="24"/>
    </w:rPr>
  </w:style>
  <w:style w:type="paragraph" w:styleId="ac">
    <w:name w:val="List"/>
    <w:basedOn w:val="a"/>
    <w:uiPriority w:val="99"/>
    <w:semiHidden/>
    <w:unhideWhenUsed/>
    <w:rsid w:val="003A7BE9"/>
    <w:pPr>
      <w:ind w:left="283" w:hanging="283"/>
      <w:contextualSpacing/>
    </w:pPr>
  </w:style>
  <w:style w:type="paragraph" w:styleId="2">
    <w:name w:val="List Bullet 2"/>
    <w:basedOn w:val="a"/>
    <w:uiPriority w:val="99"/>
    <w:semiHidden/>
    <w:unhideWhenUsed/>
    <w:rsid w:val="003A7BE9"/>
    <w:pPr>
      <w:numPr>
        <w:numId w:val="14"/>
      </w:numPr>
      <w:contextualSpacing/>
    </w:pPr>
  </w:style>
  <w:style w:type="paragraph" w:styleId="ad">
    <w:name w:val="Body Text"/>
    <w:basedOn w:val="a"/>
    <w:link w:val="ae"/>
    <w:rsid w:val="003A7BE9"/>
    <w:pPr>
      <w:spacing w:after="120" w:line="240" w:lineRule="auto"/>
    </w:pPr>
    <w:rPr>
      <w:rFonts w:ascii="Times New Roman" w:eastAsia="Times New Roman" w:hAnsi="Times New Roman" w:cs="Times New Roman"/>
      <w:sz w:val="28"/>
      <w:szCs w:val="28"/>
    </w:rPr>
  </w:style>
  <w:style w:type="character" w:customStyle="1" w:styleId="ae">
    <w:name w:val="Основной текст Знак"/>
    <w:basedOn w:val="a0"/>
    <w:link w:val="ad"/>
    <w:rsid w:val="003A7BE9"/>
    <w:rPr>
      <w:rFonts w:ascii="Times New Roman" w:eastAsia="Times New Roman" w:hAnsi="Times New Roman" w:cs="Times New Roman"/>
      <w:sz w:val="28"/>
      <w:szCs w:val="28"/>
      <w:lang w:eastAsia="ru-RU"/>
    </w:rPr>
  </w:style>
  <w:style w:type="paragraph" w:styleId="af">
    <w:name w:val="Salutation"/>
    <w:basedOn w:val="a"/>
    <w:next w:val="a"/>
    <w:link w:val="af0"/>
    <w:rsid w:val="003A7BE9"/>
    <w:pPr>
      <w:spacing w:after="0" w:line="240" w:lineRule="auto"/>
    </w:pPr>
    <w:rPr>
      <w:rFonts w:ascii="Times New Roman" w:eastAsia="Times New Roman" w:hAnsi="Times New Roman" w:cs="Times New Roman"/>
      <w:sz w:val="24"/>
      <w:szCs w:val="24"/>
    </w:rPr>
  </w:style>
  <w:style w:type="character" w:customStyle="1" w:styleId="af0">
    <w:name w:val="Приветствие Знак"/>
    <w:basedOn w:val="a0"/>
    <w:link w:val="af"/>
    <w:rsid w:val="003A7BE9"/>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semiHidden/>
    <w:rsid w:val="000E6CEE"/>
    <w:rPr>
      <w:rFonts w:ascii="Times New Roman" w:eastAsia="Times New Roman" w:hAnsi="Times New Roman" w:cs="Times New Roman"/>
      <w:iCs/>
      <w:sz w:val="24"/>
      <w:szCs w:val="24"/>
      <w:lang w:val="x-none"/>
    </w:rPr>
  </w:style>
  <w:style w:type="paragraph" w:styleId="22">
    <w:name w:val="Body Text 2"/>
    <w:basedOn w:val="a"/>
    <w:link w:val="21"/>
    <w:semiHidden/>
    <w:unhideWhenUsed/>
    <w:rsid w:val="000E6CEE"/>
    <w:pPr>
      <w:spacing w:after="0" w:line="240" w:lineRule="auto"/>
      <w:jc w:val="both"/>
    </w:pPr>
    <w:rPr>
      <w:rFonts w:ascii="Times New Roman" w:eastAsia="Times New Roman" w:hAnsi="Times New Roman" w:cs="Times New Roman"/>
      <w:iCs/>
      <w:sz w:val="24"/>
      <w:szCs w:val="24"/>
      <w:lang w:val="x-none"/>
    </w:rPr>
  </w:style>
  <w:style w:type="character" w:customStyle="1" w:styleId="af1">
    <w:name w:val="Основной текст_"/>
    <w:link w:val="12"/>
    <w:locked/>
    <w:rsid w:val="000E6CEE"/>
    <w:rPr>
      <w:rFonts w:ascii="Times New Roman" w:eastAsia="Times New Roman" w:hAnsi="Times New Roman"/>
      <w:sz w:val="19"/>
      <w:szCs w:val="19"/>
      <w:shd w:val="clear" w:color="auto" w:fill="FFFFFF"/>
    </w:rPr>
  </w:style>
  <w:style w:type="paragraph" w:customStyle="1" w:styleId="12">
    <w:name w:val="Основной текст12"/>
    <w:basedOn w:val="a"/>
    <w:link w:val="af1"/>
    <w:rsid w:val="000E6CEE"/>
    <w:pPr>
      <w:widowControl w:val="0"/>
      <w:shd w:val="clear" w:color="auto" w:fill="FFFFFF"/>
      <w:spacing w:before="420" w:after="900" w:line="230" w:lineRule="exact"/>
      <w:ind w:hanging="1760"/>
      <w:jc w:val="both"/>
    </w:pPr>
    <w:rPr>
      <w:rFonts w:ascii="Times New Roman" w:eastAsia="Times New Roman" w:hAnsi="Times New Roman"/>
      <w:sz w:val="19"/>
      <w:szCs w:val="19"/>
    </w:rPr>
  </w:style>
  <w:style w:type="character" w:customStyle="1" w:styleId="af2">
    <w:name w:val="Подпись к таблице_"/>
    <w:link w:val="af3"/>
    <w:locked/>
    <w:rsid w:val="000E6CEE"/>
    <w:rPr>
      <w:rFonts w:ascii="Times New Roman" w:eastAsia="Times New Roman" w:hAnsi="Times New Roman"/>
      <w:sz w:val="19"/>
      <w:szCs w:val="19"/>
      <w:shd w:val="clear" w:color="auto" w:fill="FFFFFF"/>
    </w:rPr>
  </w:style>
  <w:style w:type="paragraph" w:customStyle="1" w:styleId="af3">
    <w:name w:val="Подпись к таблице"/>
    <w:basedOn w:val="a"/>
    <w:link w:val="af2"/>
    <w:rsid w:val="000E6CEE"/>
    <w:pPr>
      <w:widowControl w:val="0"/>
      <w:shd w:val="clear" w:color="auto" w:fill="FFFFFF"/>
      <w:spacing w:after="0" w:line="0" w:lineRule="atLeast"/>
    </w:pPr>
    <w:rPr>
      <w:rFonts w:ascii="Times New Roman" w:eastAsia="Times New Roman" w:hAnsi="Times New Roman"/>
      <w:sz w:val="19"/>
      <w:szCs w:val="19"/>
    </w:rPr>
  </w:style>
  <w:style w:type="character" w:customStyle="1" w:styleId="8">
    <w:name w:val="Заголовок №8_"/>
    <w:link w:val="80"/>
    <w:locked/>
    <w:rsid w:val="000E6CEE"/>
    <w:rPr>
      <w:rFonts w:ascii="Times New Roman" w:eastAsia="Times New Roman" w:hAnsi="Times New Roman"/>
      <w:sz w:val="19"/>
      <w:szCs w:val="19"/>
      <w:shd w:val="clear" w:color="auto" w:fill="FFFFFF"/>
    </w:rPr>
  </w:style>
  <w:style w:type="paragraph" w:customStyle="1" w:styleId="80">
    <w:name w:val="Заголовок №8"/>
    <w:basedOn w:val="a"/>
    <w:link w:val="8"/>
    <w:rsid w:val="000E6CEE"/>
    <w:pPr>
      <w:widowControl w:val="0"/>
      <w:shd w:val="clear" w:color="auto" w:fill="FFFFFF"/>
      <w:spacing w:before="180" w:after="180" w:line="230" w:lineRule="exact"/>
      <w:ind w:hanging="1760"/>
      <w:jc w:val="center"/>
      <w:outlineLvl w:val="7"/>
    </w:pPr>
    <w:rPr>
      <w:rFonts w:ascii="Times New Roman" w:eastAsia="Times New Roman" w:hAnsi="Times New Roman"/>
      <w:sz w:val="19"/>
      <w:szCs w:val="19"/>
    </w:rPr>
  </w:style>
  <w:style w:type="character" w:customStyle="1" w:styleId="9pt">
    <w:name w:val="Основной текст + 9 pt"/>
    <w:rsid w:val="000E6CE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11">
    <w:name w:val="Основной текст1"/>
    <w:rsid w:val="000E6CEE"/>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paragraph" w:styleId="af4">
    <w:name w:val="header"/>
    <w:basedOn w:val="a"/>
    <w:link w:val="af5"/>
    <w:uiPriority w:val="99"/>
    <w:unhideWhenUsed/>
    <w:rsid w:val="000E6CEE"/>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f5">
    <w:name w:val="Верхний колонтитул Знак"/>
    <w:basedOn w:val="a0"/>
    <w:link w:val="af4"/>
    <w:uiPriority w:val="99"/>
    <w:rsid w:val="000E6CEE"/>
    <w:rPr>
      <w:rFonts w:ascii="Times New Roman" w:eastAsia="Times New Roman" w:hAnsi="Times New Roman" w:cs="Times New Roman"/>
      <w:sz w:val="20"/>
      <w:szCs w:val="20"/>
      <w:lang w:val="x-none" w:eastAsia="x-none"/>
    </w:rPr>
  </w:style>
  <w:style w:type="paragraph" w:styleId="af6">
    <w:name w:val="footer"/>
    <w:basedOn w:val="a"/>
    <w:link w:val="af7"/>
    <w:uiPriority w:val="99"/>
    <w:unhideWhenUsed/>
    <w:rsid w:val="000E6CEE"/>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f7">
    <w:name w:val="Нижний колонтитул Знак"/>
    <w:basedOn w:val="a0"/>
    <w:link w:val="af6"/>
    <w:uiPriority w:val="99"/>
    <w:rsid w:val="000E6CEE"/>
    <w:rPr>
      <w:rFonts w:ascii="Times New Roman" w:eastAsia="Times New Roman" w:hAnsi="Times New Roman" w:cs="Times New Roman"/>
      <w:sz w:val="20"/>
      <w:szCs w:val="20"/>
      <w:lang w:val="x-none" w:eastAsia="x-none"/>
    </w:rPr>
  </w:style>
  <w:style w:type="numbering" w:customStyle="1" w:styleId="13">
    <w:name w:val="Нет списка1"/>
    <w:next w:val="a2"/>
    <w:uiPriority w:val="99"/>
    <w:semiHidden/>
    <w:unhideWhenUsed/>
    <w:rsid w:val="002720A4"/>
  </w:style>
  <w:style w:type="table" w:customStyle="1" w:styleId="14">
    <w:name w:val="Сетка таблицы1"/>
    <w:basedOn w:val="a1"/>
    <w:next w:val="a8"/>
    <w:uiPriority w:val="59"/>
    <w:rsid w:val="002720A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815571">
      <w:bodyDiv w:val="1"/>
      <w:marLeft w:val="0"/>
      <w:marRight w:val="0"/>
      <w:marTop w:val="0"/>
      <w:marBottom w:val="0"/>
      <w:divBdr>
        <w:top w:val="none" w:sz="0" w:space="0" w:color="auto"/>
        <w:left w:val="none" w:sz="0" w:space="0" w:color="auto"/>
        <w:bottom w:val="none" w:sz="0" w:space="0" w:color="auto"/>
        <w:right w:val="none" w:sz="0" w:space="0" w:color="auto"/>
      </w:divBdr>
    </w:div>
    <w:div w:id="1107385866">
      <w:bodyDiv w:val="1"/>
      <w:marLeft w:val="0"/>
      <w:marRight w:val="0"/>
      <w:marTop w:val="0"/>
      <w:marBottom w:val="0"/>
      <w:divBdr>
        <w:top w:val="none" w:sz="0" w:space="0" w:color="auto"/>
        <w:left w:val="none" w:sz="0" w:space="0" w:color="auto"/>
        <w:bottom w:val="none" w:sz="0" w:space="0" w:color="auto"/>
        <w:right w:val="none" w:sz="0" w:space="0" w:color="auto"/>
      </w:divBdr>
    </w:div>
    <w:div w:id="1924559318">
      <w:bodyDiv w:val="1"/>
      <w:marLeft w:val="0"/>
      <w:marRight w:val="0"/>
      <w:marTop w:val="0"/>
      <w:marBottom w:val="0"/>
      <w:divBdr>
        <w:top w:val="none" w:sz="0" w:space="0" w:color="auto"/>
        <w:left w:val="none" w:sz="0" w:space="0" w:color="auto"/>
        <w:bottom w:val="none" w:sz="0" w:space="0" w:color="auto"/>
        <w:right w:val="none" w:sz="0" w:space="0" w:color="auto"/>
      </w:divBdr>
      <w:divsChild>
        <w:div w:id="301497881">
          <w:marLeft w:val="0"/>
          <w:marRight w:val="0"/>
          <w:marTop w:val="0"/>
          <w:marBottom w:val="0"/>
          <w:divBdr>
            <w:top w:val="none" w:sz="0" w:space="0" w:color="auto"/>
            <w:left w:val="none" w:sz="0" w:space="0" w:color="auto"/>
            <w:bottom w:val="none" w:sz="0" w:space="0" w:color="auto"/>
            <w:right w:val="none" w:sz="0" w:space="0" w:color="auto"/>
          </w:divBdr>
        </w:div>
        <w:div w:id="787698436">
          <w:marLeft w:val="0"/>
          <w:marRight w:val="0"/>
          <w:marTop w:val="0"/>
          <w:marBottom w:val="0"/>
          <w:divBdr>
            <w:top w:val="none" w:sz="0" w:space="0" w:color="auto"/>
            <w:left w:val="none" w:sz="0" w:space="0" w:color="auto"/>
            <w:bottom w:val="none" w:sz="0" w:space="0" w:color="auto"/>
            <w:right w:val="none" w:sz="0" w:space="0" w:color="auto"/>
          </w:divBdr>
          <w:divsChild>
            <w:div w:id="73547899">
              <w:marLeft w:val="0"/>
              <w:marRight w:val="0"/>
              <w:marTop w:val="0"/>
              <w:marBottom w:val="0"/>
              <w:divBdr>
                <w:top w:val="none" w:sz="0" w:space="0" w:color="auto"/>
                <w:left w:val="none" w:sz="0" w:space="0" w:color="auto"/>
                <w:bottom w:val="none" w:sz="0" w:space="0" w:color="auto"/>
                <w:right w:val="none" w:sz="0" w:space="0" w:color="auto"/>
              </w:divBdr>
            </w:div>
            <w:div w:id="113329205">
              <w:marLeft w:val="0"/>
              <w:marRight w:val="0"/>
              <w:marTop w:val="0"/>
              <w:marBottom w:val="0"/>
              <w:divBdr>
                <w:top w:val="none" w:sz="0" w:space="0" w:color="auto"/>
                <w:left w:val="none" w:sz="0" w:space="0" w:color="auto"/>
                <w:bottom w:val="none" w:sz="0" w:space="0" w:color="auto"/>
                <w:right w:val="none" w:sz="0" w:space="0" w:color="auto"/>
              </w:divBdr>
            </w:div>
            <w:div w:id="353189137">
              <w:marLeft w:val="0"/>
              <w:marRight w:val="0"/>
              <w:marTop w:val="0"/>
              <w:marBottom w:val="0"/>
              <w:divBdr>
                <w:top w:val="none" w:sz="0" w:space="0" w:color="auto"/>
                <w:left w:val="none" w:sz="0" w:space="0" w:color="auto"/>
                <w:bottom w:val="none" w:sz="0" w:space="0" w:color="auto"/>
                <w:right w:val="none" w:sz="0" w:space="0" w:color="auto"/>
              </w:divBdr>
            </w:div>
            <w:div w:id="418139466">
              <w:marLeft w:val="0"/>
              <w:marRight w:val="0"/>
              <w:marTop w:val="0"/>
              <w:marBottom w:val="0"/>
              <w:divBdr>
                <w:top w:val="none" w:sz="0" w:space="0" w:color="auto"/>
                <w:left w:val="none" w:sz="0" w:space="0" w:color="auto"/>
                <w:bottom w:val="none" w:sz="0" w:space="0" w:color="auto"/>
                <w:right w:val="none" w:sz="0" w:space="0" w:color="auto"/>
              </w:divBdr>
            </w:div>
            <w:div w:id="525867365">
              <w:marLeft w:val="0"/>
              <w:marRight w:val="0"/>
              <w:marTop w:val="0"/>
              <w:marBottom w:val="0"/>
              <w:divBdr>
                <w:top w:val="none" w:sz="0" w:space="0" w:color="auto"/>
                <w:left w:val="none" w:sz="0" w:space="0" w:color="auto"/>
                <w:bottom w:val="none" w:sz="0" w:space="0" w:color="auto"/>
                <w:right w:val="none" w:sz="0" w:space="0" w:color="auto"/>
              </w:divBdr>
            </w:div>
            <w:div w:id="726417847">
              <w:marLeft w:val="0"/>
              <w:marRight w:val="0"/>
              <w:marTop w:val="0"/>
              <w:marBottom w:val="0"/>
              <w:divBdr>
                <w:top w:val="none" w:sz="0" w:space="0" w:color="auto"/>
                <w:left w:val="none" w:sz="0" w:space="0" w:color="auto"/>
                <w:bottom w:val="none" w:sz="0" w:space="0" w:color="auto"/>
                <w:right w:val="none" w:sz="0" w:space="0" w:color="auto"/>
              </w:divBdr>
            </w:div>
            <w:div w:id="804201568">
              <w:marLeft w:val="0"/>
              <w:marRight w:val="0"/>
              <w:marTop w:val="0"/>
              <w:marBottom w:val="0"/>
              <w:divBdr>
                <w:top w:val="none" w:sz="0" w:space="0" w:color="auto"/>
                <w:left w:val="none" w:sz="0" w:space="0" w:color="auto"/>
                <w:bottom w:val="none" w:sz="0" w:space="0" w:color="auto"/>
                <w:right w:val="none" w:sz="0" w:space="0" w:color="auto"/>
              </w:divBdr>
            </w:div>
            <w:div w:id="870608383">
              <w:marLeft w:val="0"/>
              <w:marRight w:val="0"/>
              <w:marTop w:val="0"/>
              <w:marBottom w:val="0"/>
              <w:divBdr>
                <w:top w:val="none" w:sz="0" w:space="0" w:color="auto"/>
                <w:left w:val="none" w:sz="0" w:space="0" w:color="auto"/>
                <w:bottom w:val="none" w:sz="0" w:space="0" w:color="auto"/>
                <w:right w:val="none" w:sz="0" w:space="0" w:color="auto"/>
              </w:divBdr>
            </w:div>
            <w:div w:id="1069111459">
              <w:marLeft w:val="0"/>
              <w:marRight w:val="0"/>
              <w:marTop w:val="0"/>
              <w:marBottom w:val="0"/>
              <w:divBdr>
                <w:top w:val="none" w:sz="0" w:space="0" w:color="auto"/>
                <w:left w:val="none" w:sz="0" w:space="0" w:color="auto"/>
                <w:bottom w:val="none" w:sz="0" w:space="0" w:color="auto"/>
                <w:right w:val="none" w:sz="0" w:space="0" w:color="auto"/>
              </w:divBdr>
            </w:div>
            <w:div w:id="1162046873">
              <w:marLeft w:val="0"/>
              <w:marRight w:val="0"/>
              <w:marTop w:val="0"/>
              <w:marBottom w:val="0"/>
              <w:divBdr>
                <w:top w:val="none" w:sz="0" w:space="0" w:color="auto"/>
                <w:left w:val="none" w:sz="0" w:space="0" w:color="auto"/>
                <w:bottom w:val="none" w:sz="0" w:space="0" w:color="auto"/>
                <w:right w:val="none" w:sz="0" w:space="0" w:color="auto"/>
              </w:divBdr>
            </w:div>
            <w:div w:id="1369917415">
              <w:marLeft w:val="0"/>
              <w:marRight w:val="0"/>
              <w:marTop w:val="0"/>
              <w:marBottom w:val="0"/>
              <w:divBdr>
                <w:top w:val="none" w:sz="0" w:space="0" w:color="auto"/>
                <w:left w:val="none" w:sz="0" w:space="0" w:color="auto"/>
                <w:bottom w:val="none" w:sz="0" w:space="0" w:color="auto"/>
                <w:right w:val="none" w:sz="0" w:space="0" w:color="auto"/>
              </w:divBdr>
            </w:div>
            <w:div w:id="1735934061">
              <w:marLeft w:val="0"/>
              <w:marRight w:val="0"/>
              <w:marTop w:val="0"/>
              <w:marBottom w:val="0"/>
              <w:divBdr>
                <w:top w:val="none" w:sz="0" w:space="0" w:color="auto"/>
                <w:left w:val="none" w:sz="0" w:space="0" w:color="auto"/>
                <w:bottom w:val="none" w:sz="0" w:space="0" w:color="auto"/>
                <w:right w:val="none" w:sz="0" w:space="0" w:color="auto"/>
              </w:divBdr>
            </w:div>
            <w:div w:id="2086561431">
              <w:marLeft w:val="0"/>
              <w:marRight w:val="0"/>
              <w:marTop w:val="0"/>
              <w:marBottom w:val="0"/>
              <w:divBdr>
                <w:top w:val="none" w:sz="0" w:space="0" w:color="auto"/>
                <w:left w:val="none" w:sz="0" w:space="0" w:color="auto"/>
                <w:bottom w:val="none" w:sz="0" w:space="0" w:color="auto"/>
                <w:right w:val="none" w:sz="0" w:space="0" w:color="auto"/>
              </w:divBdr>
            </w:div>
          </w:divsChild>
        </w:div>
        <w:div w:id="138197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jpeg"/><Relationship Id="rId21" Type="http://schemas.openxmlformats.org/officeDocument/2006/relationships/image" Target="media/image9.jpeg"/><Relationship Id="rId42" Type="http://schemas.openxmlformats.org/officeDocument/2006/relationships/image" Target="media/image30.jpeg"/><Relationship Id="rId47" Type="http://schemas.openxmlformats.org/officeDocument/2006/relationships/image" Target="media/image35.jpeg"/><Relationship Id="rId63" Type="http://schemas.openxmlformats.org/officeDocument/2006/relationships/image" Target="media/image51.jpeg"/><Relationship Id="rId68" Type="http://schemas.microsoft.com/office/2007/relationships/diagramDrawing" Target="diagrams/drawing1.xml"/><Relationship Id="rId7" Type="http://schemas.openxmlformats.org/officeDocument/2006/relationships/hyperlink" Target="http://school5.edu.korolev.ru/" TargetMode="Externa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image" Target="media/image17.jpeg"/><Relationship Id="rId11" Type="http://schemas.openxmlformats.org/officeDocument/2006/relationships/chart" Target="charts/chart3.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jpeg"/><Relationship Id="rId58" Type="http://schemas.openxmlformats.org/officeDocument/2006/relationships/image" Target="media/image46.jpeg"/><Relationship Id="rId66" Type="http://schemas.openxmlformats.org/officeDocument/2006/relationships/diagramQuickStyle" Target="diagrams/quickStyle1.xml"/><Relationship Id="rId5" Type="http://schemas.openxmlformats.org/officeDocument/2006/relationships/webSettings" Target="webSettings.xml"/><Relationship Id="rId61" Type="http://schemas.openxmlformats.org/officeDocument/2006/relationships/image" Target="media/image49.jpeg"/><Relationship Id="rId19" Type="http://schemas.openxmlformats.org/officeDocument/2006/relationships/image" Target="media/image7.jpe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image" Target="media/image44.jpeg"/><Relationship Id="rId64" Type="http://schemas.openxmlformats.org/officeDocument/2006/relationships/diagramData" Target="diagrams/data1.xml"/><Relationship Id="rId69" Type="http://schemas.openxmlformats.org/officeDocument/2006/relationships/fontTable" Target="fontTable.xml"/><Relationship Id="rId8" Type="http://schemas.openxmlformats.org/officeDocument/2006/relationships/hyperlink" Target="mailto:school5korolev@mail.ru" TargetMode="External"/><Relationship Id="rId51" Type="http://schemas.openxmlformats.org/officeDocument/2006/relationships/image" Target="media/image39.jpeg"/><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59" Type="http://schemas.openxmlformats.org/officeDocument/2006/relationships/image" Target="media/image47.jpeg"/><Relationship Id="rId67" Type="http://schemas.openxmlformats.org/officeDocument/2006/relationships/diagramColors" Target="diagrams/colors1.xml"/><Relationship Id="rId20" Type="http://schemas.openxmlformats.org/officeDocument/2006/relationships/image" Target="media/image8.jpeg"/><Relationship Id="rId41" Type="http://schemas.openxmlformats.org/officeDocument/2006/relationships/image" Target="media/image29.jpeg"/><Relationship Id="rId54" Type="http://schemas.openxmlformats.org/officeDocument/2006/relationships/image" Target="media/image42.jpeg"/><Relationship Id="rId62" Type="http://schemas.openxmlformats.org/officeDocument/2006/relationships/image" Target="media/image50.jpe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image" Target="media/image45.jpeg"/><Relationship Id="rId10" Type="http://schemas.openxmlformats.org/officeDocument/2006/relationships/chart" Target="charts/chart2.xml"/><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jpeg"/><Relationship Id="rId60" Type="http://schemas.openxmlformats.org/officeDocument/2006/relationships/image" Target="media/image48.jpeg"/><Relationship Id="rId65"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image" Target="media/image6.jpeg"/><Relationship Id="rId39" Type="http://schemas.openxmlformats.org/officeDocument/2006/relationships/image" Target="media/image27.jpeg"/><Relationship Id="rId34" Type="http://schemas.openxmlformats.org/officeDocument/2006/relationships/image" Target="media/image22.jpeg"/><Relationship Id="rId50" Type="http://schemas.openxmlformats.org/officeDocument/2006/relationships/image" Target="media/image38.jpeg"/><Relationship Id="rId55" Type="http://schemas.openxmlformats.org/officeDocument/2006/relationships/image" Target="media/image43.jpe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barChart>
        <c:barDir val="col"/>
        <c:grouping val="clustered"/>
        <c:varyColors val="1"/>
        <c:ser>
          <c:idx val="0"/>
          <c:order val="0"/>
          <c:tx>
            <c:strRef>
              <c:f>Лист1!$A$3</c:f>
              <c:strCache>
                <c:ptCount val="1"/>
                <c:pt idx="0">
                  <c:v>Русский язык</c:v>
                </c:pt>
              </c:strCache>
            </c:strRef>
          </c:tx>
          <c:invertIfNegative val="1"/>
          <c:cat>
            <c:multiLvlStrRef>
              <c:f>Лист1!$B$1:$D$2</c:f>
              <c:multiLvlStrCache>
                <c:ptCount val="3"/>
                <c:lvl>
                  <c:pt idx="0">
                    <c:v>учебный год</c:v>
                  </c:pt>
                  <c:pt idx="1">
                    <c:v>учебный год</c:v>
                  </c:pt>
                  <c:pt idx="2">
                    <c:v>учебный год</c:v>
                  </c:pt>
                </c:lvl>
                <c:lvl>
                  <c:pt idx="0">
                    <c:v>2016/2017</c:v>
                  </c:pt>
                  <c:pt idx="1">
                    <c:v>2017/2018</c:v>
                  </c:pt>
                  <c:pt idx="2">
                    <c:v>2018/2019</c:v>
                  </c:pt>
                </c:lvl>
              </c:multiLvlStrCache>
            </c:multiLvlStrRef>
          </c:cat>
          <c:val>
            <c:numRef>
              <c:f>Лист1!$B$3:$D$3</c:f>
              <c:numCache>
                <c:formatCode>0%</c:formatCode>
                <c:ptCount val="3"/>
                <c:pt idx="0">
                  <c:v>0.74</c:v>
                </c:pt>
                <c:pt idx="1">
                  <c:v>0.62</c:v>
                </c:pt>
                <c:pt idx="2">
                  <c:v>0.82</c:v>
                </c:pt>
              </c:numCache>
            </c:numRef>
          </c:val>
          <c:extLst>
            <c:ext xmlns:c16="http://schemas.microsoft.com/office/drawing/2014/chart" uri="{C3380CC4-5D6E-409C-BE32-E72D297353CC}">
              <c16:uniqueId val="{00000000-B558-42DC-AF91-CF608AD8AE23}"/>
            </c:ext>
          </c:extLst>
        </c:ser>
        <c:ser>
          <c:idx val="1"/>
          <c:order val="1"/>
          <c:tx>
            <c:strRef>
              <c:f>Лист1!$A$4</c:f>
              <c:strCache>
                <c:ptCount val="1"/>
                <c:pt idx="0">
                  <c:v>Математика</c:v>
                </c:pt>
              </c:strCache>
            </c:strRef>
          </c:tx>
          <c:invertIfNegative val="1"/>
          <c:cat>
            <c:multiLvlStrRef>
              <c:f>Лист1!$B$1:$D$2</c:f>
              <c:multiLvlStrCache>
                <c:ptCount val="3"/>
                <c:lvl>
                  <c:pt idx="0">
                    <c:v>учебный год</c:v>
                  </c:pt>
                  <c:pt idx="1">
                    <c:v>учебный год</c:v>
                  </c:pt>
                  <c:pt idx="2">
                    <c:v>учебный год</c:v>
                  </c:pt>
                </c:lvl>
                <c:lvl>
                  <c:pt idx="0">
                    <c:v>2016/2017</c:v>
                  </c:pt>
                  <c:pt idx="1">
                    <c:v>2017/2018</c:v>
                  </c:pt>
                  <c:pt idx="2">
                    <c:v>2018/2019</c:v>
                  </c:pt>
                </c:lvl>
              </c:multiLvlStrCache>
            </c:multiLvlStrRef>
          </c:cat>
          <c:val>
            <c:numRef>
              <c:f>Лист1!$B$4:$D$4</c:f>
              <c:numCache>
                <c:formatCode>0%</c:formatCode>
                <c:ptCount val="3"/>
                <c:pt idx="0">
                  <c:v>0.68</c:v>
                </c:pt>
                <c:pt idx="1">
                  <c:v>0.74</c:v>
                </c:pt>
                <c:pt idx="2">
                  <c:v>0.85</c:v>
                </c:pt>
              </c:numCache>
            </c:numRef>
          </c:val>
          <c:extLst>
            <c:ext xmlns:c16="http://schemas.microsoft.com/office/drawing/2014/chart" uri="{C3380CC4-5D6E-409C-BE32-E72D297353CC}">
              <c16:uniqueId val="{00000001-B558-42DC-AF91-CF608AD8AE23}"/>
            </c:ext>
          </c:extLst>
        </c:ser>
        <c:dLbls>
          <c:showLegendKey val="0"/>
          <c:showVal val="0"/>
          <c:showCatName val="0"/>
          <c:showSerName val="0"/>
          <c:showPercent val="0"/>
          <c:showBubbleSize val="0"/>
        </c:dLbls>
        <c:gapWidth val="150"/>
        <c:axId val="70560768"/>
        <c:axId val="123417664"/>
      </c:barChart>
      <c:catAx>
        <c:axId val="70560768"/>
        <c:scaling>
          <c:orientation val="minMax"/>
        </c:scaling>
        <c:delete val="1"/>
        <c:axPos val="b"/>
        <c:numFmt formatCode="General" sourceLinked="0"/>
        <c:majorTickMark val="cross"/>
        <c:minorTickMark val="cross"/>
        <c:tickLblPos val="nextTo"/>
        <c:crossAx val="123417664"/>
        <c:crosses val="autoZero"/>
        <c:auto val="1"/>
        <c:lblAlgn val="ctr"/>
        <c:lblOffset val="100"/>
        <c:noMultiLvlLbl val="1"/>
      </c:catAx>
      <c:valAx>
        <c:axId val="123417664"/>
        <c:scaling>
          <c:orientation val="minMax"/>
        </c:scaling>
        <c:delete val="1"/>
        <c:axPos val="l"/>
        <c:majorGridlines/>
        <c:numFmt formatCode="0%" sourceLinked="1"/>
        <c:majorTickMark val="cross"/>
        <c:minorTickMark val="cross"/>
        <c:tickLblPos val="nextTo"/>
        <c:crossAx val="70560768"/>
        <c:crosses val="autoZero"/>
        <c:crossBetween val="between"/>
      </c:valAx>
    </c:plotArea>
    <c:legend>
      <c:legendPos val="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Лист1!$E$30</c:f>
              <c:strCache>
                <c:ptCount val="1"/>
                <c:pt idx="0">
                  <c:v>Количество экзаменующих</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Лист1!$D$31:$D$34</c:f>
              <c:strCache>
                <c:ptCount val="4"/>
                <c:pt idx="1">
                  <c:v>2016/2017</c:v>
                </c:pt>
                <c:pt idx="2">
                  <c:v>2017/2018</c:v>
                </c:pt>
                <c:pt idx="3">
                  <c:v>2018/2019</c:v>
                </c:pt>
              </c:strCache>
            </c:strRef>
          </c:cat>
          <c:val>
            <c:numRef>
              <c:f>Лист1!$E$31:$E$34</c:f>
              <c:numCache>
                <c:formatCode>General</c:formatCode>
                <c:ptCount val="4"/>
                <c:pt idx="1">
                  <c:v>124</c:v>
                </c:pt>
                <c:pt idx="2">
                  <c:v>82</c:v>
                </c:pt>
                <c:pt idx="3">
                  <c:v>103</c:v>
                </c:pt>
              </c:numCache>
            </c:numRef>
          </c:val>
          <c:extLst>
            <c:ext xmlns:c16="http://schemas.microsoft.com/office/drawing/2014/chart" uri="{C3380CC4-5D6E-409C-BE32-E72D297353CC}">
              <c16:uniqueId val="{00000000-D77F-4D64-B818-5743F48BD440}"/>
            </c:ext>
          </c:extLst>
        </c:ser>
        <c:ser>
          <c:idx val="1"/>
          <c:order val="1"/>
          <c:tx>
            <c:strRef>
              <c:f>Лист1!$F$30</c:f>
              <c:strCache>
                <c:ptCount val="1"/>
                <c:pt idx="0">
                  <c:v>Кол-во, сдавших экзамены </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Лист1!$D$31:$D$34</c:f>
              <c:strCache>
                <c:ptCount val="4"/>
                <c:pt idx="1">
                  <c:v>2016/2017</c:v>
                </c:pt>
                <c:pt idx="2">
                  <c:v>2017/2018</c:v>
                </c:pt>
                <c:pt idx="3">
                  <c:v>2018/2019</c:v>
                </c:pt>
              </c:strCache>
            </c:strRef>
          </c:cat>
          <c:val>
            <c:numRef>
              <c:f>Лист1!$F$31:$F$34</c:f>
              <c:numCache>
                <c:formatCode>General</c:formatCode>
                <c:ptCount val="4"/>
                <c:pt idx="0">
                  <c:v>0</c:v>
                </c:pt>
                <c:pt idx="1">
                  <c:v>44</c:v>
                </c:pt>
                <c:pt idx="2">
                  <c:v>27</c:v>
                </c:pt>
                <c:pt idx="3">
                  <c:v>46</c:v>
                </c:pt>
              </c:numCache>
            </c:numRef>
          </c:val>
          <c:extLst>
            <c:ext xmlns:c16="http://schemas.microsoft.com/office/drawing/2014/chart" uri="{C3380CC4-5D6E-409C-BE32-E72D297353CC}">
              <c16:uniqueId val="{00000001-D77F-4D64-B818-5743F48BD440}"/>
            </c:ext>
          </c:extLst>
        </c:ser>
        <c:ser>
          <c:idx val="2"/>
          <c:order val="2"/>
          <c:tx>
            <c:strRef>
              <c:f>Лист1!$G$30</c:f>
              <c:strCache>
                <c:ptCount val="1"/>
                <c:pt idx="0">
                  <c:v>% качества</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Лист1!$D$31:$D$34</c:f>
              <c:strCache>
                <c:ptCount val="4"/>
                <c:pt idx="1">
                  <c:v>2016/2017</c:v>
                </c:pt>
                <c:pt idx="2">
                  <c:v>2017/2018</c:v>
                </c:pt>
                <c:pt idx="3">
                  <c:v>2018/2019</c:v>
                </c:pt>
              </c:strCache>
            </c:strRef>
          </c:cat>
          <c:val>
            <c:numRef>
              <c:f>Лист1!$G$31:$G$34</c:f>
              <c:numCache>
                <c:formatCode>General</c:formatCode>
                <c:ptCount val="4"/>
                <c:pt idx="1">
                  <c:v>35</c:v>
                </c:pt>
                <c:pt idx="2">
                  <c:v>32.9</c:v>
                </c:pt>
                <c:pt idx="3">
                  <c:v>44.7</c:v>
                </c:pt>
              </c:numCache>
            </c:numRef>
          </c:val>
          <c:extLst>
            <c:ext xmlns:c16="http://schemas.microsoft.com/office/drawing/2014/chart" uri="{C3380CC4-5D6E-409C-BE32-E72D297353CC}">
              <c16:uniqueId val="{00000002-D77F-4D64-B818-5743F48BD440}"/>
            </c:ext>
          </c:extLst>
        </c:ser>
        <c:dLbls>
          <c:showLegendKey val="1"/>
          <c:showVal val="1"/>
          <c:showCatName val="1"/>
          <c:showSerName val="1"/>
          <c:showPercent val="1"/>
          <c:showBubbleSize val="1"/>
        </c:dLbls>
        <c:gapWidth val="150"/>
        <c:shape val="box"/>
        <c:axId val="70561280"/>
        <c:axId val="123419392"/>
        <c:axId val="0"/>
      </c:bar3DChart>
      <c:catAx>
        <c:axId val="70561280"/>
        <c:scaling>
          <c:orientation val="minMax"/>
        </c:scaling>
        <c:delete val="1"/>
        <c:axPos val="b"/>
        <c:numFmt formatCode="General" sourceLinked="0"/>
        <c:majorTickMark val="none"/>
        <c:minorTickMark val="cross"/>
        <c:tickLblPos val="nextTo"/>
        <c:crossAx val="123419392"/>
        <c:crosses val="autoZero"/>
        <c:auto val="1"/>
        <c:lblAlgn val="ctr"/>
        <c:lblOffset val="100"/>
        <c:noMultiLvlLbl val="1"/>
      </c:catAx>
      <c:valAx>
        <c:axId val="123419392"/>
        <c:scaling>
          <c:orientation val="minMax"/>
        </c:scaling>
        <c:delete val="1"/>
        <c:axPos val="l"/>
        <c:numFmt formatCode="General" sourceLinked="1"/>
        <c:majorTickMark val="cross"/>
        <c:minorTickMark val="cross"/>
        <c:tickLblPos val="none"/>
        <c:crossAx val="70561280"/>
        <c:crosses val="autoZero"/>
        <c:crossBetween val="between"/>
      </c:valAx>
    </c:plotArea>
    <c:legend>
      <c:legendPos val="t"/>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Лист1!$A$59</c:f>
              <c:strCache>
                <c:ptCount val="1"/>
                <c:pt idx="0">
                  <c:v>Русский язык</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multiLvlStrRef>
              <c:f>Лист1!$B$57:$D$58</c:f>
              <c:multiLvlStrCache>
                <c:ptCount val="3"/>
                <c:lvl>
                  <c:pt idx="0">
                    <c:v>учебный год</c:v>
                  </c:pt>
                  <c:pt idx="1">
                    <c:v>учебный год</c:v>
                  </c:pt>
                  <c:pt idx="2">
                    <c:v>учебный год</c:v>
                  </c:pt>
                </c:lvl>
                <c:lvl>
                  <c:pt idx="0">
                    <c:v>2016/2017</c:v>
                  </c:pt>
                  <c:pt idx="1">
                    <c:v>2017/2018</c:v>
                  </c:pt>
                  <c:pt idx="2">
                    <c:v>2018/2019</c:v>
                  </c:pt>
                </c:lvl>
              </c:multiLvlStrCache>
            </c:multiLvlStrRef>
          </c:cat>
          <c:val>
            <c:numRef>
              <c:f>Лист1!$B$59:$D$59</c:f>
              <c:numCache>
                <c:formatCode>General</c:formatCode>
                <c:ptCount val="3"/>
                <c:pt idx="0">
                  <c:v>71</c:v>
                </c:pt>
                <c:pt idx="1">
                  <c:v>72</c:v>
                </c:pt>
                <c:pt idx="2">
                  <c:v>71</c:v>
                </c:pt>
              </c:numCache>
            </c:numRef>
          </c:val>
          <c:extLst>
            <c:ext xmlns:c16="http://schemas.microsoft.com/office/drawing/2014/chart" uri="{C3380CC4-5D6E-409C-BE32-E72D297353CC}">
              <c16:uniqueId val="{00000000-8BBD-4ABB-A442-3F848B151533}"/>
            </c:ext>
          </c:extLst>
        </c:ser>
        <c:ser>
          <c:idx val="1"/>
          <c:order val="1"/>
          <c:tx>
            <c:strRef>
              <c:f>Лист1!$A$60</c:f>
              <c:strCache>
                <c:ptCount val="1"/>
                <c:pt idx="0">
                  <c:v>Математика</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multiLvlStrRef>
              <c:f>Лист1!$B$57:$D$58</c:f>
              <c:multiLvlStrCache>
                <c:ptCount val="3"/>
                <c:lvl>
                  <c:pt idx="0">
                    <c:v>учебный год</c:v>
                  </c:pt>
                  <c:pt idx="1">
                    <c:v>учебный год</c:v>
                  </c:pt>
                  <c:pt idx="2">
                    <c:v>учебный год</c:v>
                  </c:pt>
                </c:lvl>
                <c:lvl>
                  <c:pt idx="0">
                    <c:v>2016/2017</c:v>
                  </c:pt>
                  <c:pt idx="1">
                    <c:v>2017/2018</c:v>
                  </c:pt>
                  <c:pt idx="2">
                    <c:v>2018/2019</c:v>
                  </c:pt>
                </c:lvl>
              </c:multiLvlStrCache>
            </c:multiLvlStrRef>
          </c:cat>
          <c:val>
            <c:numRef>
              <c:f>Лист1!$B$60:$D$60</c:f>
              <c:numCache>
                <c:formatCode>General</c:formatCode>
                <c:ptCount val="3"/>
                <c:pt idx="0">
                  <c:v>45</c:v>
                </c:pt>
                <c:pt idx="1">
                  <c:v>43</c:v>
                </c:pt>
                <c:pt idx="2">
                  <c:v>58</c:v>
                </c:pt>
              </c:numCache>
            </c:numRef>
          </c:val>
          <c:extLst>
            <c:ext xmlns:c16="http://schemas.microsoft.com/office/drawing/2014/chart" uri="{C3380CC4-5D6E-409C-BE32-E72D297353CC}">
              <c16:uniqueId val="{00000001-8BBD-4ABB-A442-3F848B151533}"/>
            </c:ext>
          </c:extLst>
        </c:ser>
        <c:dLbls>
          <c:showLegendKey val="1"/>
          <c:showVal val="1"/>
          <c:showCatName val="1"/>
          <c:showSerName val="1"/>
          <c:showPercent val="1"/>
          <c:showBubbleSize val="1"/>
        </c:dLbls>
        <c:gapWidth val="150"/>
        <c:shape val="box"/>
        <c:axId val="72065024"/>
        <c:axId val="123757696"/>
        <c:axId val="0"/>
      </c:bar3DChart>
      <c:catAx>
        <c:axId val="72065024"/>
        <c:scaling>
          <c:orientation val="minMax"/>
        </c:scaling>
        <c:delete val="1"/>
        <c:axPos val="b"/>
        <c:numFmt formatCode="General" sourceLinked="0"/>
        <c:majorTickMark val="none"/>
        <c:minorTickMark val="cross"/>
        <c:tickLblPos val="nextTo"/>
        <c:crossAx val="123757696"/>
        <c:crosses val="autoZero"/>
        <c:auto val="1"/>
        <c:lblAlgn val="ctr"/>
        <c:lblOffset val="100"/>
        <c:noMultiLvlLbl val="1"/>
      </c:catAx>
      <c:valAx>
        <c:axId val="123757696"/>
        <c:scaling>
          <c:orientation val="minMax"/>
        </c:scaling>
        <c:delete val="1"/>
        <c:axPos val="l"/>
        <c:numFmt formatCode="General" sourceLinked="1"/>
        <c:majorTickMark val="cross"/>
        <c:minorTickMark val="cross"/>
        <c:tickLblPos val="none"/>
        <c:crossAx val="72065024"/>
        <c:crosses val="autoZero"/>
        <c:crossBetween val="between"/>
      </c:valAx>
    </c:plotArea>
    <c:legend>
      <c:legendPos val="t"/>
      <c:overlay val="1"/>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Лист1!$B$68</c:f>
              <c:strCache>
                <c:ptCount val="1"/>
                <c:pt idx="0">
                  <c:v>Количество экзаменующих</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Лист1!$A$69:$A$71</c:f>
              <c:strCache>
                <c:ptCount val="3"/>
                <c:pt idx="0">
                  <c:v>2016/2017</c:v>
                </c:pt>
                <c:pt idx="1">
                  <c:v>2017/2018</c:v>
                </c:pt>
                <c:pt idx="2">
                  <c:v>2018/2019</c:v>
                </c:pt>
              </c:strCache>
            </c:strRef>
          </c:cat>
          <c:val>
            <c:numRef>
              <c:f>Лист1!$B$69:$B$71</c:f>
              <c:numCache>
                <c:formatCode>General</c:formatCode>
                <c:ptCount val="3"/>
                <c:pt idx="0">
                  <c:v>51</c:v>
                </c:pt>
                <c:pt idx="1">
                  <c:v>51</c:v>
                </c:pt>
                <c:pt idx="2">
                  <c:v>62</c:v>
                </c:pt>
              </c:numCache>
            </c:numRef>
          </c:val>
          <c:extLst>
            <c:ext xmlns:c16="http://schemas.microsoft.com/office/drawing/2014/chart" uri="{C3380CC4-5D6E-409C-BE32-E72D297353CC}">
              <c16:uniqueId val="{00000000-B3F6-411F-8C20-C55B1528D0D7}"/>
            </c:ext>
          </c:extLst>
        </c:ser>
        <c:ser>
          <c:idx val="1"/>
          <c:order val="1"/>
          <c:tx>
            <c:strRef>
              <c:f>Лист1!$C$68</c:f>
              <c:strCache>
                <c:ptCount val="1"/>
                <c:pt idx="0">
                  <c:v>Уровень качества (%)</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Лист1!$A$69:$A$71</c:f>
              <c:strCache>
                <c:ptCount val="3"/>
                <c:pt idx="0">
                  <c:v>2016/2017</c:v>
                </c:pt>
                <c:pt idx="1">
                  <c:v>2017/2018</c:v>
                </c:pt>
                <c:pt idx="2">
                  <c:v>2018/2019</c:v>
                </c:pt>
              </c:strCache>
            </c:strRef>
          </c:cat>
          <c:val>
            <c:numRef>
              <c:f>Лист1!$C$69:$C$71</c:f>
              <c:numCache>
                <c:formatCode>@</c:formatCode>
                <c:ptCount val="3"/>
                <c:pt idx="0">
                  <c:v>100</c:v>
                </c:pt>
                <c:pt idx="1">
                  <c:v>98</c:v>
                </c:pt>
                <c:pt idx="2">
                  <c:v>100</c:v>
                </c:pt>
              </c:numCache>
            </c:numRef>
          </c:val>
          <c:extLst>
            <c:ext xmlns:c16="http://schemas.microsoft.com/office/drawing/2014/chart" uri="{C3380CC4-5D6E-409C-BE32-E72D297353CC}">
              <c16:uniqueId val="{00000001-B3F6-411F-8C20-C55B1528D0D7}"/>
            </c:ext>
          </c:extLst>
        </c:ser>
        <c:dLbls>
          <c:showLegendKey val="1"/>
          <c:showVal val="1"/>
          <c:showCatName val="1"/>
          <c:showSerName val="1"/>
          <c:showPercent val="1"/>
          <c:showBubbleSize val="1"/>
        </c:dLbls>
        <c:gapWidth val="150"/>
        <c:shape val="box"/>
        <c:axId val="72065536"/>
        <c:axId val="123760576"/>
        <c:axId val="0"/>
      </c:bar3DChart>
      <c:catAx>
        <c:axId val="72065536"/>
        <c:scaling>
          <c:orientation val="minMax"/>
        </c:scaling>
        <c:delete val="1"/>
        <c:axPos val="b"/>
        <c:numFmt formatCode="General" sourceLinked="0"/>
        <c:majorTickMark val="none"/>
        <c:minorTickMark val="cross"/>
        <c:tickLblPos val="nextTo"/>
        <c:crossAx val="123760576"/>
        <c:crosses val="autoZero"/>
        <c:auto val="1"/>
        <c:lblAlgn val="ctr"/>
        <c:lblOffset val="100"/>
        <c:noMultiLvlLbl val="1"/>
      </c:catAx>
      <c:valAx>
        <c:axId val="123760576"/>
        <c:scaling>
          <c:orientation val="minMax"/>
        </c:scaling>
        <c:delete val="1"/>
        <c:axPos val="l"/>
        <c:numFmt formatCode="General" sourceLinked="1"/>
        <c:majorTickMark val="cross"/>
        <c:minorTickMark val="cross"/>
        <c:tickLblPos val="none"/>
        <c:crossAx val="72065536"/>
        <c:crosses val="autoZero"/>
        <c:crossBetween val="between"/>
      </c:valAx>
    </c:plotArea>
    <c:legend>
      <c:legendPos val="t"/>
      <c:overlay val="1"/>
    </c:legend>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Лист1!$A$77:$C$77</c:f>
              <c:strCache>
                <c:ptCount val="3"/>
                <c:pt idx="0">
                  <c:v>2016/2017 учебный год</c:v>
                </c:pt>
                <c:pt idx="1">
                  <c:v>2017/2018 учебный год</c:v>
                </c:pt>
                <c:pt idx="2">
                  <c:v>2018/2019 учебный год</c:v>
                </c:pt>
              </c:strCache>
            </c:strRef>
          </c:cat>
          <c:val>
            <c:numRef>
              <c:f>Лист1!$A$78:$C$78</c:f>
              <c:numCache>
                <c:formatCode>General</c:formatCode>
                <c:ptCount val="3"/>
                <c:pt idx="0">
                  <c:v>50.42</c:v>
                </c:pt>
                <c:pt idx="1">
                  <c:v>53.44</c:v>
                </c:pt>
                <c:pt idx="2">
                  <c:v>59.8</c:v>
                </c:pt>
              </c:numCache>
            </c:numRef>
          </c:val>
          <c:extLst>
            <c:ext xmlns:c16="http://schemas.microsoft.com/office/drawing/2014/chart" uri="{C3380CC4-5D6E-409C-BE32-E72D297353CC}">
              <c16:uniqueId val="{00000000-0041-440E-8BA6-3CEDB124F569}"/>
            </c:ext>
          </c:extLst>
        </c:ser>
        <c:dLbls>
          <c:showLegendKey val="1"/>
          <c:showVal val="1"/>
          <c:showCatName val="1"/>
          <c:showSerName val="1"/>
          <c:showPercent val="1"/>
          <c:showBubbleSize val="1"/>
        </c:dLbls>
        <c:gapWidth val="150"/>
        <c:shape val="box"/>
        <c:axId val="72066560"/>
        <c:axId val="123762304"/>
        <c:axId val="0"/>
      </c:bar3DChart>
      <c:catAx>
        <c:axId val="72066560"/>
        <c:scaling>
          <c:orientation val="minMax"/>
        </c:scaling>
        <c:delete val="1"/>
        <c:axPos val="b"/>
        <c:numFmt formatCode="General" sourceLinked="0"/>
        <c:majorTickMark val="none"/>
        <c:minorTickMark val="cross"/>
        <c:tickLblPos val="nextTo"/>
        <c:crossAx val="123762304"/>
        <c:crosses val="autoZero"/>
        <c:auto val="1"/>
        <c:lblAlgn val="ctr"/>
        <c:lblOffset val="100"/>
        <c:noMultiLvlLbl val="1"/>
      </c:catAx>
      <c:valAx>
        <c:axId val="123762304"/>
        <c:scaling>
          <c:orientation val="minMax"/>
        </c:scaling>
        <c:delete val="1"/>
        <c:axPos val="l"/>
        <c:numFmt formatCode="General" sourceLinked="1"/>
        <c:majorTickMark val="cross"/>
        <c:minorTickMark val="cross"/>
        <c:tickLblPos val="none"/>
        <c:crossAx val="72066560"/>
        <c:crosses val="autoZero"/>
        <c:crossBetween val="between"/>
      </c:valAx>
    </c:plotArea>
    <c:plotVisOnly val="1"/>
    <c:dispBlanksAs val="zero"/>
    <c:showDLblsOverMax val="1"/>
  </c:chart>
  <c:externalData r:id="rId1">
    <c:autoUpdate val="1"/>
  </c:externalData>
</c:chartSpac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6BBCD7-563F-4DE0-9492-80C2A8EBF9BD}" type="doc">
      <dgm:prSet loTypeId="urn:microsoft.com/office/officeart/2005/8/layout/vList6" loCatId="list" qsTypeId="urn:microsoft.com/office/officeart/2005/8/quickstyle/simple1#1" qsCatId="simple" csTypeId="urn:microsoft.com/office/officeart/2005/8/colors/accent1_2#1" csCatId="accent1" phldr="1"/>
      <dgm:spPr/>
      <dgm:t>
        <a:bodyPr/>
        <a:lstStyle/>
        <a:p>
          <a:endParaRPr lang="ru-RU"/>
        </a:p>
      </dgm:t>
    </dgm:pt>
    <dgm:pt modelId="{84F4A6B5-CBE6-41F0-84E1-985EF5F739C9}">
      <dgm:prSet phldrT="[Текст]" custT="1"/>
      <dgm:spPr/>
      <dgm:t>
        <a:bodyPr/>
        <a:lstStyle/>
        <a:p>
          <a:r>
            <a:rPr lang="ru-RU" sz="1400">
              <a:latin typeface="Times New Roman" pitchFamily="18" charset="0"/>
              <a:cs typeface="Times New Roman" pitchFamily="18" charset="0"/>
            </a:rPr>
            <a:t>МБОУ ДО УМОЦ</a:t>
          </a:r>
        </a:p>
      </dgm:t>
    </dgm:pt>
    <dgm:pt modelId="{5EA754D8-9C17-4B5C-88DC-350573F6925E}" type="parTrans" cxnId="{68DE41AA-502E-4A1E-8843-6778CB53D475}">
      <dgm:prSet/>
      <dgm:spPr/>
      <dgm:t>
        <a:bodyPr/>
        <a:lstStyle/>
        <a:p>
          <a:endParaRPr lang="ru-RU"/>
        </a:p>
      </dgm:t>
    </dgm:pt>
    <dgm:pt modelId="{429320F8-DD46-4B2F-83F0-524B847E062B}" type="sibTrans" cxnId="{68DE41AA-502E-4A1E-8843-6778CB53D475}">
      <dgm:prSet/>
      <dgm:spPr/>
      <dgm:t>
        <a:bodyPr/>
        <a:lstStyle/>
        <a:p>
          <a:endParaRPr lang="ru-RU"/>
        </a:p>
      </dgm:t>
    </dgm:pt>
    <dgm:pt modelId="{FB1D98CE-F64C-4413-962C-132FD9D00DC9}">
      <dgm:prSet phldrT="[Текст]" custT="1"/>
      <dgm:spPr/>
      <dgm:t>
        <a:bodyPr/>
        <a:lstStyle/>
        <a:p>
          <a:r>
            <a:rPr lang="ru-RU" sz="1100">
              <a:latin typeface="Times New Roman" pitchFamily="18" charset="0"/>
              <a:cs typeface="Times New Roman" pitchFamily="18" charset="0"/>
            </a:rPr>
            <a:t>Методическая помощь</a:t>
          </a:r>
        </a:p>
      </dgm:t>
    </dgm:pt>
    <dgm:pt modelId="{4292A165-5931-4F36-B45C-88B7BD560B74}" type="parTrans" cxnId="{FDFAB225-9FB4-439E-A001-22389E677DF6}">
      <dgm:prSet/>
      <dgm:spPr/>
      <dgm:t>
        <a:bodyPr/>
        <a:lstStyle/>
        <a:p>
          <a:endParaRPr lang="ru-RU"/>
        </a:p>
      </dgm:t>
    </dgm:pt>
    <dgm:pt modelId="{3B77D796-5349-410C-83BB-EF44F57FB123}" type="sibTrans" cxnId="{FDFAB225-9FB4-439E-A001-22389E677DF6}">
      <dgm:prSet/>
      <dgm:spPr/>
      <dgm:t>
        <a:bodyPr/>
        <a:lstStyle/>
        <a:p>
          <a:endParaRPr lang="ru-RU"/>
        </a:p>
      </dgm:t>
    </dgm:pt>
    <dgm:pt modelId="{E166C2FC-8F57-451A-95A0-608EEF21D656}">
      <dgm:prSet custT="1"/>
      <dgm:spPr/>
      <dgm:t>
        <a:bodyPr/>
        <a:lstStyle/>
        <a:p>
          <a:r>
            <a:rPr lang="ru-RU" sz="1100">
              <a:latin typeface="Times New Roman" pitchFamily="18" charset="0"/>
              <a:cs typeface="Times New Roman" pitchFamily="18" charset="0"/>
            </a:rPr>
            <a:t>Посещение семинаров</a:t>
          </a:r>
        </a:p>
      </dgm:t>
    </dgm:pt>
    <dgm:pt modelId="{1B06FA2B-B07F-45A3-A8DD-0129A8EF58C7}" type="parTrans" cxnId="{1ED962C9-4BD4-4BDD-AAA8-8D3C6252FF4C}">
      <dgm:prSet/>
      <dgm:spPr/>
      <dgm:t>
        <a:bodyPr/>
        <a:lstStyle/>
        <a:p>
          <a:endParaRPr lang="ru-RU"/>
        </a:p>
      </dgm:t>
    </dgm:pt>
    <dgm:pt modelId="{7081748F-8ADA-44AE-8194-3F89A24203F0}" type="sibTrans" cxnId="{1ED962C9-4BD4-4BDD-AAA8-8D3C6252FF4C}">
      <dgm:prSet/>
      <dgm:spPr/>
      <dgm:t>
        <a:bodyPr/>
        <a:lstStyle/>
        <a:p>
          <a:endParaRPr lang="ru-RU"/>
        </a:p>
      </dgm:t>
    </dgm:pt>
    <dgm:pt modelId="{2536C374-4517-4835-84F3-D56390D45704}">
      <dgm:prSet custT="1"/>
      <dgm:spPr/>
      <dgm:t>
        <a:bodyPr/>
        <a:lstStyle/>
        <a:p>
          <a:r>
            <a:rPr lang="ru-RU" sz="1400">
              <a:latin typeface="Times New Roman" pitchFamily="18" charset="0"/>
              <a:cs typeface="Times New Roman" pitchFamily="18" charset="0"/>
            </a:rPr>
            <a:t>Городские музеи и библиотеки</a:t>
          </a:r>
        </a:p>
      </dgm:t>
    </dgm:pt>
    <dgm:pt modelId="{E394548E-6A07-4BEE-9A99-019D986FD8EB}" type="parTrans" cxnId="{5120A2F9-18C7-448E-AA43-09CF36FE7B09}">
      <dgm:prSet/>
      <dgm:spPr/>
      <dgm:t>
        <a:bodyPr/>
        <a:lstStyle/>
        <a:p>
          <a:endParaRPr lang="ru-RU"/>
        </a:p>
      </dgm:t>
    </dgm:pt>
    <dgm:pt modelId="{8DC55A9F-0A9E-4E42-B22D-9DCFDECC92DB}" type="sibTrans" cxnId="{5120A2F9-18C7-448E-AA43-09CF36FE7B09}">
      <dgm:prSet/>
      <dgm:spPr/>
      <dgm:t>
        <a:bodyPr/>
        <a:lstStyle/>
        <a:p>
          <a:endParaRPr lang="ru-RU"/>
        </a:p>
      </dgm:t>
    </dgm:pt>
    <dgm:pt modelId="{A8A7713B-6CDC-48B7-82B2-17D0F24E1752}">
      <dgm:prSet custT="1"/>
      <dgm:spPr/>
      <dgm:t>
        <a:bodyPr/>
        <a:lstStyle/>
        <a:p>
          <a:r>
            <a:rPr lang="ru-RU" sz="1400">
              <a:latin typeface="Times New Roman" pitchFamily="18" charset="0"/>
              <a:cs typeface="Times New Roman" pitchFamily="18" charset="0"/>
            </a:rPr>
            <a:t>ВУЗы</a:t>
          </a:r>
        </a:p>
      </dgm:t>
    </dgm:pt>
    <dgm:pt modelId="{56EF65EC-4EF2-4380-A3BF-2418486EF827}" type="parTrans" cxnId="{8CE6C135-C037-4513-9F82-716DD82ED4AE}">
      <dgm:prSet/>
      <dgm:spPr/>
      <dgm:t>
        <a:bodyPr/>
        <a:lstStyle/>
        <a:p>
          <a:endParaRPr lang="ru-RU"/>
        </a:p>
      </dgm:t>
    </dgm:pt>
    <dgm:pt modelId="{F084DD1C-F6B1-4D11-A584-88C36198C61E}" type="sibTrans" cxnId="{8CE6C135-C037-4513-9F82-716DD82ED4AE}">
      <dgm:prSet/>
      <dgm:spPr/>
      <dgm:t>
        <a:bodyPr/>
        <a:lstStyle/>
        <a:p>
          <a:endParaRPr lang="ru-RU"/>
        </a:p>
      </dgm:t>
    </dgm:pt>
    <dgm:pt modelId="{7C56EAE5-865A-4EC4-847C-6956F41DCB45}">
      <dgm:prSet custT="1"/>
      <dgm:spPr/>
      <dgm:t>
        <a:bodyPr/>
        <a:lstStyle/>
        <a:p>
          <a:r>
            <a:rPr lang="ru-RU" sz="1400">
              <a:latin typeface="Times New Roman" pitchFamily="18" charset="0"/>
              <a:cs typeface="Times New Roman" pitchFamily="18" charset="0"/>
            </a:rPr>
            <a:t>ССУЗы и УНПО</a:t>
          </a:r>
        </a:p>
      </dgm:t>
    </dgm:pt>
    <dgm:pt modelId="{93040A0C-CAB7-4287-8D2A-EA8322E5F33C}" type="parTrans" cxnId="{D8076062-EA1E-4D84-BE9F-BC3FACBC6B85}">
      <dgm:prSet/>
      <dgm:spPr/>
      <dgm:t>
        <a:bodyPr/>
        <a:lstStyle/>
        <a:p>
          <a:endParaRPr lang="ru-RU"/>
        </a:p>
      </dgm:t>
    </dgm:pt>
    <dgm:pt modelId="{FE6AAB92-7405-4E6F-98E1-D75304073679}" type="sibTrans" cxnId="{D8076062-EA1E-4D84-BE9F-BC3FACBC6B85}">
      <dgm:prSet/>
      <dgm:spPr/>
      <dgm:t>
        <a:bodyPr/>
        <a:lstStyle/>
        <a:p>
          <a:endParaRPr lang="ru-RU"/>
        </a:p>
      </dgm:t>
    </dgm:pt>
    <dgm:pt modelId="{26417BF9-0EF1-48F5-B17C-A8490458751E}">
      <dgm:prSet custT="1"/>
      <dgm:spPr/>
      <dgm:t>
        <a:bodyPr/>
        <a:lstStyle/>
        <a:p>
          <a:r>
            <a:rPr lang="ru-RU" sz="1400">
              <a:latin typeface="Times New Roman" pitchFamily="18" charset="0"/>
              <a:cs typeface="Times New Roman" pitchFamily="18" charset="0"/>
            </a:rPr>
            <a:t>Городской психологический центр</a:t>
          </a:r>
        </a:p>
      </dgm:t>
    </dgm:pt>
    <dgm:pt modelId="{AC664EAE-66E9-4AC0-B078-99CB22FB52B6}" type="parTrans" cxnId="{AB9632BC-54D5-44A0-85B9-4A75743DBA24}">
      <dgm:prSet/>
      <dgm:spPr/>
      <dgm:t>
        <a:bodyPr/>
        <a:lstStyle/>
        <a:p>
          <a:endParaRPr lang="ru-RU"/>
        </a:p>
      </dgm:t>
    </dgm:pt>
    <dgm:pt modelId="{A855B7E2-3151-4C1B-AD91-8883FD2AA2A8}" type="sibTrans" cxnId="{AB9632BC-54D5-44A0-85B9-4A75743DBA24}">
      <dgm:prSet/>
      <dgm:spPr/>
      <dgm:t>
        <a:bodyPr/>
        <a:lstStyle/>
        <a:p>
          <a:endParaRPr lang="ru-RU"/>
        </a:p>
      </dgm:t>
    </dgm:pt>
    <dgm:pt modelId="{2391683F-E9F1-4266-B357-07A77D45FFD5}">
      <dgm:prSet custT="1"/>
      <dgm:spPr/>
      <dgm:t>
        <a:bodyPr/>
        <a:lstStyle/>
        <a:p>
          <a:r>
            <a:rPr lang="ru-RU" sz="1400">
              <a:latin typeface="Times New Roman" pitchFamily="18" charset="0"/>
              <a:cs typeface="Times New Roman" pitchFamily="18" charset="0"/>
            </a:rPr>
            <a:t>Волонтерское движение</a:t>
          </a:r>
        </a:p>
      </dgm:t>
    </dgm:pt>
    <dgm:pt modelId="{81932727-F319-4005-A3C7-F4ACDC6E2CB7}" type="parTrans" cxnId="{F00C31C0-DFD1-465A-8517-7D5558D01DFA}">
      <dgm:prSet/>
      <dgm:spPr/>
      <dgm:t>
        <a:bodyPr/>
        <a:lstStyle/>
        <a:p>
          <a:endParaRPr lang="ru-RU"/>
        </a:p>
      </dgm:t>
    </dgm:pt>
    <dgm:pt modelId="{DFC0DB7C-CDE5-4F48-B77D-8D323F4828B5}" type="sibTrans" cxnId="{F00C31C0-DFD1-465A-8517-7D5558D01DFA}">
      <dgm:prSet/>
      <dgm:spPr/>
      <dgm:t>
        <a:bodyPr/>
        <a:lstStyle/>
        <a:p>
          <a:endParaRPr lang="ru-RU"/>
        </a:p>
      </dgm:t>
    </dgm:pt>
    <dgm:pt modelId="{A030A3D7-1B02-466E-A8F0-405C418EAAE1}">
      <dgm:prSet custT="1"/>
      <dgm:spPr/>
      <dgm:t>
        <a:bodyPr/>
        <a:lstStyle/>
        <a:p>
          <a:r>
            <a:rPr lang="ru-RU" sz="1400">
              <a:latin typeface="Times New Roman" pitchFamily="18" charset="0"/>
              <a:cs typeface="Times New Roman" pitchFamily="18" charset="0"/>
            </a:rPr>
            <a:t>РКК "Энергия"</a:t>
          </a:r>
        </a:p>
      </dgm:t>
    </dgm:pt>
    <dgm:pt modelId="{257C555E-1357-4734-849F-F0951E8B5D59}" type="parTrans" cxnId="{CD99809D-E6DC-4499-980B-859DFAD1F50E}">
      <dgm:prSet/>
      <dgm:spPr/>
      <dgm:t>
        <a:bodyPr/>
        <a:lstStyle/>
        <a:p>
          <a:endParaRPr lang="ru-RU"/>
        </a:p>
      </dgm:t>
    </dgm:pt>
    <dgm:pt modelId="{386ED304-1549-40D6-BF4A-711B18939518}" type="sibTrans" cxnId="{CD99809D-E6DC-4499-980B-859DFAD1F50E}">
      <dgm:prSet/>
      <dgm:spPr/>
      <dgm:t>
        <a:bodyPr/>
        <a:lstStyle/>
        <a:p>
          <a:endParaRPr lang="ru-RU"/>
        </a:p>
      </dgm:t>
    </dgm:pt>
    <dgm:pt modelId="{4479B4B2-7DD5-4648-841D-82EC6E337AEC}">
      <dgm:prSet custT="1"/>
      <dgm:spPr/>
      <dgm:t>
        <a:bodyPr/>
        <a:lstStyle/>
        <a:p>
          <a:r>
            <a:rPr lang="ru-RU" sz="1400">
              <a:latin typeface="Times New Roman" pitchFamily="18" charset="0"/>
              <a:cs typeface="Times New Roman" pitchFamily="18" charset="0"/>
            </a:rPr>
            <a:t>ЦНИИмаш, </a:t>
          </a:r>
        </a:p>
        <a:p>
          <a:r>
            <a:rPr lang="ru-RU" sz="1400">
              <a:latin typeface="Times New Roman" pitchFamily="18" charset="0"/>
              <a:cs typeface="Times New Roman" pitchFamily="18" charset="0"/>
            </a:rPr>
            <a:t>КБ Химмаш им. А.М. Исаева</a:t>
          </a:r>
        </a:p>
      </dgm:t>
    </dgm:pt>
    <dgm:pt modelId="{5C09FCD8-0A30-4C3A-AD77-2459D6C96FA9}" type="parTrans" cxnId="{2E20C64C-417B-4D51-BBDE-D91C7613FD2C}">
      <dgm:prSet/>
      <dgm:spPr/>
      <dgm:t>
        <a:bodyPr/>
        <a:lstStyle/>
        <a:p>
          <a:endParaRPr lang="ru-RU"/>
        </a:p>
      </dgm:t>
    </dgm:pt>
    <dgm:pt modelId="{1B5F5671-C108-4FBA-AC00-82FB242481F7}" type="sibTrans" cxnId="{2E20C64C-417B-4D51-BBDE-D91C7613FD2C}">
      <dgm:prSet/>
      <dgm:spPr/>
      <dgm:t>
        <a:bodyPr/>
        <a:lstStyle/>
        <a:p>
          <a:endParaRPr lang="ru-RU"/>
        </a:p>
      </dgm:t>
    </dgm:pt>
    <dgm:pt modelId="{00848C4C-2F4E-47C6-BDFF-00989269DAFC}">
      <dgm:prSet custT="1"/>
      <dgm:spPr/>
      <dgm:t>
        <a:bodyPr/>
        <a:lstStyle/>
        <a:p>
          <a:r>
            <a:rPr lang="ru-RU" sz="1400">
              <a:latin typeface="Times New Roman" pitchFamily="18" charset="0"/>
              <a:cs typeface="Times New Roman" pitchFamily="18" charset="0"/>
            </a:rPr>
            <a:t>НПО ИТ</a:t>
          </a:r>
        </a:p>
      </dgm:t>
    </dgm:pt>
    <dgm:pt modelId="{A5576A37-95A6-47BB-A11E-68D1534247AD}" type="parTrans" cxnId="{CE152F37-B786-4C81-998C-04B93FD5E7C7}">
      <dgm:prSet/>
      <dgm:spPr/>
      <dgm:t>
        <a:bodyPr/>
        <a:lstStyle/>
        <a:p>
          <a:endParaRPr lang="ru-RU"/>
        </a:p>
      </dgm:t>
    </dgm:pt>
    <dgm:pt modelId="{7BACD8DE-BF47-46DC-BE66-68396FF48938}" type="sibTrans" cxnId="{CE152F37-B786-4C81-998C-04B93FD5E7C7}">
      <dgm:prSet/>
      <dgm:spPr/>
      <dgm:t>
        <a:bodyPr/>
        <a:lstStyle/>
        <a:p>
          <a:endParaRPr lang="ru-RU"/>
        </a:p>
      </dgm:t>
    </dgm:pt>
    <dgm:pt modelId="{CE13F1B3-CB2E-4096-BF8C-96424DEAFE3F}">
      <dgm:prSet custT="1"/>
      <dgm:spPr/>
      <dgm:t>
        <a:bodyPr/>
        <a:lstStyle/>
        <a:p>
          <a:r>
            <a:rPr lang="ru-RU" sz="1400" b="1">
              <a:latin typeface="Times New Roman" pitchFamily="18" charset="0"/>
              <a:cs typeface="Times New Roman" pitchFamily="18" charset="0"/>
            </a:rPr>
            <a:t>Центр занятости населения</a:t>
          </a:r>
          <a:endParaRPr lang="ru-RU" sz="1400">
            <a:latin typeface="Times New Roman" pitchFamily="18" charset="0"/>
            <a:cs typeface="Times New Roman" pitchFamily="18" charset="0"/>
          </a:endParaRPr>
        </a:p>
      </dgm:t>
    </dgm:pt>
    <dgm:pt modelId="{82110997-B60B-450B-810E-D7DE2F7E6190}" type="parTrans" cxnId="{9EF14957-74D9-41E7-B9D9-E2F27A5CE73A}">
      <dgm:prSet/>
      <dgm:spPr/>
      <dgm:t>
        <a:bodyPr/>
        <a:lstStyle/>
        <a:p>
          <a:endParaRPr lang="ru-RU"/>
        </a:p>
      </dgm:t>
    </dgm:pt>
    <dgm:pt modelId="{3011FF05-63A2-4B80-BE6C-F1D4423632B9}" type="sibTrans" cxnId="{9EF14957-74D9-41E7-B9D9-E2F27A5CE73A}">
      <dgm:prSet/>
      <dgm:spPr/>
      <dgm:t>
        <a:bodyPr/>
        <a:lstStyle/>
        <a:p>
          <a:endParaRPr lang="ru-RU"/>
        </a:p>
      </dgm:t>
    </dgm:pt>
    <dgm:pt modelId="{2D6A1C38-8922-4785-860A-D147638C484A}">
      <dgm:prSet custT="1"/>
      <dgm:spPr/>
      <dgm:t>
        <a:bodyPr/>
        <a:lstStyle/>
        <a:p>
          <a:r>
            <a:rPr lang="ru-RU" sz="1400">
              <a:latin typeface="Times New Roman" pitchFamily="18" charset="0"/>
              <a:cs typeface="Times New Roman" pitchFamily="18" charset="0"/>
            </a:rPr>
            <a:t>Кинокомплекс «</a:t>
          </a:r>
          <a:r>
            <a:rPr lang="en-US" sz="1400">
              <a:latin typeface="Times New Roman" pitchFamily="18" charset="0"/>
              <a:cs typeface="Times New Roman" pitchFamily="18" charset="0"/>
            </a:rPr>
            <a:t>Nescafe-IMAX»</a:t>
          </a:r>
          <a:endParaRPr lang="ru-RU" sz="1400">
            <a:latin typeface="Times New Roman" pitchFamily="18" charset="0"/>
            <a:cs typeface="Times New Roman" pitchFamily="18" charset="0"/>
          </a:endParaRPr>
        </a:p>
      </dgm:t>
    </dgm:pt>
    <dgm:pt modelId="{22F866BF-CEE8-41A0-A026-6EDF858578B8}" type="parTrans" cxnId="{7420162E-56EC-4558-916C-6A9E61DCA930}">
      <dgm:prSet/>
      <dgm:spPr/>
      <dgm:t>
        <a:bodyPr/>
        <a:lstStyle/>
        <a:p>
          <a:endParaRPr lang="ru-RU"/>
        </a:p>
      </dgm:t>
    </dgm:pt>
    <dgm:pt modelId="{87B6844D-8219-4F0C-813E-148E41569679}" type="sibTrans" cxnId="{7420162E-56EC-4558-916C-6A9E61DCA930}">
      <dgm:prSet/>
      <dgm:spPr/>
      <dgm:t>
        <a:bodyPr/>
        <a:lstStyle/>
        <a:p>
          <a:endParaRPr lang="ru-RU"/>
        </a:p>
      </dgm:t>
    </dgm:pt>
    <dgm:pt modelId="{F681C052-469A-4F58-9D47-96EE88A1FC32}">
      <dgm:prSet custT="1"/>
      <dgm:spPr/>
      <dgm:t>
        <a:bodyPr/>
        <a:lstStyle/>
        <a:p>
          <a:r>
            <a:rPr lang="ru-RU" sz="1200" b="0">
              <a:latin typeface="Times New Roman" pitchFamily="18" charset="0"/>
              <a:cs typeface="Times New Roman" pitchFamily="18" charset="0"/>
            </a:rPr>
            <a:t>Участие в проекте «</a:t>
          </a:r>
          <a:r>
            <a:rPr lang="en-US" sz="1200" b="0">
              <a:latin typeface="Times New Roman" pitchFamily="18" charset="0"/>
              <a:cs typeface="Times New Roman" pitchFamily="18" charset="0"/>
            </a:rPr>
            <a:t>IMAX-</a:t>
          </a:r>
          <a:r>
            <a:rPr lang="ru-RU" sz="1200" b="0">
              <a:latin typeface="Times New Roman" pitchFamily="18" charset="0"/>
              <a:cs typeface="Times New Roman" pitchFamily="18" charset="0"/>
            </a:rPr>
            <a:t>образование»</a:t>
          </a:r>
        </a:p>
      </dgm:t>
    </dgm:pt>
    <dgm:pt modelId="{C9943A0C-38E9-4D41-A38E-34C57A208E7E}" type="parTrans" cxnId="{DA2BCDDC-9B23-4D3E-9E2C-F727C869F3D0}">
      <dgm:prSet/>
      <dgm:spPr/>
      <dgm:t>
        <a:bodyPr/>
        <a:lstStyle/>
        <a:p>
          <a:endParaRPr lang="ru-RU"/>
        </a:p>
      </dgm:t>
    </dgm:pt>
    <dgm:pt modelId="{2F97BA4C-3384-4FF5-A4C5-72EBE3DF4619}" type="sibTrans" cxnId="{DA2BCDDC-9B23-4D3E-9E2C-F727C869F3D0}">
      <dgm:prSet/>
      <dgm:spPr/>
      <dgm:t>
        <a:bodyPr/>
        <a:lstStyle/>
        <a:p>
          <a:endParaRPr lang="ru-RU"/>
        </a:p>
      </dgm:t>
    </dgm:pt>
    <dgm:pt modelId="{3B1DF27F-DCBF-4D4E-BCEA-127E4F59EC9A}">
      <dgm:prSet custT="1"/>
      <dgm:spPr/>
      <dgm:t>
        <a:bodyPr/>
        <a:lstStyle/>
        <a:p>
          <a:r>
            <a:rPr lang="ru-RU" sz="1400">
              <a:latin typeface="Times New Roman" pitchFamily="18" charset="0"/>
              <a:cs typeface="Times New Roman" pitchFamily="18" charset="0"/>
            </a:rPr>
            <a:t>НИИ гигиены и охраны здоровья детей и подростков </a:t>
          </a:r>
        </a:p>
      </dgm:t>
    </dgm:pt>
    <dgm:pt modelId="{D29B6E34-C659-40CF-8E70-02B626496483}" type="parTrans" cxnId="{AEBE0A98-B83C-40EB-97CF-5009B7974672}">
      <dgm:prSet/>
      <dgm:spPr/>
      <dgm:t>
        <a:bodyPr/>
        <a:lstStyle/>
        <a:p>
          <a:endParaRPr lang="ru-RU"/>
        </a:p>
      </dgm:t>
    </dgm:pt>
    <dgm:pt modelId="{EAED9F74-53E6-4F68-A614-A787DC7AB5E6}" type="sibTrans" cxnId="{AEBE0A98-B83C-40EB-97CF-5009B7974672}">
      <dgm:prSet/>
      <dgm:spPr/>
      <dgm:t>
        <a:bodyPr/>
        <a:lstStyle/>
        <a:p>
          <a:endParaRPr lang="ru-RU"/>
        </a:p>
      </dgm:t>
    </dgm:pt>
    <dgm:pt modelId="{EE346CB6-0F13-49CD-8149-8224E4DE6FB5}">
      <dgm:prSet custT="1"/>
      <dgm:spPr/>
      <dgm:t>
        <a:bodyPr/>
        <a:lstStyle/>
        <a:p>
          <a:r>
            <a:rPr lang="ru-RU" sz="1400">
              <a:latin typeface="Times New Roman" pitchFamily="18" charset="0"/>
              <a:cs typeface="Times New Roman" pitchFamily="18" charset="0"/>
            </a:rPr>
            <a:t>ГОУ Педагогическая академия</a:t>
          </a:r>
        </a:p>
      </dgm:t>
    </dgm:pt>
    <dgm:pt modelId="{C6C703AE-F893-4069-8589-D237C77C7EDB}" type="parTrans" cxnId="{7CD4626C-0B40-4E52-B3A2-D9377439A6D4}">
      <dgm:prSet/>
      <dgm:spPr/>
      <dgm:t>
        <a:bodyPr/>
        <a:lstStyle/>
        <a:p>
          <a:endParaRPr lang="ru-RU"/>
        </a:p>
      </dgm:t>
    </dgm:pt>
    <dgm:pt modelId="{87FF2B2C-2F26-412B-9029-47BC5890E503}" type="sibTrans" cxnId="{7CD4626C-0B40-4E52-B3A2-D9377439A6D4}">
      <dgm:prSet/>
      <dgm:spPr/>
      <dgm:t>
        <a:bodyPr/>
        <a:lstStyle/>
        <a:p>
          <a:endParaRPr lang="ru-RU"/>
        </a:p>
      </dgm:t>
    </dgm:pt>
    <dgm:pt modelId="{1349F39A-37C6-4D51-8F38-7858FDB25B5A}">
      <dgm:prSet custT="1"/>
      <dgm:spPr/>
      <dgm:t>
        <a:bodyPr/>
        <a:lstStyle/>
        <a:p>
          <a:r>
            <a:rPr lang="ru-RU" sz="1100">
              <a:latin typeface="Times New Roman" pitchFamily="18" charset="0"/>
              <a:cs typeface="Times New Roman" pitchFamily="18" charset="0"/>
            </a:rPr>
            <a:t>Повышение квалификации педагогических работников</a:t>
          </a:r>
        </a:p>
      </dgm:t>
    </dgm:pt>
    <dgm:pt modelId="{2639D527-5DA5-470B-9D7D-6341CE027E53}" type="parTrans" cxnId="{EE488A6B-B620-42BC-BF7A-8D0DEE37696E}">
      <dgm:prSet/>
      <dgm:spPr/>
      <dgm:t>
        <a:bodyPr/>
        <a:lstStyle/>
        <a:p>
          <a:endParaRPr lang="ru-RU"/>
        </a:p>
      </dgm:t>
    </dgm:pt>
    <dgm:pt modelId="{1975D141-8F01-4218-AAA0-FD22F6F754E3}" type="sibTrans" cxnId="{EE488A6B-B620-42BC-BF7A-8D0DEE37696E}">
      <dgm:prSet/>
      <dgm:spPr/>
      <dgm:t>
        <a:bodyPr/>
        <a:lstStyle/>
        <a:p>
          <a:endParaRPr lang="ru-RU"/>
        </a:p>
      </dgm:t>
    </dgm:pt>
    <dgm:pt modelId="{7B853F50-0B1B-48F5-968C-1F8D5E70A112}">
      <dgm:prSet custT="1"/>
      <dgm:spPr/>
      <dgm:t>
        <a:bodyPr/>
        <a:lstStyle/>
        <a:p>
          <a:r>
            <a:rPr lang="ru-RU" sz="1200" b="0">
              <a:latin typeface="Times New Roman" pitchFamily="18" charset="0"/>
              <a:cs typeface="Times New Roman" pitchFamily="18" charset="0"/>
            </a:rPr>
            <a:t>Посещение «</a:t>
          </a:r>
          <a:r>
            <a:rPr lang="en-US" sz="1200" b="0">
              <a:latin typeface="Times New Roman" pitchFamily="18" charset="0"/>
              <a:cs typeface="Times New Roman" pitchFamily="18" charset="0"/>
            </a:rPr>
            <a:t>IMAX-</a:t>
          </a:r>
          <a:r>
            <a:rPr lang="ru-RU" sz="1200" b="0">
              <a:latin typeface="Times New Roman" pitchFamily="18" charset="0"/>
              <a:cs typeface="Times New Roman" pitchFamily="18" charset="0"/>
            </a:rPr>
            <a:t>уроков»</a:t>
          </a:r>
        </a:p>
      </dgm:t>
    </dgm:pt>
    <dgm:pt modelId="{7C4550A8-B4F3-4454-9C89-AD28FD6D0FCE}" type="parTrans" cxnId="{61133246-AA89-4051-9318-B2918533E27C}">
      <dgm:prSet/>
      <dgm:spPr/>
      <dgm:t>
        <a:bodyPr/>
        <a:lstStyle/>
        <a:p>
          <a:endParaRPr lang="ru-RU"/>
        </a:p>
      </dgm:t>
    </dgm:pt>
    <dgm:pt modelId="{9BD5F4F2-C713-4CC6-A33E-B44B147954AC}" type="sibTrans" cxnId="{61133246-AA89-4051-9318-B2918533E27C}">
      <dgm:prSet/>
      <dgm:spPr/>
      <dgm:t>
        <a:bodyPr/>
        <a:lstStyle/>
        <a:p>
          <a:endParaRPr lang="ru-RU"/>
        </a:p>
      </dgm:t>
    </dgm:pt>
    <dgm:pt modelId="{99D4EB86-F596-45AA-8282-785431E55F05}">
      <dgm:prSet custT="1"/>
      <dgm:spPr/>
      <dgm:t>
        <a:bodyPr/>
        <a:lstStyle/>
        <a:p>
          <a:r>
            <a:rPr lang="ru-RU" sz="1100">
              <a:latin typeface="Times New Roman" pitchFamily="18" charset="0"/>
              <a:cs typeface="Times New Roman" pitchFamily="18" charset="0"/>
            </a:rPr>
            <a:t>Посещение семинаров</a:t>
          </a:r>
        </a:p>
      </dgm:t>
    </dgm:pt>
    <dgm:pt modelId="{AB027EAA-AE2E-4853-B701-6A6D561D8C0A}" type="parTrans" cxnId="{00DA9A01-BAC5-4A60-B6FC-86245E5ADF49}">
      <dgm:prSet/>
      <dgm:spPr/>
      <dgm:t>
        <a:bodyPr/>
        <a:lstStyle/>
        <a:p>
          <a:endParaRPr lang="ru-RU"/>
        </a:p>
      </dgm:t>
    </dgm:pt>
    <dgm:pt modelId="{8A7BE61A-CDB0-4B27-AA86-50515E669451}" type="sibTrans" cxnId="{00DA9A01-BAC5-4A60-B6FC-86245E5ADF49}">
      <dgm:prSet/>
      <dgm:spPr/>
      <dgm:t>
        <a:bodyPr/>
        <a:lstStyle/>
        <a:p>
          <a:endParaRPr lang="ru-RU"/>
        </a:p>
      </dgm:t>
    </dgm:pt>
    <dgm:pt modelId="{7EB4A921-F0FC-49B0-9E56-D6577C14B486}">
      <dgm:prSet custT="1"/>
      <dgm:spPr/>
      <dgm:t>
        <a:bodyPr/>
        <a:lstStyle/>
        <a:p>
          <a:r>
            <a:rPr lang="ru-RU" sz="1100">
              <a:latin typeface="Times New Roman" pitchFamily="18" charset="0"/>
              <a:cs typeface="Times New Roman" pitchFamily="18" charset="0"/>
            </a:rPr>
            <a:t>Посещение семинаров</a:t>
          </a:r>
        </a:p>
      </dgm:t>
    </dgm:pt>
    <dgm:pt modelId="{AC5DE194-215E-46F7-8A32-98C67EE13A68}" type="parTrans" cxnId="{B930F07F-5540-49BE-AEBF-B7042B0537F9}">
      <dgm:prSet/>
      <dgm:spPr/>
      <dgm:t>
        <a:bodyPr/>
        <a:lstStyle/>
        <a:p>
          <a:endParaRPr lang="ru-RU"/>
        </a:p>
      </dgm:t>
    </dgm:pt>
    <dgm:pt modelId="{2CC7620B-26AE-4206-96A8-9B3F99A05993}" type="sibTrans" cxnId="{B930F07F-5540-49BE-AEBF-B7042B0537F9}">
      <dgm:prSet/>
      <dgm:spPr/>
      <dgm:t>
        <a:bodyPr/>
        <a:lstStyle/>
        <a:p>
          <a:endParaRPr lang="ru-RU"/>
        </a:p>
      </dgm:t>
    </dgm:pt>
    <dgm:pt modelId="{CD51CBD1-7673-43F8-917F-406D3FED7CD9}">
      <dgm:prSet custT="1"/>
      <dgm:spPr/>
      <dgm:t>
        <a:bodyPr/>
        <a:lstStyle/>
        <a:p>
          <a:r>
            <a:rPr lang="ru-RU" sz="1100">
              <a:latin typeface="Times New Roman" pitchFamily="18" charset="0"/>
              <a:cs typeface="Times New Roman" pitchFamily="18" charset="0"/>
            </a:rPr>
            <a:t>Участие в деловых профориентационных играх </a:t>
          </a:r>
        </a:p>
      </dgm:t>
    </dgm:pt>
    <dgm:pt modelId="{4166194F-D843-47C4-97D3-8FA931B415B0}" type="parTrans" cxnId="{29B30B1D-63F3-4ECC-B7D2-61921E69F6A7}">
      <dgm:prSet/>
      <dgm:spPr/>
      <dgm:t>
        <a:bodyPr/>
        <a:lstStyle/>
        <a:p>
          <a:endParaRPr lang="ru-RU"/>
        </a:p>
      </dgm:t>
    </dgm:pt>
    <dgm:pt modelId="{4CAC7D3D-07B9-4B17-8017-FFDD340D715E}" type="sibTrans" cxnId="{29B30B1D-63F3-4ECC-B7D2-61921E69F6A7}">
      <dgm:prSet/>
      <dgm:spPr/>
      <dgm:t>
        <a:bodyPr/>
        <a:lstStyle/>
        <a:p>
          <a:endParaRPr lang="ru-RU"/>
        </a:p>
      </dgm:t>
    </dgm:pt>
    <dgm:pt modelId="{9CD75A99-8DA0-4670-B371-FC05A9F353B8}">
      <dgm:prSet custT="1"/>
      <dgm:spPr/>
      <dgm:t>
        <a:bodyPr/>
        <a:lstStyle/>
        <a:p>
          <a:r>
            <a:rPr lang="ru-RU" sz="1100">
              <a:latin typeface="Times New Roman" pitchFamily="18" charset="0"/>
              <a:cs typeface="Times New Roman" pitchFamily="18" charset="0"/>
            </a:rPr>
            <a:t>Организация лекций</a:t>
          </a:r>
        </a:p>
      </dgm:t>
    </dgm:pt>
    <dgm:pt modelId="{E0A2BDEE-795B-4F8B-AA2E-4B4326492AC1}" type="parTrans" cxnId="{213B3278-FB73-466D-A03C-280585CB87AF}">
      <dgm:prSet/>
      <dgm:spPr/>
      <dgm:t>
        <a:bodyPr/>
        <a:lstStyle/>
        <a:p>
          <a:endParaRPr lang="ru-RU"/>
        </a:p>
      </dgm:t>
    </dgm:pt>
    <dgm:pt modelId="{BB8D306A-6D21-4001-A585-2BC176B3A00E}" type="sibTrans" cxnId="{213B3278-FB73-466D-A03C-280585CB87AF}">
      <dgm:prSet/>
      <dgm:spPr/>
      <dgm:t>
        <a:bodyPr/>
        <a:lstStyle/>
        <a:p>
          <a:endParaRPr lang="ru-RU"/>
        </a:p>
      </dgm:t>
    </dgm:pt>
    <dgm:pt modelId="{8A2872AC-E859-4BE7-8053-A4D600D19652}">
      <dgm:prSet custT="1"/>
      <dgm:spPr/>
      <dgm:t>
        <a:bodyPr/>
        <a:lstStyle/>
        <a:p>
          <a:r>
            <a:rPr lang="ru-RU" sz="1100">
              <a:latin typeface="Times New Roman" pitchFamily="18" charset="0"/>
              <a:cs typeface="Times New Roman" pitchFamily="18" charset="0"/>
            </a:rPr>
            <a:t>Участие в акциях</a:t>
          </a:r>
        </a:p>
      </dgm:t>
    </dgm:pt>
    <dgm:pt modelId="{994D20DD-98E0-4000-82B5-4053FE6A666B}" type="parTrans" cxnId="{24912436-4D9D-4DC4-A7BA-C908915C7174}">
      <dgm:prSet/>
      <dgm:spPr/>
      <dgm:t>
        <a:bodyPr/>
        <a:lstStyle/>
        <a:p>
          <a:endParaRPr lang="ru-RU"/>
        </a:p>
      </dgm:t>
    </dgm:pt>
    <dgm:pt modelId="{AEA53646-EA55-488B-BB57-C37726067152}" type="sibTrans" cxnId="{24912436-4D9D-4DC4-A7BA-C908915C7174}">
      <dgm:prSet/>
      <dgm:spPr/>
      <dgm:t>
        <a:bodyPr/>
        <a:lstStyle/>
        <a:p>
          <a:endParaRPr lang="ru-RU"/>
        </a:p>
      </dgm:t>
    </dgm:pt>
    <dgm:pt modelId="{38361B0F-1E64-4446-989C-8AD9F25053D5}">
      <dgm:prSet custT="1"/>
      <dgm:spPr/>
      <dgm:t>
        <a:bodyPr/>
        <a:lstStyle/>
        <a:p>
          <a:r>
            <a:rPr lang="ru-RU" sz="1100">
              <a:latin typeface="Times New Roman" pitchFamily="18" charset="0"/>
              <a:cs typeface="Times New Roman" pitchFamily="18" charset="0"/>
            </a:rPr>
            <a:t>Целевое обучение</a:t>
          </a:r>
        </a:p>
      </dgm:t>
    </dgm:pt>
    <dgm:pt modelId="{34E84E91-7853-4F68-BFB9-6D3A3178B88E}" type="parTrans" cxnId="{79D3883A-1376-42A0-909F-23AFFBB42929}">
      <dgm:prSet/>
      <dgm:spPr/>
      <dgm:t>
        <a:bodyPr/>
        <a:lstStyle/>
        <a:p>
          <a:endParaRPr lang="ru-RU"/>
        </a:p>
      </dgm:t>
    </dgm:pt>
    <dgm:pt modelId="{CEA5ADC6-9835-4196-9A49-137780EBFCA5}" type="sibTrans" cxnId="{79D3883A-1376-42A0-909F-23AFFBB42929}">
      <dgm:prSet/>
      <dgm:spPr/>
      <dgm:t>
        <a:bodyPr/>
        <a:lstStyle/>
        <a:p>
          <a:endParaRPr lang="ru-RU"/>
        </a:p>
      </dgm:t>
    </dgm:pt>
    <dgm:pt modelId="{B2E7E75D-0FCF-49F9-80CC-3F7E4AA52259}">
      <dgm:prSet custT="1"/>
      <dgm:spPr/>
      <dgm:t>
        <a:bodyPr/>
        <a:lstStyle/>
        <a:p>
          <a:r>
            <a:rPr lang="ru-RU" sz="1100">
              <a:latin typeface="Times New Roman" pitchFamily="18" charset="0"/>
              <a:cs typeface="Times New Roman" pitchFamily="18" charset="0"/>
            </a:rPr>
            <a:t>Посещение музеев</a:t>
          </a:r>
        </a:p>
      </dgm:t>
    </dgm:pt>
    <dgm:pt modelId="{7B2DCFFF-2B11-41CB-B41C-F787896B4BEB}" type="parTrans" cxnId="{18669217-F987-4DC4-BA42-A0EC03C84BD3}">
      <dgm:prSet/>
      <dgm:spPr/>
      <dgm:t>
        <a:bodyPr/>
        <a:lstStyle/>
        <a:p>
          <a:endParaRPr lang="ru-RU"/>
        </a:p>
      </dgm:t>
    </dgm:pt>
    <dgm:pt modelId="{BA3172C2-8800-481B-BA1C-6ED7AC77905E}" type="sibTrans" cxnId="{18669217-F987-4DC4-BA42-A0EC03C84BD3}">
      <dgm:prSet/>
      <dgm:spPr/>
      <dgm:t>
        <a:bodyPr/>
        <a:lstStyle/>
        <a:p>
          <a:endParaRPr lang="ru-RU"/>
        </a:p>
      </dgm:t>
    </dgm:pt>
    <dgm:pt modelId="{428A54C0-9B6C-434A-9AE6-E383F2E346AE}">
      <dgm:prSet custT="1"/>
      <dgm:spPr/>
      <dgm:t>
        <a:bodyPr/>
        <a:lstStyle/>
        <a:p>
          <a:r>
            <a:rPr lang="ru-RU" sz="1100">
              <a:latin typeface="Times New Roman" pitchFamily="18" charset="0"/>
              <a:cs typeface="Times New Roman" pitchFamily="18" charset="0"/>
            </a:rPr>
            <a:t>Целевое обучение</a:t>
          </a:r>
          <a:endParaRPr lang="ru-RU" sz="1100"/>
        </a:p>
      </dgm:t>
    </dgm:pt>
    <dgm:pt modelId="{F1335A17-83FA-4238-B3B7-1E4F46E1D8F2}" type="parTrans" cxnId="{AA6DBD16-C86D-4546-965C-81D866861ADD}">
      <dgm:prSet/>
      <dgm:spPr/>
      <dgm:t>
        <a:bodyPr/>
        <a:lstStyle/>
        <a:p>
          <a:endParaRPr lang="ru-RU"/>
        </a:p>
      </dgm:t>
    </dgm:pt>
    <dgm:pt modelId="{4D3AFCAA-4559-4CA2-8A38-3BA0F855BC1C}" type="sibTrans" cxnId="{AA6DBD16-C86D-4546-965C-81D866861ADD}">
      <dgm:prSet/>
      <dgm:spPr/>
      <dgm:t>
        <a:bodyPr/>
        <a:lstStyle/>
        <a:p>
          <a:endParaRPr lang="ru-RU"/>
        </a:p>
      </dgm:t>
    </dgm:pt>
    <dgm:pt modelId="{37B6943D-C697-4091-A5F1-7307B8FA37C4}">
      <dgm:prSet custT="1"/>
      <dgm:spPr/>
      <dgm:t>
        <a:bodyPr/>
        <a:lstStyle/>
        <a:p>
          <a:r>
            <a:rPr lang="ru-RU" sz="1100">
              <a:latin typeface="Times New Roman" pitchFamily="18" charset="0"/>
              <a:cs typeface="Times New Roman" pitchFamily="18" charset="0"/>
            </a:rPr>
            <a:t>Профориентационная работа</a:t>
          </a:r>
        </a:p>
      </dgm:t>
    </dgm:pt>
    <dgm:pt modelId="{2CAF8900-8017-49A4-A704-03BE6AAF6F3E}" type="parTrans" cxnId="{0821668B-5839-418F-8758-217D4372F2C9}">
      <dgm:prSet/>
      <dgm:spPr/>
      <dgm:t>
        <a:bodyPr/>
        <a:lstStyle/>
        <a:p>
          <a:endParaRPr lang="ru-RU"/>
        </a:p>
      </dgm:t>
    </dgm:pt>
    <dgm:pt modelId="{476D5C4C-B89D-49D7-A9B9-69C298A7DEB0}" type="sibTrans" cxnId="{0821668B-5839-418F-8758-217D4372F2C9}">
      <dgm:prSet/>
      <dgm:spPr/>
      <dgm:t>
        <a:bodyPr/>
        <a:lstStyle/>
        <a:p>
          <a:endParaRPr lang="ru-RU"/>
        </a:p>
      </dgm:t>
    </dgm:pt>
    <dgm:pt modelId="{1DF8F202-65BC-40F2-8E80-7A90D171639D}">
      <dgm:prSet custT="1"/>
      <dgm:spPr/>
      <dgm:t>
        <a:bodyPr/>
        <a:lstStyle/>
        <a:p>
          <a:r>
            <a:rPr lang="ru-RU" sz="1100">
              <a:latin typeface="Times New Roman" pitchFamily="18" charset="0"/>
              <a:cs typeface="Times New Roman" pitchFamily="18" charset="0"/>
            </a:rPr>
            <a:t>Целевое обучение</a:t>
          </a:r>
          <a:endParaRPr lang="ru-RU" sz="1100"/>
        </a:p>
      </dgm:t>
    </dgm:pt>
    <dgm:pt modelId="{763A80A7-EBD3-426F-93FB-FF2267E0C1E3}" type="parTrans" cxnId="{EF6EB1E9-D5F3-4AC4-99BF-B958CC7137E7}">
      <dgm:prSet/>
      <dgm:spPr/>
      <dgm:t>
        <a:bodyPr/>
        <a:lstStyle/>
        <a:p>
          <a:endParaRPr lang="ru-RU"/>
        </a:p>
      </dgm:t>
    </dgm:pt>
    <dgm:pt modelId="{B2C5254F-FDC4-4395-833D-2A34259FB0E2}" type="sibTrans" cxnId="{EF6EB1E9-D5F3-4AC4-99BF-B958CC7137E7}">
      <dgm:prSet/>
      <dgm:spPr/>
      <dgm:t>
        <a:bodyPr/>
        <a:lstStyle/>
        <a:p>
          <a:endParaRPr lang="ru-RU"/>
        </a:p>
      </dgm:t>
    </dgm:pt>
    <dgm:pt modelId="{B76F14BF-5E4C-4F0A-9589-2F7D9D5DD924}">
      <dgm:prSet custT="1"/>
      <dgm:spPr/>
      <dgm:t>
        <a:bodyPr/>
        <a:lstStyle/>
        <a:p>
          <a:r>
            <a:rPr lang="ru-RU" sz="1100">
              <a:latin typeface="Times New Roman" pitchFamily="18" charset="0"/>
              <a:cs typeface="Times New Roman" pitchFamily="18" charset="0"/>
            </a:rPr>
            <a:t>Организация лекций</a:t>
          </a:r>
        </a:p>
      </dgm:t>
    </dgm:pt>
    <dgm:pt modelId="{20473D61-330A-41ED-999F-AC1AE28390BB}" type="parTrans" cxnId="{31787D7E-FA23-455F-BA04-C0B58358F839}">
      <dgm:prSet/>
      <dgm:spPr/>
      <dgm:t>
        <a:bodyPr/>
        <a:lstStyle/>
        <a:p>
          <a:endParaRPr lang="ru-RU"/>
        </a:p>
      </dgm:t>
    </dgm:pt>
    <dgm:pt modelId="{8CCCCD97-4D18-419E-9307-2631CF7DE404}" type="sibTrans" cxnId="{31787D7E-FA23-455F-BA04-C0B58358F839}">
      <dgm:prSet/>
      <dgm:spPr/>
      <dgm:t>
        <a:bodyPr/>
        <a:lstStyle/>
        <a:p>
          <a:endParaRPr lang="ru-RU"/>
        </a:p>
      </dgm:t>
    </dgm:pt>
    <dgm:pt modelId="{DDCA9700-8FD1-42A6-A45D-28C836BB18DA}">
      <dgm:prSet custT="1"/>
      <dgm:spPr/>
      <dgm:t>
        <a:bodyPr/>
        <a:lstStyle/>
        <a:p>
          <a:r>
            <a:rPr lang="ru-RU" sz="1100">
              <a:latin typeface="Times New Roman" pitchFamily="18" charset="0"/>
              <a:cs typeface="Times New Roman" pitchFamily="18" charset="0"/>
            </a:rPr>
            <a:t>Профориентационная работа</a:t>
          </a:r>
        </a:p>
      </dgm:t>
    </dgm:pt>
    <dgm:pt modelId="{5F8A4286-685E-4706-84C9-D28F26A931FC}" type="parTrans" cxnId="{5F927DAF-2CB0-4EF4-B985-8A43713CA0AF}">
      <dgm:prSet/>
      <dgm:spPr/>
      <dgm:t>
        <a:bodyPr/>
        <a:lstStyle/>
        <a:p>
          <a:endParaRPr lang="ru-RU"/>
        </a:p>
      </dgm:t>
    </dgm:pt>
    <dgm:pt modelId="{1B8408FF-F82B-4D6A-B001-F9FDD34F502A}" type="sibTrans" cxnId="{5F927DAF-2CB0-4EF4-B985-8A43713CA0AF}">
      <dgm:prSet/>
      <dgm:spPr/>
      <dgm:t>
        <a:bodyPr/>
        <a:lstStyle/>
        <a:p>
          <a:endParaRPr lang="ru-RU"/>
        </a:p>
      </dgm:t>
    </dgm:pt>
    <dgm:pt modelId="{858A487B-D478-4D0E-8D0F-2F9835DA385D}">
      <dgm:prSet custT="1"/>
      <dgm:spPr/>
      <dgm:t>
        <a:bodyPr/>
        <a:lstStyle/>
        <a:p>
          <a:r>
            <a:rPr lang="ru-RU" sz="1100">
              <a:latin typeface="Times New Roman" pitchFamily="18" charset="0"/>
              <a:cs typeface="Times New Roman" pitchFamily="18" charset="0"/>
            </a:rPr>
            <a:t>Профориентационная работа</a:t>
          </a:r>
        </a:p>
      </dgm:t>
    </dgm:pt>
    <dgm:pt modelId="{31FB5409-3ABC-41CC-9B2E-89DAAECE36B1}" type="parTrans" cxnId="{D61AEB85-9B91-4C84-96C4-A4F0EC872692}">
      <dgm:prSet/>
      <dgm:spPr/>
      <dgm:t>
        <a:bodyPr/>
        <a:lstStyle/>
        <a:p>
          <a:endParaRPr lang="ru-RU"/>
        </a:p>
      </dgm:t>
    </dgm:pt>
    <dgm:pt modelId="{2A7A8C0D-BB6F-4952-AF21-97291A0F30EF}" type="sibTrans" cxnId="{D61AEB85-9B91-4C84-96C4-A4F0EC872692}">
      <dgm:prSet/>
      <dgm:spPr/>
      <dgm:t>
        <a:bodyPr/>
        <a:lstStyle/>
        <a:p>
          <a:endParaRPr lang="ru-RU"/>
        </a:p>
      </dgm:t>
    </dgm:pt>
    <dgm:pt modelId="{E80948A6-FA2F-4CB7-93D1-191E81AB6D18}">
      <dgm:prSet custT="1"/>
      <dgm:spPr/>
      <dgm:t>
        <a:bodyPr/>
        <a:lstStyle/>
        <a:p>
          <a:r>
            <a:rPr lang="ru-RU" sz="1200">
              <a:latin typeface="Times New Roman" pitchFamily="18" charset="0"/>
              <a:cs typeface="Times New Roman" pitchFamily="18" charset="0"/>
            </a:rPr>
            <a:t>Посещение семинаров</a:t>
          </a:r>
        </a:p>
      </dgm:t>
    </dgm:pt>
    <dgm:pt modelId="{4978200C-8171-4FE8-ACEA-CF5E9F65E802}" type="parTrans" cxnId="{B5999D87-3416-4221-8EF3-8EE180511D2A}">
      <dgm:prSet/>
      <dgm:spPr/>
      <dgm:t>
        <a:bodyPr/>
        <a:lstStyle/>
        <a:p>
          <a:endParaRPr lang="ru-RU"/>
        </a:p>
      </dgm:t>
    </dgm:pt>
    <dgm:pt modelId="{A0036EB4-0CEF-45AE-99D7-EFD8555E1315}" type="sibTrans" cxnId="{B5999D87-3416-4221-8EF3-8EE180511D2A}">
      <dgm:prSet/>
      <dgm:spPr/>
      <dgm:t>
        <a:bodyPr/>
        <a:lstStyle/>
        <a:p>
          <a:endParaRPr lang="ru-RU"/>
        </a:p>
      </dgm:t>
    </dgm:pt>
    <dgm:pt modelId="{751A1912-DD59-401E-90C6-5CD6F5E5046D}">
      <dgm:prSet/>
      <dgm:spPr/>
      <dgm:t>
        <a:bodyPr/>
        <a:lstStyle/>
        <a:p>
          <a:endParaRPr lang="ru-RU" sz="1100"/>
        </a:p>
      </dgm:t>
    </dgm:pt>
    <dgm:pt modelId="{5985D4E0-3B16-4554-812C-3DAFC9ABD3D3}" type="parTrans" cxnId="{621D0FDD-ADB6-43DE-8857-32FC1E342F68}">
      <dgm:prSet/>
      <dgm:spPr/>
      <dgm:t>
        <a:bodyPr/>
        <a:lstStyle/>
        <a:p>
          <a:endParaRPr lang="ru-RU"/>
        </a:p>
      </dgm:t>
    </dgm:pt>
    <dgm:pt modelId="{3294CA9B-FF11-428C-BE06-55DA67F9FAC5}" type="sibTrans" cxnId="{621D0FDD-ADB6-43DE-8857-32FC1E342F68}">
      <dgm:prSet/>
      <dgm:spPr/>
      <dgm:t>
        <a:bodyPr/>
        <a:lstStyle/>
        <a:p>
          <a:endParaRPr lang="ru-RU"/>
        </a:p>
      </dgm:t>
    </dgm:pt>
    <dgm:pt modelId="{3FCA730F-2609-4378-9BEB-FF182D3B3184}">
      <dgm:prSet custT="1"/>
      <dgm:spPr/>
      <dgm:t>
        <a:bodyPr/>
        <a:lstStyle/>
        <a:p>
          <a:r>
            <a:rPr lang="ru-RU" sz="1200">
              <a:latin typeface="Times New Roman" pitchFamily="18" charset="0"/>
              <a:cs typeface="Times New Roman" pitchFamily="18" charset="0"/>
            </a:rPr>
            <a:t>Проведение тестирования по профориенации</a:t>
          </a:r>
        </a:p>
      </dgm:t>
    </dgm:pt>
    <dgm:pt modelId="{E5E0DAF2-F724-47A8-BDAB-993B4DA9FF18}" type="parTrans" cxnId="{1EE43310-FEB5-4E86-990A-F801FA6BB3C7}">
      <dgm:prSet/>
      <dgm:spPr/>
      <dgm:t>
        <a:bodyPr/>
        <a:lstStyle/>
        <a:p>
          <a:endParaRPr lang="ru-RU"/>
        </a:p>
      </dgm:t>
    </dgm:pt>
    <dgm:pt modelId="{AACAE7E1-EDD7-4305-B20C-351986A783EF}" type="sibTrans" cxnId="{1EE43310-FEB5-4E86-990A-F801FA6BB3C7}">
      <dgm:prSet/>
      <dgm:spPr/>
      <dgm:t>
        <a:bodyPr/>
        <a:lstStyle/>
        <a:p>
          <a:endParaRPr lang="ru-RU"/>
        </a:p>
      </dgm:t>
    </dgm:pt>
    <dgm:pt modelId="{0C1E6C56-23B3-4E5E-9755-087987AE06E8}">
      <dgm:prSet custT="1"/>
      <dgm:spPr/>
      <dgm:t>
        <a:bodyPr/>
        <a:lstStyle/>
        <a:p>
          <a:r>
            <a:rPr lang="ru-RU" sz="1200">
              <a:latin typeface="Times New Roman" pitchFamily="18" charset="0"/>
              <a:cs typeface="Times New Roman" pitchFamily="18" charset="0"/>
            </a:rPr>
            <a:t>Посещение дней открытых дверей</a:t>
          </a:r>
          <a:endParaRPr lang="ru-RU" sz="1200"/>
        </a:p>
      </dgm:t>
    </dgm:pt>
    <dgm:pt modelId="{AABCC2CB-0461-411E-A563-8FF7E0DF2381}" type="parTrans" cxnId="{C8909F4C-45F5-4157-8EB8-A4FC29BB35BA}">
      <dgm:prSet/>
      <dgm:spPr/>
      <dgm:t>
        <a:bodyPr/>
        <a:lstStyle/>
        <a:p>
          <a:endParaRPr lang="ru-RU"/>
        </a:p>
      </dgm:t>
    </dgm:pt>
    <dgm:pt modelId="{C08B26B4-B00B-44F9-9BC4-2ECD6DAE6E32}" type="sibTrans" cxnId="{C8909F4C-45F5-4157-8EB8-A4FC29BB35BA}">
      <dgm:prSet/>
      <dgm:spPr/>
      <dgm:t>
        <a:bodyPr/>
        <a:lstStyle/>
        <a:p>
          <a:endParaRPr lang="ru-RU"/>
        </a:p>
      </dgm:t>
    </dgm:pt>
    <dgm:pt modelId="{47D87998-7BD7-47CF-B06A-1591EC377F0F}">
      <dgm:prSet custT="1"/>
      <dgm:spPr/>
      <dgm:t>
        <a:bodyPr/>
        <a:lstStyle/>
        <a:p>
          <a:r>
            <a:rPr lang="ru-RU" sz="1200">
              <a:latin typeface="Times New Roman" pitchFamily="18" charset="0"/>
              <a:cs typeface="Times New Roman" pitchFamily="18" charset="0"/>
            </a:rPr>
            <a:t>Профориентационная работа</a:t>
          </a:r>
        </a:p>
      </dgm:t>
    </dgm:pt>
    <dgm:pt modelId="{4B062700-D86A-4F98-B6E7-674BC16437CE}" type="parTrans" cxnId="{310A7A25-F7B8-4447-BCCF-F5AE5785ED42}">
      <dgm:prSet/>
      <dgm:spPr/>
      <dgm:t>
        <a:bodyPr/>
        <a:lstStyle/>
        <a:p>
          <a:endParaRPr lang="ru-RU"/>
        </a:p>
      </dgm:t>
    </dgm:pt>
    <dgm:pt modelId="{6B66E980-94F1-4D79-9ECC-DABFF2F3DDBB}" type="sibTrans" cxnId="{310A7A25-F7B8-4447-BCCF-F5AE5785ED42}">
      <dgm:prSet/>
      <dgm:spPr/>
      <dgm:t>
        <a:bodyPr/>
        <a:lstStyle/>
        <a:p>
          <a:endParaRPr lang="ru-RU"/>
        </a:p>
      </dgm:t>
    </dgm:pt>
    <dgm:pt modelId="{7832F93C-B388-4CD1-AAD2-0CE37330D1EF}">
      <dgm:prSet custT="1"/>
      <dgm:spPr/>
      <dgm:t>
        <a:bodyPr/>
        <a:lstStyle/>
        <a:p>
          <a:r>
            <a:rPr lang="ru-RU" sz="1200">
              <a:latin typeface="Times New Roman" pitchFamily="18" charset="0"/>
              <a:cs typeface="Times New Roman" pitchFamily="18" charset="0"/>
            </a:rPr>
            <a:t>Посещение дней открытых дверей</a:t>
          </a:r>
          <a:endParaRPr lang="ru-RU" sz="1200"/>
        </a:p>
      </dgm:t>
    </dgm:pt>
    <dgm:pt modelId="{848292C4-3DBF-4268-BED2-6F24B257AAE4}" type="parTrans" cxnId="{41501F7C-06BF-4A5A-A747-0CABA5EA4AB6}">
      <dgm:prSet/>
      <dgm:spPr/>
      <dgm:t>
        <a:bodyPr/>
        <a:lstStyle/>
        <a:p>
          <a:endParaRPr lang="ru-RU"/>
        </a:p>
      </dgm:t>
    </dgm:pt>
    <dgm:pt modelId="{73CC30A1-8C1B-49B7-8C64-A252416BCA19}" type="sibTrans" cxnId="{41501F7C-06BF-4A5A-A747-0CABA5EA4AB6}">
      <dgm:prSet/>
      <dgm:spPr/>
      <dgm:t>
        <a:bodyPr/>
        <a:lstStyle/>
        <a:p>
          <a:endParaRPr lang="ru-RU"/>
        </a:p>
      </dgm:t>
    </dgm:pt>
    <dgm:pt modelId="{BB176D23-4A54-4232-B397-76150EEEBB75}">
      <dgm:prSet custT="1"/>
      <dgm:spPr/>
      <dgm:t>
        <a:bodyPr/>
        <a:lstStyle/>
        <a:p>
          <a:r>
            <a:rPr lang="ru-RU" sz="1200">
              <a:latin typeface="Times New Roman" pitchFamily="18" charset="0"/>
              <a:cs typeface="Times New Roman" pitchFamily="18" charset="0"/>
            </a:rPr>
            <a:t>Профориентационная работа</a:t>
          </a:r>
        </a:p>
      </dgm:t>
    </dgm:pt>
    <dgm:pt modelId="{CA40612F-A2A5-40AE-AACE-2FE5197B4848}" type="parTrans" cxnId="{A3B2ED98-A2FC-4071-A0D8-EEE04699929A}">
      <dgm:prSet/>
      <dgm:spPr/>
      <dgm:t>
        <a:bodyPr/>
        <a:lstStyle/>
        <a:p>
          <a:endParaRPr lang="ru-RU"/>
        </a:p>
      </dgm:t>
    </dgm:pt>
    <dgm:pt modelId="{0D959997-3F1C-4776-B4F2-C01EB843A11C}" type="sibTrans" cxnId="{A3B2ED98-A2FC-4071-A0D8-EEE04699929A}">
      <dgm:prSet/>
      <dgm:spPr/>
      <dgm:t>
        <a:bodyPr/>
        <a:lstStyle/>
        <a:p>
          <a:endParaRPr lang="ru-RU"/>
        </a:p>
      </dgm:t>
    </dgm:pt>
    <dgm:pt modelId="{C10E384C-2B8A-44EA-B86C-F73CDBE3A302}">
      <dgm:prSet custT="1"/>
      <dgm:spPr/>
      <dgm:t>
        <a:bodyPr/>
        <a:lstStyle/>
        <a:p>
          <a:r>
            <a:rPr lang="ru-RU" sz="1200">
              <a:latin typeface="Times New Roman" pitchFamily="18" charset="0"/>
              <a:cs typeface="Times New Roman" pitchFamily="18" charset="0"/>
            </a:rPr>
            <a:t>Посещение выставочных залов</a:t>
          </a:r>
        </a:p>
      </dgm:t>
    </dgm:pt>
    <dgm:pt modelId="{A25922A9-D491-4701-9180-C5D70DB5806A}" type="parTrans" cxnId="{1830D333-245C-4BCC-BD37-BAD4FD575DBC}">
      <dgm:prSet/>
      <dgm:spPr/>
      <dgm:t>
        <a:bodyPr/>
        <a:lstStyle/>
        <a:p>
          <a:endParaRPr lang="ru-RU"/>
        </a:p>
      </dgm:t>
    </dgm:pt>
    <dgm:pt modelId="{0E3C30D1-FF23-4AE5-92A6-7E61F29C3B14}" type="sibTrans" cxnId="{1830D333-245C-4BCC-BD37-BAD4FD575DBC}">
      <dgm:prSet/>
      <dgm:spPr/>
      <dgm:t>
        <a:bodyPr/>
        <a:lstStyle/>
        <a:p>
          <a:endParaRPr lang="ru-RU"/>
        </a:p>
      </dgm:t>
    </dgm:pt>
    <dgm:pt modelId="{85675F15-56A7-42B9-AA23-9EA660AA5D56}">
      <dgm:prSet custT="1"/>
      <dgm:spPr/>
      <dgm:t>
        <a:bodyPr/>
        <a:lstStyle/>
        <a:p>
          <a:r>
            <a:rPr lang="ru-RU" sz="1200">
              <a:latin typeface="Times New Roman" pitchFamily="18" charset="0"/>
              <a:cs typeface="Times New Roman" pitchFamily="18" charset="0"/>
            </a:rPr>
            <a:t>Посещение лекций и участие в открытых мероприятиях</a:t>
          </a:r>
        </a:p>
      </dgm:t>
    </dgm:pt>
    <dgm:pt modelId="{C1409364-629A-4A80-9619-5B1362C2E88B}" type="parTrans" cxnId="{28F03D3D-843C-48E6-9D5E-017639ED79D6}">
      <dgm:prSet/>
      <dgm:spPr/>
      <dgm:t>
        <a:bodyPr/>
        <a:lstStyle/>
        <a:p>
          <a:endParaRPr lang="ru-RU"/>
        </a:p>
      </dgm:t>
    </dgm:pt>
    <dgm:pt modelId="{45487B6E-333C-4C6C-BC4A-9C360AE5ECE0}" type="sibTrans" cxnId="{28F03D3D-843C-48E6-9D5E-017639ED79D6}">
      <dgm:prSet/>
      <dgm:spPr/>
      <dgm:t>
        <a:bodyPr/>
        <a:lstStyle/>
        <a:p>
          <a:endParaRPr lang="ru-RU"/>
        </a:p>
      </dgm:t>
    </dgm:pt>
    <dgm:pt modelId="{D22D281A-7A69-4FC5-A46C-13C865E755E9}">
      <dgm:prSet custT="1"/>
      <dgm:spPr/>
      <dgm:t>
        <a:bodyPr/>
        <a:lstStyle/>
        <a:p>
          <a:r>
            <a:rPr lang="ru-RU" sz="1200">
              <a:latin typeface="Times New Roman" pitchFamily="18" charset="0"/>
              <a:cs typeface="Times New Roman" pitchFamily="18" charset="0"/>
            </a:rPr>
            <a:t>Организация лекций</a:t>
          </a:r>
          <a:endParaRPr lang="ru-RU" sz="1200"/>
        </a:p>
      </dgm:t>
    </dgm:pt>
    <dgm:pt modelId="{947DDA53-4EEA-448C-9BD2-770AD46CE693}" type="parTrans" cxnId="{63EB66BA-72BA-4B35-99A0-F7A86B1D12D9}">
      <dgm:prSet/>
      <dgm:spPr/>
      <dgm:t>
        <a:bodyPr/>
        <a:lstStyle/>
        <a:p>
          <a:endParaRPr lang="ru-RU"/>
        </a:p>
      </dgm:t>
    </dgm:pt>
    <dgm:pt modelId="{EA2ECDEF-E1DB-4B76-A7B4-DF2811A6D235}" type="sibTrans" cxnId="{63EB66BA-72BA-4B35-99A0-F7A86B1D12D9}">
      <dgm:prSet/>
      <dgm:spPr/>
      <dgm:t>
        <a:bodyPr/>
        <a:lstStyle/>
        <a:p>
          <a:endParaRPr lang="ru-RU"/>
        </a:p>
      </dgm:t>
    </dgm:pt>
    <dgm:pt modelId="{B24D5D27-8A8F-4516-941F-DEEFA3140625}">
      <dgm:prSet custT="1"/>
      <dgm:spPr/>
      <dgm:t>
        <a:bodyPr/>
        <a:lstStyle/>
        <a:p>
          <a:r>
            <a:rPr lang="ru-RU" sz="1100"/>
            <a:t>Организация лекций</a:t>
          </a:r>
        </a:p>
      </dgm:t>
    </dgm:pt>
    <dgm:pt modelId="{6D253255-F6ED-4F75-91D1-881E4D580A0C}" type="parTrans" cxnId="{EC779265-33E2-41B4-A556-E1EA8D61CC2E}">
      <dgm:prSet/>
      <dgm:spPr/>
      <dgm:t>
        <a:bodyPr/>
        <a:lstStyle/>
        <a:p>
          <a:endParaRPr lang="ru-RU"/>
        </a:p>
      </dgm:t>
    </dgm:pt>
    <dgm:pt modelId="{8CFCB826-C382-4A16-BDAB-D8A778DC2CC1}" type="sibTrans" cxnId="{EC779265-33E2-41B4-A556-E1EA8D61CC2E}">
      <dgm:prSet/>
      <dgm:spPr/>
      <dgm:t>
        <a:bodyPr/>
        <a:lstStyle/>
        <a:p>
          <a:endParaRPr lang="ru-RU"/>
        </a:p>
      </dgm:t>
    </dgm:pt>
    <dgm:pt modelId="{1C04C716-83DD-4A12-BFB6-77F5F003780E}" type="pres">
      <dgm:prSet presAssocID="{966BBCD7-563F-4DE0-9492-80C2A8EBF9BD}" presName="Name0" presStyleCnt="0">
        <dgm:presLayoutVars>
          <dgm:dir/>
          <dgm:animLvl val="lvl"/>
          <dgm:resizeHandles/>
        </dgm:presLayoutVars>
      </dgm:prSet>
      <dgm:spPr/>
      <dgm:t>
        <a:bodyPr/>
        <a:lstStyle/>
        <a:p>
          <a:endParaRPr lang="ru-RU"/>
        </a:p>
      </dgm:t>
    </dgm:pt>
    <dgm:pt modelId="{AB52FB11-0CFB-4838-BDF5-6EE8E3537CB7}" type="pres">
      <dgm:prSet presAssocID="{EE346CB6-0F13-49CD-8149-8224E4DE6FB5}" presName="linNode" presStyleCnt="0"/>
      <dgm:spPr/>
    </dgm:pt>
    <dgm:pt modelId="{CAC124D6-4A50-472A-AFF0-09D1EB534D9F}" type="pres">
      <dgm:prSet presAssocID="{EE346CB6-0F13-49CD-8149-8224E4DE6FB5}" presName="parentShp" presStyleLbl="node1" presStyleIdx="0" presStyleCnt="13" custScaleY="245493">
        <dgm:presLayoutVars>
          <dgm:bulletEnabled val="1"/>
        </dgm:presLayoutVars>
      </dgm:prSet>
      <dgm:spPr/>
      <dgm:t>
        <a:bodyPr/>
        <a:lstStyle/>
        <a:p>
          <a:endParaRPr lang="ru-RU"/>
        </a:p>
      </dgm:t>
    </dgm:pt>
    <dgm:pt modelId="{2448D100-7471-4FD3-B3D1-A861627C6084}" type="pres">
      <dgm:prSet presAssocID="{EE346CB6-0F13-49CD-8149-8224E4DE6FB5}" presName="childShp" presStyleLbl="bgAccFollowNode1" presStyleIdx="0" presStyleCnt="13" custScaleY="312050">
        <dgm:presLayoutVars>
          <dgm:bulletEnabled val="1"/>
        </dgm:presLayoutVars>
      </dgm:prSet>
      <dgm:spPr/>
      <dgm:t>
        <a:bodyPr/>
        <a:lstStyle/>
        <a:p>
          <a:endParaRPr lang="ru-RU"/>
        </a:p>
      </dgm:t>
    </dgm:pt>
    <dgm:pt modelId="{284381E3-F5E7-4688-AE36-7746AD4DC0D9}" type="pres">
      <dgm:prSet presAssocID="{87FF2B2C-2F26-412B-9029-47BC5890E503}" presName="spacing" presStyleCnt="0"/>
      <dgm:spPr/>
    </dgm:pt>
    <dgm:pt modelId="{0135E335-34BF-42ED-BFBD-E1DBFC12EFD2}" type="pres">
      <dgm:prSet presAssocID="{84F4A6B5-CBE6-41F0-84E1-985EF5F739C9}" presName="linNode" presStyleCnt="0"/>
      <dgm:spPr/>
    </dgm:pt>
    <dgm:pt modelId="{7258C204-2590-46E6-B071-2165D4B9A941}" type="pres">
      <dgm:prSet presAssocID="{84F4A6B5-CBE6-41F0-84E1-985EF5F739C9}" presName="parentShp" presStyleLbl="node1" presStyleIdx="1" presStyleCnt="13" custScaleY="221175">
        <dgm:presLayoutVars>
          <dgm:bulletEnabled val="1"/>
        </dgm:presLayoutVars>
      </dgm:prSet>
      <dgm:spPr/>
      <dgm:t>
        <a:bodyPr/>
        <a:lstStyle/>
        <a:p>
          <a:endParaRPr lang="ru-RU"/>
        </a:p>
      </dgm:t>
    </dgm:pt>
    <dgm:pt modelId="{A9CF3839-5405-4EAB-BAE1-D3C2FE203D73}" type="pres">
      <dgm:prSet presAssocID="{84F4A6B5-CBE6-41F0-84E1-985EF5F739C9}" presName="childShp" presStyleLbl="bgAccFollowNode1" presStyleIdx="1" presStyleCnt="13" custScaleY="262029" custLinFactNeighborY="2614">
        <dgm:presLayoutVars>
          <dgm:bulletEnabled val="1"/>
        </dgm:presLayoutVars>
      </dgm:prSet>
      <dgm:spPr/>
      <dgm:t>
        <a:bodyPr/>
        <a:lstStyle/>
        <a:p>
          <a:endParaRPr lang="ru-RU"/>
        </a:p>
      </dgm:t>
    </dgm:pt>
    <dgm:pt modelId="{1D028B13-BDD1-4671-8F35-279980545E15}" type="pres">
      <dgm:prSet presAssocID="{429320F8-DD46-4B2F-83F0-524B847E062B}" presName="spacing" presStyleCnt="0"/>
      <dgm:spPr/>
    </dgm:pt>
    <dgm:pt modelId="{D41B1649-93AC-4E6D-9261-91F67A663D4F}" type="pres">
      <dgm:prSet presAssocID="{26417BF9-0EF1-48F5-B17C-A8490458751E}" presName="linNode" presStyleCnt="0"/>
      <dgm:spPr/>
    </dgm:pt>
    <dgm:pt modelId="{2DC5B0B4-F7E0-4B71-B8BE-30482396D516}" type="pres">
      <dgm:prSet presAssocID="{26417BF9-0EF1-48F5-B17C-A8490458751E}" presName="parentShp" presStyleLbl="node1" presStyleIdx="2" presStyleCnt="13" custScaleY="240125">
        <dgm:presLayoutVars>
          <dgm:bulletEnabled val="1"/>
        </dgm:presLayoutVars>
      </dgm:prSet>
      <dgm:spPr/>
      <dgm:t>
        <a:bodyPr/>
        <a:lstStyle/>
        <a:p>
          <a:endParaRPr lang="ru-RU"/>
        </a:p>
      </dgm:t>
    </dgm:pt>
    <dgm:pt modelId="{52931B89-37B5-4AFE-9B10-2671A67317AD}" type="pres">
      <dgm:prSet presAssocID="{26417BF9-0EF1-48F5-B17C-A8490458751E}" presName="childShp" presStyleLbl="bgAccFollowNode1" presStyleIdx="2" presStyleCnt="13" custScaleY="216387">
        <dgm:presLayoutVars>
          <dgm:bulletEnabled val="1"/>
        </dgm:presLayoutVars>
      </dgm:prSet>
      <dgm:spPr/>
      <dgm:t>
        <a:bodyPr/>
        <a:lstStyle/>
        <a:p>
          <a:endParaRPr lang="ru-RU"/>
        </a:p>
      </dgm:t>
    </dgm:pt>
    <dgm:pt modelId="{DC44CF94-21DB-48BC-9AE8-2B7C57338A58}" type="pres">
      <dgm:prSet presAssocID="{A855B7E2-3151-4C1B-AD91-8883FD2AA2A8}" presName="spacing" presStyleCnt="0"/>
      <dgm:spPr/>
    </dgm:pt>
    <dgm:pt modelId="{7114B32F-BED0-4019-90F0-990819ED22DA}" type="pres">
      <dgm:prSet presAssocID="{2391683F-E9F1-4266-B357-07A77D45FFD5}" presName="linNode" presStyleCnt="0"/>
      <dgm:spPr/>
    </dgm:pt>
    <dgm:pt modelId="{0500817A-87D3-4937-8FD9-6EF21C3D2765}" type="pres">
      <dgm:prSet presAssocID="{2391683F-E9F1-4266-B357-07A77D45FFD5}" presName="parentShp" presStyleLbl="node1" presStyleIdx="3" presStyleCnt="13" custScaleY="254401">
        <dgm:presLayoutVars>
          <dgm:bulletEnabled val="1"/>
        </dgm:presLayoutVars>
      </dgm:prSet>
      <dgm:spPr/>
      <dgm:t>
        <a:bodyPr/>
        <a:lstStyle/>
        <a:p>
          <a:endParaRPr lang="ru-RU"/>
        </a:p>
      </dgm:t>
    </dgm:pt>
    <dgm:pt modelId="{2E9908B0-4E8C-445C-ABD8-B42190A9CF96}" type="pres">
      <dgm:prSet presAssocID="{2391683F-E9F1-4266-B357-07A77D45FFD5}" presName="childShp" presStyleLbl="bgAccFollowNode1" presStyleIdx="3" presStyleCnt="13" custScaleY="209460">
        <dgm:presLayoutVars>
          <dgm:bulletEnabled val="1"/>
        </dgm:presLayoutVars>
      </dgm:prSet>
      <dgm:spPr/>
      <dgm:t>
        <a:bodyPr/>
        <a:lstStyle/>
        <a:p>
          <a:endParaRPr lang="ru-RU"/>
        </a:p>
      </dgm:t>
    </dgm:pt>
    <dgm:pt modelId="{19574EC1-94F1-489E-91CA-EC7EBEB5E624}" type="pres">
      <dgm:prSet presAssocID="{DFC0DB7C-CDE5-4F48-B77D-8D323F4828B5}" presName="spacing" presStyleCnt="0"/>
      <dgm:spPr/>
    </dgm:pt>
    <dgm:pt modelId="{35960A1C-E550-4A8A-A7F8-296DB012A5EA}" type="pres">
      <dgm:prSet presAssocID="{A030A3D7-1B02-466E-A8F0-405C418EAAE1}" presName="linNode" presStyleCnt="0"/>
      <dgm:spPr/>
    </dgm:pt>
    <dgm:pt modelId="{D4D145DF-F2CB-4CD5-8E71-5D0C657FD780}" type="pres">
      <dgm:prSet presAssocID="{A030A3D7-1B02-466E-A8F0-405C418EAAE1}" presName="parentShp" presStyleLbl="node1" presStyleIdx="4" presStyleCnt="13" custScaleY="288518">
        <dgm:presLayoutVars>
          <dgm:bulletEnabled val="1"/>
        </dgm:presLayoutVars>
      </dgm:prSet>
      <dgm:spPr/>
      <dgm:t>
        <a:bodyPr/>
        <a:lstStyle/>
        <a:p>
          <a:endParaRPr lang="ru-RU"/>
        </a:p>
      </dgm:t>
    </dgm:pt>
    <dgm:pt modelId="{D138E43D-4E3F-4F6F-ACA3-8F0F466984FC}" type="pres">
      <dgm:prSet presAssocID="{A030A3D7-1B02-466E-A8F0-405C418EAAE1}" presName="childShp" presStyleLbl="bgAccFollowNode1" presStyleIdx="4" presStyleCnt="13" custScaleY="324243">
        <dgm:presLayoutVars>
          <dgm:bulletEnabled val="1"/>
        </dgm:presLayoutVars>
      </dgm:prSet>
      <dgm:spPr/>
      <dgm:t>
        <a:bodyPr/>
        <a:lstStyle/>
        <a:p>
          <a:endParaRPr lang="ru-RU"/>
        </a:p>
      </dgm:t>
    </dgm:pt>
    <dgm:pt modelId="{CC2E766C-8512-42A6-BE89-DB5E1E63570A}" type="pres">
      <dgm:prSet presAssocID="{386ED304-1549-40D6-BF4A-711B18939518}" presName="spacing" presStyleCnt="0"/>
      <dgm:spPr/>
    </dgm:pt>
    <dgm:pt modelId="{A7B2CC1C-DB41-42C0-862D-598163BEDAA4}" type="pres">
      <dgm:prSet presAssocID="{4479B4B2-7DD5-4648-841D-82EC6E337AEC}" presName="linNode" presStyleCnt="0"/>
      <dgm:spPr/>
    </dgm:pt>
    <dgm:pt modelId="{AC9BCE35-BBF9-48AC-AAF6-F9779907E095}" type="pres">
      <dgm:prSet presAssocID="{4479B4B2-7DD5-4648-841D-82EC6E337AEC}" presName="parentShp" presStyleLbl="node1" presStyleIdx="5" presStyleCnt="13" custScaleY="280427" custLinFactNeighborX="-81" custLinFactNeighborY="-7749">
        <dgm:presLayoutVars>
          <dgm:bulletEnabled val="1"/>
        </dgm:presLayoutVars>
      </dgm:prSet>
      <dgm:spPr/>
      <dgm:t>
        <a:bodyPr/>
        <a:lstStyle/>
        <a:p>
          <a:endParaRPr lang="ru-RU"/>
        </a:p>
      </dgm:t>
    </dgm:pt>
    <dgm:pt modelId="{D02E4D86-890E-4D60-BA4E-E98362BF21A7}" type="pres">
      <dgm:prSet presAssocID="{4479B4B2-7DD5-4648-841D-82EC6E337AEC}" presName="childShp" presStyleLbl="bgAccFollowNode1" presStyleIdx="5" presStyleCnt="13" custScaleY="253646" custLinFactNeighborY="9403">
        <dgm:presLayoutVars>
          <dgm:bulletEnabled val="1"/>
        </dgm:presLayoutVars>
      </dgm:prSet>
      <dgm:spPr/>
      <dgm:t>
        <a:bodyPr/>
        <a:lstStyle/>
        <a:p>
          <a:endParaRPr lang="ru-RU"/>
        </a:p>
      </dgm:t>
    </dgm:pt>
    <dgm:pt modelId="{B093011B-45B0-498E-94CA-FDFFC3574BB6}" type="pres">
      <dgm:prSet presAssocID="{1B5F5671-C108-4FBA-AC00-82FB242481F7}" presName="spacing" presStyleCnt="0"/>
      <dgm:spPr/>
    </dgm:pt>
    <dgm:pt modelId="{A7AC203B-BBD0-4DD3-B477-25B8FC0CF95C}" type="pres">
      <dgm:prSet presAssocID="{00848C4C-2F4E-47C6-BDFF-00989269DAFC}" presName="linNode" presStyleCnt="0"/>
      <dgm:spPr/>
    </dgm:pt>
    <dgm:pt modelId="{AC5A9C55-AF75-4654-B122-4ED547399615}" type="pres">
      <dgm:prSet presAssocID="{00848C4C-2F4E-47C6-BDFF-00989269DAFC}" presName="parentShp" presStyleLbl="node1" presStyleIdx="6" presStyleCnt="13" custScaleY="294072">
        <dgm:presLayoutVars>
          <dgm:bulletEnabled val="1"/>
        </dgm:presLayoutVars>
      </dgm:prSet>
      <dgm:spPr/>
      <dgm:t>
        <a:bodyPr/>
        <a:lstStyle/>
        <a:p>
          <a:endParaRPr lang="ru-RU"/>
        </a:p>
      </dgm:t>
    </dgm:pt>
    <dgm:pt modelId="{3A211523-0677-4DEF-B388-077684CEF292}" type="pres">
      <dgm:prSet presAssocID="{00848C4C-2F4E-47C6-BDFF-00989269DAFC}" presName="childShp" presStyleLbl="bgAccFollowNode1" presStyleIdx="6" presStyleCnt="13" custScaleY="372104">
        <dgm:presLayoutVars>
          <dgm:bulletEnabled val="1"/>
        </dgm:presLayoutVars>
      </dgm:prSet>
      <dgm:spPr/>
      <dgm:t>
        <a:bodyPr/>
        <a:lstStyle/>
        <a:p>
          <a:endParaRPr lang="ru-RU"/>
        </a:p>
      </dgm:t>
    </dgm:pt>
    <dgm:pt modelId="{4F710701-0060-4F97-B968-D364B5F34470}" type="pres">
      <dgm:prSet presAssocID="{7BACD8DE-BF47-46DC-BE66-68396FF48938}" presName="spacing" presStyleCnt="0"/>
      <dgm:spPr/>
    </dgm:pt>
    <dgm:pt modelId="{39900CF6-0ED1-4324-937A-67BE3A46BBE1}" type="pres">
      <dgm:prSet presAssocID="{CE13F1B3-CB2E-4096-BF8C-96424DEAFE3F}" presName="linNode" presStyleCnt="0"/>
      <dgm:spPr/>
    </dgm:pt>
    <dgm:pt modelId="{02EFBE9B-6B40-491D-B01B-BCCDC1987D0A}" type="pres">
      <dgm:prSet presAssocID="{CE13F1B3-CB2E-4096-BF8C-96424DEAFE3F}" presName="parentShp" presStyleLbl="node1" presStyleIdx="7" presStyleCnt="13" custScaleY="243523">
        <dgm:presLayoutVars>
          <dgm:bulletEnabled val="1"/>
        </dgm:presLayoutVars>
      </dgm:prSet>
      <dgm:spPr/>
      <dgm:t>
        <a:bodyPr/>
        <a:lstStyle/>
        <a:p>
          <a:endParaRPr lang="ru-RU"/>
        </a:p>
      </dgm:t>
    </dgm:pt>
    <dgm:pt modelId="{E5EBA340-A884-4E32-9C30-A07BEA6005D1}" type="pres">
      <dgm:prSet presAssocID="{CE13F1B3-CB2E-4096-BF8C-96424DEAFE3F}" presName="childShp" presStyleLbl="bgAccFollowNode1" presStyleIdx="7" presStyleCnt="13" custScaleY="230450">
        <dgm:presLayoutVars>
          <dgm:bulletEnabled val="1"/>
        </dgm:presLayoutVars>
      </dgm:prSet>
      <dgm:spPr/>
      <dgm:t>
        <a:bodyPr/>
        <a:lstStyle/>
        <a:p>
          <a:endParaRPr lang="ru-RU"/>
        </a:p>
      </dgm:t>
    </dgm:pt>
    <dgm:pt modelId="{E3B294A2-3598-4968-BF6D-4FDFD765EADC}" type="pres">
      <dgm:prSet presAssocID="{3011FF05-63A2-4B80-BE6C-F1D4423632B9}" presName="spacing" presStyleCnt="0"/>
      <dgm:spPr/>
    </dgm:pt>
    <dgm:pt modelId="{38ABE4FF-F02D-467E-9A27-227305E12E81}" type="pres">
      <dgm:prSet presAssocID="{A8A7713B-6CDC-48B7-82B2-17D0F24E1752}" presName="linNode" presStyleCnt="0"/>
      <dgm:spPr/>
    </dgm:pt>
    <dgm:pt modelId="{63536AA6-C8BC-4194-B17E-05AECE0F67BE}" type="pres">
      <dgm:prSet presAssocID="{A8A7713B-6CDC-48B7-82B2-17D0F24E1752}" presName="parentShp" presStyleLbl="node1" presStyleIdx="8" presStyleCnt="13" custScaleY="245785">
        <dgm:presLayoutVars>
          <dgm:bulletEnabled val="1"/>
        </dgm:presLayoutVars>
      </dgm:prSet>
      <dgm:spPr/>
      <dgm:t>
        <a:bodyPr/>
        <a:lstStyle/>
        <a:p>
          <a:endParaRPr lang="ru-RU"/>
        </a:p>
      </dgm:t>
    </dgm:pt>
    <dgm:pt modelId="{1DCFEC95-2E99-4E3C-B596-C550F22334A3}" type="pres">
      <dgm:prSet presAssocID="{A8A7713B-6CDC-48B7-82B2-17D0F24E1752}" presName="childShp" presStyleLbl="bgAccFollowNode1" presStyleIdx="8" presStyleCnt="13" custScaleY="270183">
        <dgm:presLayoutVars>
          <dgm:bulletEnabled val="1"/>
        </dgm:presLayoutVars>
      </dgm:prSet>
      <dgm:spPr/>
      <dgm:t>
        <a:bodyPr/>
        <a:lstStyle/>
        <a:p>
          <a:endParaRPr lang="ru-RU"/>
        </a:p>
      </dgm:t>
    </dgm:pt>
    <dgm:pt modelId="{5D2BE05A-C499-4BF6-846F-31B7D4EB20FD}" type="pres">
      <dgm:prSet presAssocID="{F084DD1C-F6B1-4D11-A584-88C36198C61E}" presName="spacing" presStyleCnt="0"/>
      <dgm:spPr/>
    </dgm:pt>
    <dgm:pt modelId="{EF4FCA02-BFED-4A94-A849-70C8A967D2A0}" type="pres">
      <dgm:prSet presAssocID="{7C56EAE5-865A-4EC4-847C-6956F41DCB45}" presName="linNode" presStyleCnt="0"/>
      <dgm:spPr/>
    </dgm:pt>
    <dgm:pt modelId="{C476B57F-88D9-412F-8325-10FDBC0661E8}" type="pres">
      <dgm:prSet presAssocID="{7C56EAE5-865A-4EC4-847C-6956F41DCB45}" presName="parentShp" presStyleLbl="node1" presStyleIdx="9" presStyleCnt="13" custScaleY="262536" custLinFactNeighborX="267">
        <dgm:presLayoutVars>
          <dgm:bulletEnabled val="1"/>
        </dgm:presLayoutVars>
      </dgm:prSet>
      <dgm:spPr/>
      <dgm:t>
        <a:bodyPr/>
        <a:lstStyle/>
        <a:p>
          <a:endParaRPr lang="ru-RU"/>
        </a:p>
      </dgm:t>
    </dgm:pt>
    <dgm:pt modelId="{07417735-BC62-4F58-BF2C-44E3D295234F}" type="pres">
      <dgm:prSet presAssocID="{7C56EAE5-865A-4EC4-847C-6956F41DCB45}" presName="childShp" presStyleLbl="bgAccFollowNode1" presStyleIdx="9" presStyleCnt="13" custScaleY="274234">
        <dgm:presLayoutVars>
          <dgm:bulletEnabled val="1"/>
        </dgm:presLayoutVars>
      </dgm:prSet>
      <dgm:spPr/>
      <dgm:t>
        <a:bodyPr/>
        <a:lstStyle/>
        <a:p>
          <a:endParaRPr lang="ru-RU"/>
        </a:p>
      </dgm:t>
    </dgm:pt>
    <dgm:pt modelId="{A121BD14-F134-4348-BCB3-A577DDB414E8}" type="pres">
      <dgm:prSet presAssocID="{FE6AAB92-7405-4E6F-98E1-D75304073679}" presName="spacing" presStyleCnt="0"/>
      <dgm:spPr/>
    </dgm:pt>
    <dgm:pt modelId="{DEA313BB-D465-404E-878D-1FCD1C122C9A}" type="pres">
      <dgm:prSet presAssocID="{2536C374-4517-4835-84F3-D56390D45704}" presName="linNode" presStyleCnt="0"/>
      <dgm:spPr/>
    </dgm:pt>
    <dgm:pt modelId="{D8FAFE06-9D4B-4467-B290-AAFA74984026}" type="pres">
      <dgm:prSet presAssocID="{2536C374-4517-4835-84F3-D56390D45704}" presName="parentShp" presStyleLbl="node1" presStyleIdx="10" presStyleCnt="13" custScaleY="250636">
        <dgm:presLayoutVars>
          <dgm:bulletEnabled val="1"/>
        </dgm:presLayoutVars>
      </dgm:prSet>
      <dgm:spPr/>
      <dgm:t>
        <a:bodyPr/>
        <a:lstStyle/>
        <a:p>
          <a:endParaRPr lang="ru-RU"/>
        </a:p>
      </dgm:t>
    </dgm:pt>
    <dgm:pt modelId="{30C22FEE-AC2E-4329-BC38-CD04EE52A9F1}" type="pres">
      <dgm:prSet presAssocID="{2536C374-4517-4835-84F3-D56390D45704}" presName="childShp" presStyleLbl="bgAccFollowNode1" presStyleIdx="10" presStyleCnt="13" custScaleY="323727">
        <dgm:presLayoutVars>
          <dgm:bulletEnabled val="1"/>
        </dgm:presLayoutVars>
      </dgm:prSet>
      <dgm:spPr/>
      <dgm:t>
        <a:bodyPr/>
        <a:lstStyle/>
        <a:p>
          <a:endParaRPr lang="ru-RU"/>
        </a:p>
      </dgm:t>
    </dgm:pt>
    <dgm:pt modelId="{E939F64C-CC98-4035-90DB-28D78860B9C4}" type="pres">
      <dgm:prSet presAssocID="{8DC55A9F-0A9E-4E42-B22D-9DCFDECC92DB}" presName="spacing" presStyleCnt="0"/>
      <dgm:spPr/>
    </dgm:pt>
    <dgm:pt modelId="{6850672F-0A9C-40A5-B157-F7B6B3C2F418}" type="pres">
      <dgm:prSet presAssocID="{2D6A1C38-8922-4785-860A-D147638C484A}" presName="linNode" presStyleCnt="0"/>
      <dgm:spPr/>
    </dgm:pt>
    <dgm:pt modelId="{2537324F-4183-411D-8744-F8CEDD86B4E5}" type="pres">
      <dgm:prSet presAssocID="{2D6A1C38-8922-4785-860A-D147638C484A}" presName="parentShp" presStyleLbl="node1" presStyleIdx="11" presStyleCnt="13" custScaleY="254912">
        <dgm:presLayoutVars>
          <dgm:bulletEnabled val="1"/>
        </dgm:presLayoutVars>
      </dgm:prSet>
      <dgm:spPr/>
      <dgm:t>
        <a:bodyPr/>
        <a:lstStyle/>
        <a:p>
          <a:endParaRPr lang="ru-RU"/>
        </a:p>
      </dgm:t>
    </dgm:pt>
    <dgm:pt modelId="{3621EE5A-1173-4DF2-AD75-0291E24A2157}" type="pres">
      <dgm:prSet presAssocID="{2D6A1C38-8922-4785-860A-D147638C484A}" presName="childShp" presStyleLbl="bgAccFollowNode1" presStyleIdx="11" presStyleCnt="13" custScaleY="252242">
        <dgm:presLayoutVars>
          <dgm:bulletEnabled val="1"/>
        </dgm:presLayoutVars>
      </dgm:prSet>
      <dgm:spPr/>
      <dgm:t>
        <a:bodyPr/>
        <a:lstStyle/>
        <a:p>
          <a:endParaRPr lang="ru-RU"/>
        </a:p>
      </dgm:t>
    </dgm:pt>
    <dgm:pt modelId="{5319CD6E-52EC-493A-A9F5-F3BB2A8F3422}" type="pres">
      <dgm:prSet presAssocID="{87B6844D-8219-4F0C-813E-148E41569679}" presName="spacing" presStyleCnt="0"/>
      <dgm:spPr/>
    </dgm:pt>
    <dgm:pt modelId="{71EB3B09-9068-4D2F-82B9-3408D2E11053}" type="pres">
      <dgm:prSet presAssocID="{3B1DF27F-DCBF-4D4E-BCEA-127E4F59EC9A}" presName="linNode" presStyleCnt="0"/>
      <dgm:spPr/>
    </dgm:pt>
    <dgm:pt modelId="{C0D3E195-9282-4249-8BB1-D0236A08A1A5}" type="pres">
      <dgm:prSet presAssocID="{3B1DF27F-DCBF-4D4E-BCEA-127E4F59EC9A}" presName="parentShp" presStyleLbl="node1" presStyleIdx="12" presStyleCnt="13" custAng="10800000" custFlipVert="1" custScaleY="296040" custLinFactNeighborX="-81" custLinFactNeighborY="21">
        <dgm:presLayoutVars>
          <dgm:bulletEnabled val="1"/>
        </dgm:presLayoutVars>
      </dgm:prSet>
      <dgm:spPr/>
      <dgm:t>
        <a:bodyPr/>
        <a:lstStyle/>
        <a:p>
          <a:endParaRPr lang="ru-RU"/>
        </a:p>
      </dgm:t>
    </dgm:pt>
    <dgm:pt modelId="{B1D78EF2-9F00-44A3-8A36-46AA400198E9}" type="pres">
      <dgm:prSet presAssocID="{3B1DF27F-DCBF-4D4E-BCEA-127E4F59EC9A}" presName="childShp" presStyleLbl="bgAccFollowNode1" presStyleIdx="12" presStyleCnt="13" custScaleY="175660" custLinFactNeighborX="124" custLinFactNeighborY="-5956">
        <dgm:presLayoutVars>
          <dgm:bulletEnabled val="1"/>
        </dgm:presLayoutVars>
      </dgm:prSet>
      <dgm:spPr/>
      <dgm:t>
        <a:bodyPr/>
        <a:lstStyle/>
        <a:p>
          <a:endParaRPr lang="ru-RU"/>
        </a:p>
      </dgm:t>
    </dgm:pt>
  </dgm:ptLst>
  <dgm:cxnLst>
    <dgm:cxn modelId="{79D3883A-1376-42A0-909F-23AFFBB42929}" srcId="{A030A3D7-1B02-466E-A8F0-405C418EAAE1}" destId="{38361B0F-1E64-4446-989C-8AD9F25053D5}" srcOrd="0" destOrd="0" parTransId="{34E84E91-7853-4F68-BFB9-6D3A3178B88E}" sibTransId="{CEA5ADC6-9835-4196-9A49-137780EBFCA5}"/>
    <dgm:cxn modelId="{937E1A82-29FA-45CA-B967-42B450589295}" type="presOf" srcId="{0C1E6C56-23B3-4E5E-9755-087987AE06E8}" destId="{1DCFEC95-2E99-4E3C-B596-C550F22334A3}" srcOrd="0" destOrd="0" presId="urn:microsoft.com/office/officeart/2005/8/layout/vList6"/>
    <dgm:cxn modelId="{837B08FC-97C2-45B2-97C8-7326006A082F}" type="presOf" srcId="{1349F39A-37C6-4D51-8F38-7858FDB25B5A}" destId="{2448D100-7471-4FD3-B3D1-A861627C6084}" srcOrd="0" destOrd="0" presId="urn:microsoft.com/office/officeart/2005/8/layout/vList6"/>
    <dgm:cxn modelId="{F1603575-B68A-4D24-B323-2E73920C7284}" type="presOf" srcId="{FB1D98CE-F64C-4413-962C-132FD9D00DC9}" destId="{A9CF3839-5405-4EAB-BAE1-D3C2FE203D73}" srcOrd="0" destOrd="0" presId="urn:microsoft.com/office/officeart/2005/8/layout/vList6"/>
    <dgm:cxn modelId="{1ED962C9-4BD4-4BDD-AAA8-8D3C6252FF4C}" srcId="{84F4A6B5-CBE6-41F0-84E1-985EF5F739C9}" destId="{E166C2FC-8F57-451A-95A0-608EEF21D656}" srcOrd="1" destOrd="0" parTransId="{1B06FA2B-B07F-45A3-A8DD-0129A8EF58C7}" sibTransId="{7081748F-8ADA-44AE-8194-3F89A24203F0}"/>
    <dgm:cxn modelId="{1830D333-245C-4BCC-BD37-BAD4FD575DBC}" srcId="{2536C374-4517-4835-84F3-D56390D45704}" destId="{C10E384C-2B8A-44EA-B86C-F73CDBE3A302}" srcOrd="0" destOrd="0" parTransId="{A25922A9-D491-4701-9180-C5D70DB5806A}" sibTransId="{0E3C30D1-FF23-4AE5-92A6-7E61F29C3B14}"/>
    <dgm:cxn modelId="{21019B3A-339A-4A07-8C4C-A5FCFED156B4}" type="presOf" srcId="{CD51CBD1-7673-43F8-917F-406D3FED7CD9}" destId="{52931B89-37B5-4AFE-9B10-2671A67317AD}" srcOrd="0" destOrd="1" presId="urn:microsoft.com/office/officeart/2005/8/layout/vList6"/>
    <dgm:cxn modelId="{E54FE8BF-91EC-479D-90FD-9E3991C6CA58}" type="presOf" srcId="{00848C4C-2F4E-47C6-BDFF-00989269DAFC}" destId="{AC5A9C55-AF75-4654-B122-4ED547399615}" srcOrd="0" destOrd="0" presId="urn:microsoft.com/office/officeart/2005/8/layout/vList6"/>
    <dgm:cxn modelId="{C8909F4C-45F5-4157-8EB8-A4FC29BB35BA}" srcId="{A8A7713B-6CDC-48B7-82B2-17D0F24E1752}" destId="{0C1E6C56-23B3-4E5E-9755-087987AE06E8}" srcOrd="0" destOrd="0" parTransId="{AABCC2CB-0461-411E-A563-8FF7E0DF2381}" sibTransId="{C08B26B4-B00B-44F9-9BC4-2ECD6DAE6E32}"/>
    <dgm:cxn modelId="{7CD4626C-0B40-4E52-B3A2-D9377439A6D4}" srcId="{966BBCD7-563F-4DE0-9492-80C2A8EBF9BD}" destId="{EE346CB6-0F13-49CD-8149-8224E4DE6FB5}" srcOrd="0" destOrd="0" parTransId="{C6C703AE-F893-4069-8589-D237C77C7EDB}" sibTransId="{87FF2B2C-2F26-412B-9029-47BC5890E503}"/>
    <dgm:cxn modelId="{5F927DAF-2CB0-4EF4-B985-8A43713CA0AF}" srcId="{00848C4C-2F4E-47C6-BDFF-00989269DAFC}" destId="{DDCA9700-8FD1-42A6-A45D-28C836BB18DA}" srcOrd="2" destOrd="0" parTransId="{5F8A4286-685E-4706-84C9-D28F26A931FC}" sibTransId="{1B8408FF-F82B-4D6A-B001-F9FDD34F502A}"/>
    <dgm:cxn modelId="{FCB0F887-9CAE-4E19-9962-061A12D8CDC2}" type="presOf" srcId="{4479B4B2-7DD5-4648-841D-82EC6E337AEC}" destId="{AC9BCE35-BBF9-48AC-AAF6-F9779907E095}" srcOrd="0" destOrd="0" presId="urn:microsoft.com/office/officeart/2005/8/layout/vList6"/>
    <dgm:cxn modelId="{6FC66B73-BB36-481D-BAFA-1682EB3810BD}" type="presOf" srcId="{84F4A6B5-CBE6-41F0-84E1-985EF5F739C9}" destId="{7258C204-2590-46E6-B071-2165D4B9A941}" srcOrd="0" destOrd="0" presId="urn:microsoft.com/office/officeart/2005/8/layout/vList6"/>
    <dgm:cxn modelId="{C799E772-7F44-4D0C-98BF-A2D81BF07138}" type="presOf" srcId="{9CD75A99-8DA0-4670-B371-FC05A9F353B8}" destId="{2E9908B0-4E8C-445C-ABD8-B42190A9CF96}" srcOrd="0" destOrd="0" presId="urn:microsoft.com/office/officeart/2005/8/layout/vList6"/>
    <dgm:cxn modelId="{CD99809D-E6DC-4499-980B-859DFAD1F50E}" srcId="{966BBCD7-563F-4DE0-9492-80C2A8EBF9BD}" destId="{A030A3D7-1B02-466E-A8F0-405C418EAAE1}" srcOrd="4" destOrd="0" parTransId="{257C555E-1357-4734-849F-F0951E8B5D59}" sibTransId="{386ED304-1549-40D6-BF4A-711B18939518}"/>
    <dgm:cxn modelId="{65BC07CC-60C8-4D7A-8780-316327A3EA13}" type="presOf" srcId="{47D87998-7BD7-47CF-B06A-1591EC377F0F}" destId="{1DCFEC95-2E99-4E3C-B596-C550F22334A3}" srcOrd="0" destOrd="1" presId="urn:microsoft.com/office/officeart/2005/8/layout/vList6"/>
    <dgm:cxn modelId="{FDFAB225-9FB4-439E-A001-22389E677DF6}" srcId="{84F4A6B5-CBE6-41F0-84E1-985EF5F739C9}" destId="{FB1D98CE-F64C-4413-962C-132FD9D00DC9}" srcOrd="0" destOrd="0" parTransId="{4292A165-5931-4F36-B45C-88B7BD560B74}" sibTransId="{3B77D796-5349-410C-83BB-EF44F57FB123}"/>
    <dgm:cxn modelId="{008F099E-7E89-4B35-9CDE-C9759E9DC33F}" type="presOf" srcId="{E80948A6-FA2F-4CB7-93D1-191E81AB6D18}" destId="{E5EBA340-A884-4E32-9C30-A07BEA6005D1}" srcOrd="0" destOrd="0" presId="urn:microsoft.com/office/officeart/2005/8/layout/vList6"/>
    <dgm:cxn modelId="{29B30B1D-63F3-4ECC-B7D2-61921E69F6A7}" srcId="{26417BF9-0EF1-48F5-B17C-A8490458751E}" destId="{CD51CBD1-7673-43F8-917F-406D3FED7CD9}" srcOrd="1" destOrd="0" parTransId="{4166194F-D843-47C4-97D3-8FA931B415B0}" sibTransId="{4CAC7D3D-07B9-4B17-8017-FFDD340D715E}"/>
    <dgm:cxn modelId="{213B3278-FB73-466D-A03C-280585CB87AF}" srcId="{2391683F-E9F1-4266-B357-07A77D45FFD5}" destId="{9CD75A99-8DA0-4670-B371-FC05A9F353B8}" srcOrd="0" destOrd="0" parTransId="{E0A2BDEE-795B-4F8B-AA2E-4B4326492AC1}" sibTransId="{BB8D306A-6D21-4001-A585-2BC176B3A00E}"/>
    <dgm:cxn modelId="{D61AEB85-9B91-4C84-96C4-A4F0EC872692}" srcId="{A030A3D7-1B02-466E-A8F0-405C418EAAE1}" destId="{858A487B-D478-4D0E-8D0F-2F9835DA385D}" srcOrd="2" destOrd="0" parTransId="{31FB5409-3ABC-41CC-9B2E-89DAAECE36B1}" sibTransId="{2A7A8C0D-BB6F-4952-AF21-97291A0F30EF}"/>
    <dgm:cxn modelId="{9EF14957-74D9-41E7-B9D9-E2F27A5CE73A}" srcId="{966BBCD7-563F-4DE0-9492-80C2A8EBF9BD}" destId="{CE13F1B3-CB2E-4096-BF8C-96424DEAFE3F}" srcOrd="7" destOrd="0" parTransId="{82110997-B60B-450B-810E-D7DE2F7E6190}" sibTransId="{3011FF05-63A2-4B80-BE6C-F1D4423632B9}"/>
    <dgm:cxn modelId="{7649043F-EC35-4230-8279-1615B54E5F95}" type="presOf" srcId="{A030A3D7-1B02-466E-A8F0-405C418EAAE1}" destId="{D4D145DF-F2CB-4CD5-8E71-5D0C657FD780}" srcOrd="0" destOrd="0" presId="urn:microsoft.com/office/officeart/2005/8/layout/vList6"/>
    <dgm:cxn modelId="{7718E77D-8545-4D93-A1D8-7F11F66F8FC9}" type="presOf" srcId="{7EB4A921-F0FC-49B0-9E56-D6577C14B486}" destId="{52931B89-37B5-4AFE-9B10-2671A67317AD}" srcOrd="0" destOrd="0" presId="urn:microsoft.com/office/officeart/2005/8/layout/vList6"/>
    <dgm:cxn modelId="{F00C31C0-DFD1-465A-8517-7D5558D01DFA}" srcId="{966BBCD7-563F-4DE0-9492-80C2A8EBF9BD}" destId="{2391683F-E9F1-4266-B357-07A77D45FFD5}" srcOrd="3" destOrd="0" parTransId="{81932727-F319-4005-A3C7-F4ACDC6E2CB7}" sibTransId="{DFC0DB7C-CDE5-4F48-B77D-8D323F4828B5}"/>
    <dgm:cxn modelId="{B82FEC64-56AD-466C-9D65-8B45ABDF86EB}" type="presOf" srcId="{428A54C0-9B6C-434A-9AE6-E383F2E346AE}" destId="{D02E4D86-890E-4D60-BA4E-E98362BF21A7}" srcOrd="0" destOrd="0" presId="urn:microsoft.com/office/officeart/2005/8/layout/vList6"/>
    <dgm:cxn modelId="{D8CAC523-9F29-4B61-85B2-9E94AEA0A668}" type="presOf" srcId="{858A487B-D478-4D0E-8D0F-2F9835DA385D}" destId="{D138E43D-4E3F-4F6F-ACA3-8F0F466984FC}" srcOrd="0" destOrd="2" presId="urn:microsoft.com/office/officeart/2005/8/layout/vList6"/>
    <dgm:cxn modelId="{8AB0AC44-4134-4A60-8A2F-CC72F34386CA}" type="presOf" srcId="{7C56EAE5-865A-4EC4-847C-6956F41DCB45}" destId="{C476B57F-88D9-412F-8325-10FDBC0661E8}" srcOrd="0" destOrd="0" presId="urn:microsoft.com/office/officeart/2005/8/layout/vList6"/>
    <dgm:cxn modelId="{8CE6C135-C037-4513-9F82-716DD82ED4AE}" srcId="{966BBCD7-563F-4DE0-9492-80C2A8EBF9BD}" destId="{A8A7713B-6CDC-48B7-82B2-17D0F24E1752}" srcOrd="8" destOrd="0" parTransId="{56EF65EC-4EF2-4380-A3BF-2418486EF827}" sibTransId="{F084DD1C-F6B1-4D11-A584-88C36198C61E}"/>
    <dgm:cxn modelId="{1EE43310-FEB5-4E86-990A-F801FA6BB3C7}" srcId="{CE13F1B3-CB2E-4096-BF8C-96424DEAFE3F}" destId="{3FCA730F-2609-4378-9BEB-FF182D3B3184}" srcOrd="1" destOrd="0" parTransId="{E5E0DAF2-F724-47A8-BDAB-993B4DA9FF18}" sibTransId="{AACAE7E1-EDD7-4305-B20C-351986A783EF}"/>
    <dgm:cxn modelId="{CC04C262-2F06-4DD9-A657-B3B75B5D4606}" type="presOf" srcId="{85675F15-56A7-42B9-AA23-9EA660AA5D56}" destId="{30C22FEE-AC2E-4329-BC38-CD04EE52A9F1}" srcOrd="0" destOrd="1" presId="urn:microsoft.com/office/officeart/2005/8/layout/vList6"/>
    <dgm:cxn modelId="{7379C31E-9E08-4E30-A672-9C4A0D9DC93C}" type="presOf" srcId="{CE13F1B3-CB2E-4096-BF8C-96424DEAFE3F}" destId="{02EFBE9B-6B40-491D-B01B-BCCDC1987D0A}" srcOrd="0" destOrd="0" presId="urn:microsoft.com/office/officeart/2005/8/layout/vList6"/>
    <dgm:cxn modelId="{F5447B1C-ABAD-4D93-800C-FEE7679D832D}" type="presOf" srcId="{2D6A1C38-8922-4785-860A-D147638C484A}" destId="{2537324F-4183-411D-8744-F8CEDD86B4E5}" srcOrd="0" destOrd="0" presId="urn:microsoft.com/office/officeart/2005/8/layout/vList6"/>
    <dgm:cxn modelId="{7420162E-56EC-4558-916C-6A9E61DCA930}" srcId="{966BBCD7-563F-4DE0-9492-80C2A8EBF9BD}" destId="{2D6A1C38-8922-4785-860A-D147638C484A}" srcOrd="11" destOrd="0" parTransId="{22F866BF-CEE8-41A0-A026-6EDF858578B8}" sibTransId="{87B6844D-8219-4F0C-813E-148E41569679}"/>
    <dgm:cxn modelId="{310A7A25-F7B8-4447-BCCF-F5AE5785ED42}" srcId="{A8A7713B-6CDC-48B7-82B2-17D0F24E1752}" destId="{47D87998-7BD7-47CF-B06A-1591EC377F0F}" srcOrd="1" destOrd="0" parTransId="{4B062700-D86A-4F98-B6E7-674BC16437CE}" sibTransId="{6B66E980-94F1-4D79-9ECC-DABFF2F3DDBB}"/>
    <dgm:cxn modelId="{8EEA2DE1-AB9B-4B35-B368-267260A2B65C}" type="presOf" srcId="{D22D281A-7A69-4FC5-A46C-13C865E755E9}" destId="{B1D78EF2-9F00-44A3-8A36-46AA400198E9}" srcOrd="0" destOrd="0" presId="urn:microsoft.com/office/officeart/2005/8/layout/vList6"/>
    <dgm:cxn modelId="{5120A2F9-18C7-448E-AA43-09CF36FE7B09}" srcId="{966BBCD7-563F-4DE0-9492-80C2A8EBF9BD}" destId="{2536C374-4517-4835-84F3-D56390D45704}" srcOrd="10" destOrd="0" parTransId="{E394548E-6A07-4BEE-9A99-019D986FD8EB}" sibTransId="{8DC55A9F-0A9E-4E42-B22D-9DCFDECC92DB}"/>
    <dgm:cxn modelId="{24912436-4D9D-4DC4-A7BA-C908915C7174}" srcId="{2391683F-E9F1-4266-B357-07A77D45FFD5}" destId="{8A2872AC-E859-4BE7-8053-A4D600D19652}" srcOrd="1" destOrd="0" parTransId="{994D20DD-98E0-4000-82B5-4053FE6A666B}" sibTransId="{AEA53646-EA55-488B-BB57-C37726067152}"/>
    <dgm:cxn modelId="{61133246-AA89-4051-9318-B2918533E27C}" srcId="{2D6A1C38-8922-4785-860A-D147638C484A}" destId="{7B853F50-0B1B-48F5-968C-1F8D5E70A112}" srcOrd="1" destOrd="0" parTransId="{7C4550A8-B4F3-4454-9C89-AD28FD6D0FCE}" sibTransId="{9BD5F4F2-C713-4CC6-A33E-B44B147954AC}"/>
    <dgm:cxn modelId="{5F56A95F-E2B3-49F2-BF90-CD0E8F36F085}" type="presOf" srcId="{3B1DF27F-DCBF-4D4E-BCEA-127E4F59EC9A}" destId="{C0D3E195-9282-4249-8BB1-D0236A08A1A5}" srcOrd="0" destOrd="0" presId="urn:microsoft.com/office/officeart/2005/8/layout/vList6"/>
    <dgm:cxn modelId="{18669217-F987-4DC4-BA42-A0EC03C84BD3}" srcId="{A030A3D7-1B02-466E-A8F0-405C418EAAE1}" destId="{B2E7E75D-0FCF-49F9-80CC-3F7E4AA52259}" srcOrd="1" destOrd="0" parTransId="{7B2DCFFF-2B11-41CB-B41C-F787896B4BEB}" sibTransId="{BA3172C2-8800-481B-BA1C-6ED7AC77905E}"/>
    <dgm:cxn modelId="{0821668B-5839-418F-8758-217D4372F2C9}" srcId="{4479B4B2-7DD5-4648-841D-82EC6E337AEC}" destId="{37B6943D-C697-4091-A5F1-7307B8FA37C4}" srcOrd="2" destOrd="0" parTransId="{2CAF8900-8017-49A4-A704-03BE6AAF6F3E}" sibTransId="{476D5C4C-B89D-49D7-A9B9-69C298A7DEB0}"/>
    <dgm:cxn modelId="{E0A03DCD-F7D9-4919-A382-94D991C7B858}" type="presOf" srcId="{7832F93C-B388-4CD1-AAD2-0CE37330D1EF}" destId="{07417735-BC62-4F58-BF2C-44E3D295234F}" srcOrd="0" destOrd="0" presId="urn:microsoft.com/office/officeart/2005/8/layout/vList6"/>
    <dgm:cxn modelId="{B78C8F5F-47AF-49AC-A721-2AFF5D78E531}" type="presOf" srcId="{B76F14BF-5E4C-4F0A-9589-2F7D9D5DD924}" destId="{3A211523-0677-4DEF-B388-077684CEF292}" srcOrd="0" destOrd="1" presId="urn:microsoft.com/office/officeart/2005/8/layout/vList6"/>
    <dgm:cxn modelId="{AA6DBD16-C86D-4546-965C-81D866861ADD}" srcId="{4479B4B2-7DD5-4648-841D-82EC6E337AEC}" destId="{428A54C0-9B6C-434A-9AE6-E383F2E346AE}" srcOrd="0" destOrd="0" parTransId="{F1335A17-83FA-4238-B3B7-1E4F46E1D8F2}" sibTransId="{4D3AFCAA-4559-4CA2-8A38-3BA0F855BC1C}"/>
    <dgm:cxn modelId="{6C3B03D1-9A60-4F31-82AE-0313ECF039E4}" type="presOf" srcId="{3FCA730F-2609-4378-9BEB-FF182D3B3184}" destId="{E5EBA340-A884-4E32-9C30-A07BEA6005D1}" srcOrd="0" destOrd="1" presId="urn:microsoft.com/office/officeart/2005/8/layout/vList6"/>
    <dgm:cxn modelId="{606FAB56-D9F0-478B-9A5F-DDD0B645CFCA}" type="presOf" srcId="{EE346CB6-0F13-49CD-8149-8224E4DE6FB5}" destId="{CAC124D6-4A50-472A-AFF0-09D1EB534D9F}" srcOrd="0" destOrd="0" presId="urn:microsoft.com/office/officeart/2005/8/layout/vList6"/>
    <dgm:cxn modelId="{A58EE90D-98A2-455C-8CFF-E38BE77BBA5C}" type="presOf" srcId="{C10E384C-2B8A-44EA-B86C-F73CDBE3A302}" destId="{30C22FEE-AC2E-4329-BC38-CD04EE52A9F1}" srcOrd="0" destOrd="0" presId="urn:microsoft.com/office/officeart/2005/8/layout/vList6"/>
    <dgm:cxn modelId="{AEBE0A98-B83C-40EB-97CF-5009B7974672}" srcId="{966BBCD7-563F-4DE0-9492-80C2A8EBF9BD}" destId="{3B1DF27F-DCBF-4D4E-BCEA-127E4F59EC9A}" srcOrd="12" destOrd="0" parTransId="{D29B6E34-C659-40CF-8E70-02B626496483}" sibTransId="{EAED9F74-53E6-4F68-A614-A787DC7AB5E6}"/>
    <dgm:cxn modelId="{EF6EB1E9-D5F3-4AC4-99BF-B958CC7137E7}" srcId="{00848C4C-2F4E-47C6-BDFF-00989269DAFC}" destId="{1DF8F202-65BC-40F2-8E80-7A90D171639D}" srcOrd="0" destOrd="0" parTransId="{763A80A7-EBD3-426F-93FB-FF2267E0C1E3}" sibTransId="{B2C5254F-FDC4-4395-833D-2A34259FB0E2}"/>
    <dgm:cxn modelId="{31787D7E-FA23-455F-BA04-C0B58358F839}" srcId="{00848C4C-2F4E-47C6-BDFF-00989269DAFC}" destId="{B76F14BF-5E4C-4F0A-9589-2F7D9D5DD924}" srcOrd="1" destOrd="0" parTransId="{20473D61-330A-41ED-999F-AC1AE28390BB}" sibTransId="{8CCCCD97-4D18-419E-9307-2631CF7DE404}"/>
    <dgm:cxn modelId="{816B5390-480D-4852-B751-D7EF091B43C1}" type="presOf" srcId="{BB176D23-4A54-4232-B397-76150EEEBB75}" destId="{07417735-BC62-4F58-BF2C-44E3D295234F}" srcOrd="0" destOrd="1" presId="urn:microsoft.com/office/officeart/2005/8/layout/vList6"/>
    <dgm:cxn modelId="{0D22DF8A-8369-4A99-BD4E-358423ABEF03}" type="presOf" srcId="{8A2872AC-E859-4BE7-8053-A4D600D19652}" destId="{2E9908B0-4E8C-445C-ABD8-B42190A9CF96}" srcOrd="0" destOrd="1" presId="urn:microsoft.com/office/officeart/2005/8/layout/vList6"/>
    <dgm:cxn modelId="{58EDB34F-D937-47FA-868B-DF1679D4437F}" type="presOf" srcId="{99D4EB86-F596-45AA-8282-785431E55F05}" destId="{2448D100-7471-4FD3-B3D1-A861627C6084}" srcOrd="0" destOrd="1" presId="urn:microsoft.com/office/officeart/2005/8/layout/vList6"/>
    <dgm:cxn modelId="{F57400C3-8BBB-4CCC-8D07-0672C910C676}" type="presOf" srcId="{751A1912-DD59-401E-90C6-5CD6F5E5046D}" destId="{E5EBA340-A884-4E32-9C30-A07BEA6005D1}" srcOrd="0" destOrd="2" presId="urn:microsoft.com/office/officeart/2005/8/layout/vList6"/>
    <dgm:cxn modelId="{621D0FDD-ADB6-43DE-8857-32FC1E342F68}" srcId="{CE13F1B3-CB2E-4096-BF8C-96424DEAFE3F}" destId="{751A1912-DD59-401E-90C6-5CD6F5E5046D}" srcOrd="2" destOrd="0" parTransId="{5985D4E0-3B16-4554-812C-3DAFC9ABD3D3}" sibTransId="{3294CA9B-FF11-428C-BE06-55DA67F9FAC5}"/>
    <dgm:cxn modelId="{2E20C64C-417B-4D51-BBDE-D91C7613FD2C}" srcId="{966BBCD7-563F-4DE0-9492-80C2A8EBF9BD}" destId="{4479B4B2-7DD5-4648-841D-82EC6E337AEC}" srcOrd="5" destOrd="0" parTransId="{5C09FCD8-0A30-4C3A-AD77-2459D6C96FA9}" sibTransId="{1B5F5671-C108-4FBA-AC00-82FB242481F7}"/>
    <dgm:cxn modelId="{EE488A6B-B620-42BC-BF7A-8D0DEE37696E}" srcId="{EE346CB6-0F13-49CD-8149-8224E4DE6FB5}" destId="{1349F39A-37C6-4D51-8F38-7858FDB25B5A}" srcOrd="0" destOrd="0" parTransId="{2639D527-5DA5-470B-9D7D-6341CE027E53}" sibTransId="{1975D141-8F01-4218-AAA0-FD22F6F754E3}"/>
    <dgm:cxn modelId="{60E0A830-5D10-4A0D-83E7-B9A6BD621C00}" type="presOf" srcId="{1DF8F202-65BC-40F2-8E80-7A90D171639D}" destId="{3A211523-0677-4DEF-B388-077684CEF292}" srcOrd="0" destOrd="0" presId="urn:microsoft.com/office/officeart/2005/8/layout/vList6"/>
    <dgm:cxn modelId="{28F03D3D-843C-48E6-9D5E-017639ED79D6}" srcId="{2536C374-4517-4835-84F3-D56390D45704}" destId="{85675F15-56A7-42B9-AA23-9EA660AA5D56}" srcOrd="1" destOrd="0" parTransId="{C1409364-629A-4A80-9619-5B1362C2E88B}" sibTransId="{45487B6E-333C-4C6C-BC4A-9C360AE5ECE0}"/>
    <dgm:cxn modelId="{B930F07F-5540-49BE-AEBF-B7042B0537F9}" srcId="{26417BF9-0EF1-48F5-B17C-A8490458751E}" destId="{7EB4A921-F0FC-49B0-9E56-D6577C14B486}" srcOrd="0" destOrd="0" parTransId="{AC5DE194-215E-46F7-8A32-98C67EE13A68}" sibTransId="{2CC7620B-26AE-4206-96A8-9B3F99A05993}"/>
    <dgm:cxn modelId="{68EB9075-B427-416E-95F5-6A5565B1785E}" type="presOf" srcId="{26417BF9-0EF1-48F5-B17C-A8490458751E}" destId="{2DC5B0B4-F7E0-4B71-B8BE-30482396D516}" srcOrd="0" destOrd="0" presId="urn:microsoft.com/office/officeart/2005/8/layout/vList6"/>
    <dgm:cxn modelId="{7BE38B8E-F5D2-4F59-AC29-2AEE0DDDB50C}" type="presOf" srcId="{DDCA9700-8FD1-42A6-A45D-28C836BB18DA}" destId="{3A211523-0677-4DEF-B388-077684CEF292}" srcOrd="0" destOrd="2" presId="urn:microsoft.com/office/officeart/2005/8/layout/vList6"/>
    <dgm:cxn modelId="{605BF8E3-FB2F-4626-8748-D269F43EEEAF}" type="presOf" srcId="{966BBCD7-563F-4DE0-9492-80C2A8EBF9BD}" destId="{1C04C716-83DD-4A12-BFB6-77F5F003780E}" srcOrd="0" destOrd="0" presId="urn:microsoft.com/office/officeart/2005/8/layout/vList6"/>
    <dgm:cxn modelId="{E4FB27B2-7FD5-4D02-A164-282E0363AF54}" type="presOf" srcId="{2391683F-E9F1-4266-B357-07A77D45FFD5}" destId="{0500817A-87D3-4937-8FD9-6EF21C3D2765}" srcOrd="0" destOrd="0" presId="urn:microsoft.com/office/officeart/2005/8/layout/vList6"/>
    <dgm:cxn modelId="{DA2BCDDC-9B23-4D3E-9E2C-F727C869F3D0}" srcId="{2D6A1C38-8922-4785-860A-D147638C484A}" destId="{F681C052-469A-4F58-9D47-96EE88A1FC32}" srcOrd="0" destOrd="0" parTransId="{C9943A0C-38E9-4D41-A38E-34C57A208E7E}" sibTransId="{2F97BA4C-3384-4FF5-A4C5-72EBE3DF4619}"/>
    <dgm:cxn modelId="{204391E9-831D-47BC-8853-DF74C7B21F16}" type="presOf" srcId="{B24D5D27-8A8F-4516-941F-DEEFA3140625}" destId="{D02E4D86-890E-4D60-BA4E-E98362BF21A7}" srcOrd="0" destOrd="1" presId="urn:microsoft.com/office/officeart/2005/8/layout/vList6"/>
    <dgm:cxn modelId="{3A150FD8-0E8B-4DD8-A4E1-9E6B3E273854}" type="presOf" srcId="{2536C374-4517-4835-84F3-D56390D45704}" destId="{D8FAFE06-9D4B-4467-B290-AAFA74984026}" srcOrd="0" destOrd="0" presId="urn:microsoft.com/office/officeart/2005/8/layout/vList6"/>
    <dgm:cxn modelId="{25A1F581-4ABD-4743-B614-D6A6DA3398D3}" type="presOf" srcId="{F681C052-469A-4F58-9D47-96EE88A1FC32}" destId="{3621EE5A-1173-4DF2-AD75-0291E24A2157}" srcOrd="0" destOrd="0" presId="urn:microsoft.com/office/officeart/2005/8/layout/vList6"/>
    <dgm:cxn modelId="{AB9632BC-54D5-44A0-85B9-4A75743DBA24}" srcId="{966BBCD7-563F-4DE0-9492-80C2A8EBF9BD}" destId="{26417BF9-0EF1-48F5-B17C-A8490458751E}" srcOrd="2" destOrd="0" parTransId="{AC664EAE-66E9-4AC0-B078-99CB22FB52B6}" sibTransId="{A855B7E2-3151-4C1B-AD91-8883FD2AA2A8}"/>
    <dgm:cxn modelId="{B5999D87-3416-4221-8EF3-8EE180511D2A}" srcId="{CE13F1B3-CB2E-4096-BF8C-96424DEAFE3F}" destId="{E80948A6-FA2F-4CB7-93D1-191E81AB6D18}" srcOrd="0" destOrd="0" parTransId="{4978200C-8171-4FE8-ACEA-CF5E9F65E802}" sibTransId="{A0036EB4-0CEF-45AE-99D7-EFD8555E1315}"/>
    <dgm:cxn modelId="{CE152F37-B786-4C81-998C-04B93FD5E7C7}" srcId="{966BBCD7-563F-4DE0-9492-80C2A8EBF9BD}" destId="{00848C4C-2F4E-47C6-BDFF-00989269DAFC}" srcOrd="6" destOrd="0" parTransId="{A5576A37-95A6-47BB-A11E-68D1534247AD}" sibTransId="{7BACD8DE-BF47-46DC-BE66-68396FF48938}"/>
    <dgm:cxn modelId="{41501F7C-06BF-4A5A-A747-0CABA5EA4AB6}" srcId="{7C56EAE5-865A-4EC4-847C-6956F41DCB45}" destId="{7832F93C-B388-4CD1-AAD2-0CE37330D1EF}" srcOrd="0" destOrd="0" parTransId="{848292C4-3DBF-4268-BED2-6F24B257AAE4}" sibTransId="{73CC30A1-8C1B-49B7-8C64-A252416BCA19}"/>
    <dgm:cxn modelId="{A3B2ED98-A2FC-4071-A0D8-EEE04699929A}" srcId="{7C56EAE5-865A-4EC4-847C-6956F41DCB45}" destId="{BB176D23-4A54-4232-B397-76150EEEBB75}" srcOrd="1" destOrd="0" parTransId="{CA40612F-A2A5-40AE-AACE-2FE5197B4848}" sibTransId="{0D959997-3F1C-4776-B4F2-C01EB843A11C}"/>
    <dgm:cxn modelId="{F1426F60-2C38-4B20-A522-7D2E7D9E762F}" type="presOf" srcId="{38361B0F-1E64-4446-989C-8AD9F25053D5}" destId="{D138E43D-4E3F-4F6F-ACA3-8F0F466984FC}" srcOrd="0" destOrd="0" presId="urn:microsoft.com/office/officeart/2005/8/layout/vList6"/>
    <dgm:cxn modelId="{9550FC36-E97A-42EF-A3D5-CE5C12D093FA}" type="presOf" srcId="{37B6943D-C697-4091-A5F1-7307B8FA37C4}" destId="{D02E4D86-890E-4D60-BA4E-E98362BF21A7}" srcOrd="0" destOrd="2" presId="urn:microsoft.com/office/officeart/2005/8/layout/vList6"/>
    <dgm:cxn modelId="{5631A4F0-179D-4130-8427-C0DF61E7DBB7}" type="presOf" srcId="{E166C2FC-8F57-451A-95A0-608EEF21D656}" destId="{A9CF3839-5405-4EAB-BAE1-D3C2FE203D73}" srcOrd="0" destOrd="1" presId="urn:microsoft.com/office/officeart/2005/8/layout/vList6"/>
    <dgm:cxn modelId="{5C60723C-32A6-4365-83D3-F05BA103D467}" type="presOf" srcId="{B2E7E75D-0FCF-49F9-80CC-3F7E4AA52259}" destId="{D138E43D-4E3F-4F6F-ACA3-8F0F466984FC}" srcOrd="0" destOrd="1" presId="urn:microsoft.com/office/officeart/2005/8/layout/vList6"/>
    <dgm:cxn modelId="{12C970C6-9AF0-49B8-B21A-048352644DEC}" type="presOf" srcId="{A8A7713B-6CDC-48B7-82B2-17D0F24E1752}" destId="{63536AA6-C8BC-4194-B17E-05AECE0F67BE}" srcOrd="0" destOrd="0" presId="urn:microsoft.com/office/officeart/2005/8/layout/vList6"/>
    <dgm:cxn modelId="{D8076062-EA1E-4D84-BE9F-BC3FACBC6B85}" srcId="{966BBCD7-563F-4DE0-9492-80C2A8EBF9BD}" destId="{7C56EAE5-865A-4EC4-847C-6956F41DCB45}" srcOrd="9" destOrd="0" parTransId="{93040A0C-CAB7-4287-8D2A-EA8322E5F33C}" sibTransId="{FE6AAB92-7405-4E6F-98E1-D75304073679}"/>
    <dgm:cxn modelId="{68DE41AA-502E-4A1E-8843-6778CB53D475}" srcId="{966BBCD7-563F-4DE0-9492-80C2A8EBF9BD}" destId="{84F4A6B5-CBE6-41F0-84E1-985EF5F739C9}" srcOrd="1" destOrd="0" parTransId="{5EA754D8-9C17-4B5C-88DC-350573F6925E}" sibTransId="{429320F8-DD46-4B2F-83F0-524B847E062B}"/>
    <dgm:cxn modelId="{D4E8587C-B32F-48AB-8F7E-CA5B7F96AB2A}" type="presOf" srcId="{7B853F50-0B1B-48F5-968C-1F8D5E70A112}" destId="{3621EE5A-1173-4DF2-AD75-0291E24A2157}" srcOrd="0" destOrd="1" presId="urn:microsoft.com/office/officeart/2005/8/layout/vList6"/>
    <dgm:cxn modelId="{63EB66BA-72BA-4B35-99A0-F7A86B1D12D9}" srcId="{3B1DF27F-DCBF-4D4E-BCEA-127E4F59EC9A}" destId="{D22D281A-7A69-4FC5-A46C-13C865E755E9}" srcOrd="0" destOrd="0" parTransId="{947DDA53-4EEA-448C-9BD2-770AD46CE693}" sibTransId="{EA2ECDEF-E1DB-4B76-A7B4-DF2811A6D235}"/>
    <dgm:cxn modelId="{EC779265-33E2-41B4-A556-E1EA8D61CC2E}" srcId="{4479B4B2-7DD5-4648-841D-82EC6E337AEC}" destId="{B24D5D27-8A8F-4516-941F-DEEFA3140625}" srcOrd="1" destOrd="0" parTransId="{6D253255-F6ED-4F75-91D1-881E4D580A0C}" sibTransId="{8CFCB826-C382-4A16-BDAB-D8A778DC2CC1}"/>
    <dgm:cxn modelId="{00DA9A01-BAC5-4A60-B6FC-86245E5ADF49}" srcId="{EE346CB6-0F13-49CD-8149-8224E4DE6FB5}" destId="{99D4EB86-F596-45AA-8282-785431E55F05}" srcOrd="1" destOrd="0" parTransId="{AB027EAA-AE2E-4853-B701-6A6D561D8C0A}" sibTransId="{8A7BE61A-CDB0-4B27-AA86-50515E669451}"/>
    <dgm:cxn modelId="{0D1807D6-A0B3-4E13-AF6B-B4E264B88B45}" type="presParOf" srcId="{1C04C716-83DD-4A12-BFB6-77F5F003780E}" destId="{AB52FB11-0CFB-4838-BDF5-6EE8E3537CB7}" srcOrd="0" destOrd="0" presId="urn:microsoft.com/office/officeart/2005/8/layout/vList6"/>
    <dgm:cxn modelId="{FD930883-0080-4FC4-8657-1D33E827F841}" type="presParOf" srcId="{AB52FB11-0CFB-4838-BDF5-6EE8E3537CB7}" destId="{CAC124D6-4A50-472A-AFF0-09D1EB534D9F}" srcOrd="0" destOrd="0" presId="urn:microsoft.com/office/officeart/2005/8/layout/vList6"/>
    <dgm:cxn modelId="{662CD049-2AB9-4CFB-9ADE-206F1950FADA}" type="presParOf" srcId="{AB52FB11-0CFB-4838-BDF5-6EE8E3537CB7}" destId="{2448D100-7471-4FD3-B3D1-A861627C6084}" srcOrd="1" destOrd="0" presId="urn:microsoft.com/office/officeart/2005/8/layout/vList6"/>
    <dgm:cxn modelId="{06E2D4EF-AA7C-43EB-9163-D81186394C54}" type="presParOf" srcId="{1C04C716-83DD-4A12-BFB6-77F5F003780E}" destId="{284381E3-F5E7-4688-AE36-7746AD4DC0D9}" srcOrd="1" destOrd="0" presId="urn:microsoft.com/office/officeart/2005/8/layout/vList6"/>
    <dgm:cxn modelId="{D6AEAF8A-C50B-4BC4-AE13-AAB8D244B6E2}" type="presParOf" srcId="{1C04C716-83DD-4A12-BFB6-77F5F003780E}" destId="{0135E335-34BF-42ED-BFBD-E1DBFC12EFD2}" srcOrd="2" destOrd="0" presId="urn:microsoft.com/office/officeart/2005/8/layout/vList6"/>
    <dgm:cxn modelId="{4F55C0BD-51C0-4C95-96FF-C853DD06B6C5}" type="presParOf" srcId="{0135E335-34BF-42ED-BFBD-E1DBFC12EFD2}" destId="{7258C204-2590-46E6-B071-2165D4B9A941}" srcOrd="0" destOrd="0" presId="urn:microsoft.com/office/officeart/2005/8/layout/vList6"/>
    <dgm:cxn modelId="{11B1CB12-93AA-4F39-AA28-FB637EB913CF}" type="presParOf" srcId="{0135E335-34BF-42ED-BFBD-E1DBFC12EFD2}" destId="{A9CF3839-5405-4EAB-BAE1-D3C2FE203D73}" srcOrd="1" destOrd="0" presId="urn:microsoft.com/office/officeart/2005/8/layout/vList6"/>
    <dgm:cxn modelId="{FA30D335-C2F2-4A31-8C57-B2C8DE54E8AC}" type="presParOf" srcId="{1C04C716-83DD-4A12-BFB6-77F5F003780E}" destId="{1D028B13-BDD1-4671-8F35-279980545E15}" srcOrd="3" destOrd="0" presId="urn:microsoft.com/office/officeart/2005/8/layout/vList6"/>
    <dgm:cxn modelId="{684C164D-2520-41DB-925D-962510ACE078}" type="presParOf" srcId="{1C04C716-83DD-4A12-BFB6-77F5F003780E}" destId="{D41B1649-93AC-4E6D-9261-91F67A663D4F}" srcOrd="4" destOrd="0" presId="urn:microsoft.com/office/officeart/2005/8/layout/vList6"/>
    <dgm:cxn modelId="{8BDECE94-E63B-490F-A7E2-33E384C963BD}" type="presParOf" srcId="{D41B1649-93AC-4E6D-9261-91F67A663D4F}" destId="{2DC5B0B4-F7E0-4B71-B8BE-30482396D516}" srcOrd="0" destOrd="0" presId="urn:microsoft.com/office/officeart/2005/8/layout/vList6"/>
    <dgm:cxn modelId="{3E976624-0D37-4F8B-BDDC-D3F2177000B1}" type="presParOf" srcId="{D41B1649-93AC-4E6D-9261-91F67A663D4F}" destId="{52931B89-37B5-4AFE-9B10-2671A67317AD}" srcOrd="1" destOrd="0" presId="urn:microsoft.com/office/officeart/2005/8/layout/vList6"/>
    <dgm:cxn modelId="{3D5D19A4-3D35-4BBE-8921-277D6ACA81FF}" type="presParOf" srcId="{1C04C716-83DD-4A12-BFB6-77F5F003780E}" destId="{DC44CF94-21DB-48BC-9AE8-2B7C57338A58}" srcOrd="5" destOrd="0" presId="urn:microsoft.com/office/officeart/2005/8/layout/vList6"/>
    <dgm:cxn modelId="{3461C632-2838-49D6-BBAA-445DA96794E2}" type="presParOf" srcId="{1C04C716-83DD-4A12-BFB6-77F5F003780E}" destId="{7114B32F-BED0-4019-90F0-990819ED22DA}" srcOrd="6" destOrd="0" presId="urn:microsoft.com/office/officeart/2005/8/layout/vList6"/>
    <dgm:cxn modelId="{CC83BAF8-178F-41D4-A3A3-1C04F791C422}" type="presParOf" srcId="{7114B32F-BED0-4019-90F0-990819ED22DA}" destId="{0500817A-87D3-4937-8FD9-6EF21C3D2765}" srcOrd="0" destOrd="0" presId="urn:microsoft.com/office/officeart/2005/8/layout/vList6"/>
    <dgm:cxn modelId="{2F067BA9-B17F-4570-80B2-6ACA562F7F4D}" type="presParOf" srcId="{7114B32F-BED0-4019-90F0-990819ED22DA}" destId="{2E9908B0-4E8C-445C-ABD8-B42190A9CF96}" srcOrd="1" destOrd="0" presId="urn:microsoft.com/office/officeart/2005/8/layout/vList6"/>
    <dgm:cxn modelId="{74C069F8-BCFE-4518-948C-AAD6F2069840}" type="presParOf" srcId="{1C04C716-83DD-4A12-BFB6-77F5F003780E}" destId="{19574EC1-94F1-489E-91CA-EC7EBEB5E624}" srcOrd="7" destOrd="0" presId="urn:microsoft.com/office/officeart/2005/8/layout/vList6"/>
    <dgm:cxn modelId="{FF02074A-9BCD-4CE4-84DA-13222ACFCD24}" type="presParOf" srcId="{1C04C716-83DD-4A12-BFB6-77F5F003780E}" destId="{35960A1C-E550-4A8A-A7F8-296DB012A5EA}" srcOrd="8" destOrd="0" presId="urn:microsoft.com/office/officeart/2005/8/layout/vList6"/>
    <dgm:cxn modelId="{76C616B7-16CA-4680-9903-009B59FCF239}" type="presParOf" srcId="{35960A1C-E550-4A8A-A7F8-296DB012A5EA}" destId="{D4D145DF-F2CB-4CD5-8E71-5D0C657FD780}" srcOrd="0" destOrd="0" presId="urn:microsoft.com/office/officeart/2005/8/layout/vList6"/>
    <dgm:cxn modelId="{9A5B3150-02CC-4E4C-BE18-89F3B906A4AA}" type="presParOf" srcId="{35960A1C-E550-4A8A-A7F8-296DB012A5EA}" destId="{D138E43D-4E3F-4F6F-ACA3-8F0F466984FC}" srcOrd="1" destOrd="0" presId="urn:microsoft.com/office/officeart/2005/8/layout/vList6"/>
    <dgm:cxn modelId="{AB854265-8C85-45A9-BC51-A9302C72BC78}" type="presParOf" srcId="{1C04C716-83DD-4A12-BFB6-77F5F003780E}" destId="{CC2E766C-8512-42A6-BE89-DB5E1E63570A}" srcOrd="9" destOrd="0" presId="urn:microsoft.com/office/officeart/2005/8/layout/vList6"/>
    <dgm:cxn modelId="{0A1AB500-E275-4AD3-8B92-7AF91D2E27A9}" type="presParOf" srcId="{1C04C716-83DD-4A12-BFB6-77F5F003780E}" destId="{A7B2CC1C-DB41-42C0-862D-598163BEDAA4}" srcOrd="10" destOrd="0" presId="urn:microsoft.com/office/officeart/2005/8/layout/vList6"/>
    <dgm:cxn modelId="{B120FCDD-1937-4A34-9EFE-7ACA63BDF30D}" type="presParOf" srcId="{A7B2CC1C-DB41-42C0-862D-598163BEDAA4}" destId="{AC9BCE35-BBF9-48AC-AAF6-F9779907E095}" srcOrd="0" destOrd="0" presId="urn:microsoft.com/office/officeart/2005/8/layout/vList6"/>
    <dgm:cxn modelId="{47029A6F-D468-450C-B619-8A1BF9665CF2}" type="presParOf" srcId="{A7B2CC1C-DB41-42C0-862D-598163BEDAA4}" destId="{D02E4D86-890E-4D60-BA4E-E98362BF21A7}" srcOrd="1" destOrd="0" presId="urn:microsoft.com/office/officeart/2005/8/layout/vList6"/>
    <dgm:cxn modelId="{1FCFD30A-3657-4C9E-893A-FD341F430702}" type="presParOf" srcId="{1C04C716-83DD-4A12-BFB6-77F5F003780E}" destId="{B093011B-45B0-498E-94CA-FDFFC3574BB6}" srcOrd="11" destOrd="0" presId="urn:microsoft.com/office/officeart/2005/8/layout/vList6"/>
    <dgm:cxn modelId="{15BBF9C7-8916-42B3-A07B-B090AF54CE3D}" type="presParOf" srcId="{1C04C716-83DD-4A12-BFB6-77F5F003780E}" destId="{A7AC203B-BBD0-4DD3-B477-25B8FC0CF95C}" srcOrd="12" destOrd="0" presId="urn:microsoft.com/office/officeart/2005/8/layout/vList6"/>
    <dgm:cxn modelId="{61FD55D7-FA89-4BE2-935A-6ED597BD290D}" type="presParOf" srcId="{A7AC203B-BBD0-4DD3-B477-25B8FC0CF95C}" destId="{AC5A9C55-AF75-4654-B122-4ED547399615}" srcOrd="0" destOrd="0" presId="urn:microsoft.com/office/officeart/2005/8/layout/vList6"/>
    <dgm:cxn modelId="{DD087E40-9F8C-4A8D-9E3B-AA2B4AD6C5F4}" type="presParOf" srcId="{A7AC203B-BBD0-4DD3-B477-25B8FC0CF95C}" destId="{3A211523-0677-4DEF-B388-077684CEF292}" srcOrd="1" destOrd="0" presId="urn:microsoft.com/office/officeart/2005/8/layout/vList6"/>
    <dgm:cxn modelId="{5213B5D0-375F-4A4D-A7DE-9D0D9E0BCD64}" type="presParOf" srcId="{1C04C716-83DD-4A12-BFB6-77F5F003780E}" destId="{4F710701-0060-4F97-B968-D364B5F34470}" srcOrd="13" destOrd="0" presId="urn:microsoft.com/office/officeart/2005/8/layout/vList6"/>
    <dgm:cxn modelId="{0B14E49C-1824-4249-A8BF-35E523A18076}" type="presParOf" srcId="{1C04C716-83DD-4A12-BFB6-77F5F003780E}" destId="{39900CF6-0ED1-4324-937A-67BE3A46BBE1}" srcOrd="14" destOrd="0" presId="urn:microsoft.com/office/officeart/2005/8/layout/vList6"/>
    <dgm:cxn modelId="{C2586E33-7EE3-4A25-98DB-8021B280104E}" type="presParOf" srcId="{39900CF6-0ED1-4324-937A-67BE3A46BBE1}" destId="{02EFBE9B-6B40-491D-B01B-BCCDC1987D0A}" srcOrd="0" destOrd="0" presId="urn:microsoft.com/office/officeart/2005/8/layout/vList6"/>
    <dgm:cxn modelId="{B3EA225D-F756-45A6-9971-B4936DAFB7D8}" type="presParOf" srcId="{39900CF6-0ED1-4324-937A-67BE3A46BBE1}" destId="{E5EBA340-A884-4E32-9C30-A07BEA6005D1}" srcOrd="1" destOrd="0" presId="urn:microsoft.com/office/officeart/2005/8/layout/vList6"/>
    <dgm:cxn modelId="{EC38C67F-4A04-416D-93B9-1A52DC2FBB0B}" type="presParOf" srcId="{1C04C716-83DD-4A12-BFB6-77F5F003780E}" destId="{E3B294A2-3598-4968-BF6D-4FDFD765EADC}" srcOrd="15" destOrd="0" presId="urn:microsoft.com/office/officeart/2005/8/layout/vList6"/>
    <dgm:cxn modelId="{C1A6C3AC-D84F-4C6C-B3B9-2B8D569DE877}" type="presParOf" srcId="{1C04C716-83DD-4A12-BFB6-77F5F003780E}" destId="{38ABE4FF-F02D-467E-9A27-227305E12E81}" srcOrd="16" destOrd="0" presId="urn:microsoft.com/office/officeart/2005/8/layout/vList6"/>
    <dgm:cxn modelId="{939664EC-2D32-40A3-96C7-27D8B548DEAF}" type="presParOf" srcId="{38ABE4FF-F02D-467E-9A27-227305E12E81}" destId="{63536AA6-C8BC-4194-B17E-05AECE0F67BE}" srcOrd="0" destOrd="0" presId="urn:microsoft.com/office/officeart/2005/8/layout/vList6"/>
    <dgm:cxn modelId="{D597B494-59AE-41F7-ACF0-A77853C551C3}" type="presParOf" srcId="{38ABE4FF-F02D-467E-9A27-227305E12E81}" destId="{1DCFEC95-2E99-4E3C-B596-C550F22334A3}" srcOrd="1" destOrd="0" presId="urn:microsoft.com/office/officeart/2005/8/layout/vList6"/>
    <dgm:cxn modelId="{EB2CCE27-A2FA-4F62-ACEF-937EE460DBA2}" type="presParOf" srcId="{1C04C716-83DD-4A12-BFB6-77F5F003780E}" destId="{5D2BE05A-C499-4BF6-846F-31B7D4EB20FD}" srcOrd="17" destOrd="0" presId="urn:microsoft.com/office/officeart/2005/8/layout/vList6"/>
    <dgm:cxn modelId="{BC7D4BC2-97E4-4502-A739-4CFA232BB650}" type="presParOf" srcId="{1C04C716-83DD-4A12-BFB6-77F5F003780E}" destId="{EF4FCA02-BFED-4A94-A849-70C8A967D2A0}" srcOrd="18" destOrd="0" presId="urn:microsoft.com/office/officeart/2005/8/layout/vList6"/>
    <dgm:cxn modelId="{47F48AB7-1923-4114-B4C8-6642CB861D6E}" type="presParOf" srcId="{EF4FCA02-BFED-4A94-A849-70C8A967D2A0}" destId="{C476B57F-88D9-412F-8325-10FDBC0661E8}" srcOrd="0" destOrd="0" presId="urn:microsoft.com/office/officeart/2005/8/layout/vList6"/>
    <dgm:cxn modelId="{9964A5F0-7998-48FE-952B-3959229B6997}" type="presParOf" srcId="{EF4FCA02-BFED-4A94-A849-70C8A967D2A0}" destId="{07417735-BC62-4F58-BF2C-44E3D295234F}" srcOrd="1" destOrd="0" presId="urn:microsoft.com/office/officeart/2005/8/layout/vList6"/>
    <dgm:cxn modelId="{945DCA41-0783-4D25-8A40-D63B7460774D}" type="presParOf" srcId="{1C04C716-83DD-4A12-BFB6-77F5F003780E}" destId="{A121BD14-F134-4348-BCB3-A577DDB414E8}" srcOrd="19" destOrd="0" presId="urn:microsoft.com/office/officeart/2005/8/layout/vList6"/>
    <dgm:cxn modelId="{A89862DC-22A8-41E0-97F4-344FCA22FE4E}" type="presParOf" srcId="{1C04C716-83DD-4A12-BFB6-77F5F003780E}" destId="{DEA313BB-D465-404E-878D-1FCD1C122C9A}" srcOrd="20" destOrd="0" presId="urn:microsoft.com/office/officeart/2005/8/layout/vList6"/>
    <dgm:cxn modelId="{223B2A9F-2A3A-4914-9277-E2CDFB54D9FE}" type="presParOf" srcId="{DEA313BB-D465-404E-878D-1FCD1C122C9A}" destId="{D8FAFE06-9D4B-4467-B290-AAFA74984026}" srcOrd="0" destOrd="0" presId="urn:microsoft.com/office/officeart/2005/8/layout/vList6"/>
    <dgm:cxn modelId="{E2684BB9-25F3-46C6-AD5E-420B762D59DB}" type="presParOf" srcId="{DEA313BB-D465-404E-878D-1FCD1C122C9A}" destId="{30C22FEE-AC2E-4329-BC38-CD04EE52A9F1}" srcOrd="1" destOrd="0" presId="urn:microsoft.com/office/officeart/2005/8/layout/vList6"/>
    <dgm:cxn modelId="{39B40F18-5909-4DF1-A869-24E34ECD1A89}" type="presParOf" srcId="{1C04C716-83DD-4A12-BFB6-77F5F003780E}" destId="{E939F64C-CC98-4035-90DB-28D78860B9C4}" srcOrd="21" destOrd="0" presId="urn:microsoft.com/office/officeart/2005/8/layout/vList6"/>
    <dgm:cxn modelId="{08486A97-E334-4F11-8EEB-3F83BCB39487}" type="presParOf" srcId="{1C04C716-83DD-4A12-BFB6-77F5F003780E}" destId="{6850672F-0A9C-40A5-B157-F7B6B3C2F418}" srcOrd="22" destOrd="0" presId="urn:microsoft.com/office/officeart/2005/8/layout/vList6"/>
    <dgm:cxn modelId="{6F05877F-17DC-412A-8559-E6053D5CBCE2}" type="presParOf" srcId="{6850672F-0A9C-40A5-B157-F7B6B3C2F418}" destId="{2537324F-4183-411D-8744-F8CEDD86B4E5}" srcOrd="0" destOrd="0" presId="urn:microsoft.com/office/officeart/2005/8/layout/vList6"/>
    <dgm:cxn modelId="{8C382847-BF12-477E-8873-AE37DCCE721A}" type="presParOf" srcId="{6850672F-0A9C-40A5-B157-F7B6B3C2F418}" destId="{3621EE5A-1173-4DF2-AD75-0291E24A2157}" srcOrd="1" destOrd="0" presId="urn:microsoft.com/office/officeart/2005/8/layout/vList6"/>
    <dgm:cxn modelId="{EF0FF95D-44CB-4867-80EF-CE91979AD6E4}" type="presParOf" srcId="{1C04C716-83DD-4A12-BFB6-77F5F003780E}" destId="{5319CD6E-52EC-493A-A9F5-F3BB2A8F3422}" srcOrd="23" destOrd="0" presId="urn:microsoft.com/office/officeart/2005/8/layout/vList6"/>
    <dgm:cxn modelId="{8F5C02D3-0B6A-457D-B9D9-56E3FD6CEC7D}" type="presParOf" srcId="{1C04C716-83DD-4A12-BFB6-77F5F003780E}" destId="{71EB3B09-9068-4D2F-82B9-3408D2E11053}" srcOrd="24" destOrd="0" presId="urn:microsoft.com/office/officeart/2005/8/layout/vList6"/>
    <dgm:cxn modelId="{92498EB8-FDDA-4033-AA06-51B3AC6A0E33}" type="presParOf" srcId="{71EB3B09-9068-4D2F-82B9-3408D2E11053}" destId="{C0D3E195-9282-4249-8BB1-D0236A08A1A5}" srcOrd="0" destOrd="0" presId="urn:microsoft.com/office/officeart/2005/8/layout/vList6"/>
    <dgm:cxn modelId="{E2DF6F03-F2BD-4C27-B7D9-992CC6702FCB}" type="presParOf" srcId="{71EB3B09-9068-4D2F-82B9-3408D2E11053}" destId="{B1D78EF2-9F00-44A3-8A36-46AA400198E9}" srcOrd="1" destOrd="0" presId="urn:microsoft.com/office/officeart/2005/8/layout/vList6"/>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48D100-7471-4FD3-B3D1-A861627C6084}">
      <dsp:nvSpPr>
        <dsp:cNvPr id="0" name=""/>
        <dsp:cNvSpPr/>
      </dsp:nvSpPr>
      <dsp:spPr>
        <a:xfrm>
          <a:off x="1943574" y="40"/>
          <a:ext cx="2911803" cy="636688"/>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Повышение квалификации педагогических работников</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Посещение семинаров</a:t>
          </a:r>
        </a:p>
      </dsp:txBody>
      <dsp:txXfrm>
        <a:off x="1943574" y="79626"/>
        <a:ext cx="2673045" cy="477516"/>
      </dsp:txXfrm>
    </dsp:sp>
    <dsp:sp modelId="{CAC124D6-4A50-472A-AFF0-09D1EB534D9F}">
      <dsp:nvSpPr>
        <dsp:cNvPr id="0" name=""/>
        <dsp:cNvSpPr/>
      </dsp:nvSpPr>
      <dsp:spPr>
        <a:xfrm>
          <a:off x="2371" y="67939"/>
          <a:ext cx="1941202" cy="50088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ГОУ Педагогическая академия</a:t>
          </a:r>
        </a:p>
      </dsp:txBody>
      <dsp:txXfrm>
        <a:off x="26822" y="92390"/>
        <a:ext cx="1892300" cy="451987"/>
      </dsp:txXfrm>
    </dsp:sp>
    <dsp:sp modelId="{A9CF3839-5405-4EAB-BAE1-D3C2FE203D73}">
      <dsp:nvSpPr>
        <dsp:cNvPr id="0" name=""/>
        <dsp:cNvSpPr/>
      </dsp:nvSpPr>
      <dsp:spPr>
        <a:xfrm>
          <a:off x="1943574" y="662465"/>
          <a:ext cx="2911803" cy="534628"/>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Методическая помощь</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Посещение семинаров</a:t>
          </a:r>
        </a:p>
      </dsp:txBody>
      <dsp:txXfrm>
        <a:off x="1943574" y="729294"/>
        <a:ext cx="2711318" cy="400971"/>
      </dsp:txXfrm>
    </dsp:sp>
    <dsp:sp modelId="{7258C204-2590-46E6-B071-2165D4B9A941}">
      <dsp:nvSpPr>
        <dsp:cNvPr id="0" name=""/>
        <dsp:cNvSpPr/>
      </dsp:nvSpPr>
      <dsp:spPr>
        <a:xfrm>
          <a:off x="2371" y="698809"/>
          <a:ext cx="1941202" cy="4512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МБОУ ДО УМОЦ</a:t>
          </a:r>
        </a:p>
      </dsp:txBody>
      <dsp:txXfrm>
        <a:off x="24400" y="720838"/>
        <a:ext cx="1897144" cy="407214"/>
      </dsp:txXfrm>
    </dsp:sp>
    <dsp:sp modelId="{52931B89-37B5-4AFE-9B10-2671A67317AD}">
      <dsp:nvSpPr>
        <dsp:cNvPr id="0" name=""/>
        <dsp:cNvSpPr/>
      </dsp:nvSpPr>
      <dsp:spPr>
        <a:xfrm>
          <a:off x="1943574" y="1236380"/>
          <a:ext cx="2911803" cy="44150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Посещение семинаров</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Участие в деловых профориентационных играх </a:t>
          </a:r>
        </a:p>
      </dsp:txBody>
      <dsp:txXfrm>
        <a:off x="1943574" y="1291568"/>
        <a:ext cx="2746239" cy="331127"/>
      </dsp:txXfrm>
    </dsp:sp>
    <dsp:sp modelId="{2DC5B0B4-F7E0-4B71-B8BE-30482396D516}">
      <dsp:nvSpPr>
        <dsp:cNvPr id="0" name=""/>
        <dsp:cNvSpPr/>
      </dsp:nvSpPr>
      <dsp:spPr>
        <a:xfrm>
          <a:off x="2371" y="1212163"/>
          <a:ext cx="1941202" cy="48993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Городской психологический центр</a:t>
          </a:r>
        </a:p>
      </dsp:txBody>
      <dsp:txXfrm>
        <a:off x="26288" y="1236080"/>
        <a:ext cx="1893368" cy="442102"/>
      </dsp:txXfrm>
    </dsp:sp>
    <dsp:sp modelId="{2E9908B0-4E8C-445C-ABD8-B42190A9CF96}">
      <dsp:nvSpPr>
        <dsp:cNvPr id="0" name=""/>
        <dsp:cNvSpPr/>
      </dsp:nvSpPr>
      <dsp:spPr>
        <a:xfrm>
          <a:off x="1943574" y="1768351"/>
          <a:ext cx="2911803" cy="427369"/>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Организация лекций</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Участие в акциях</a:t>
          </a:r>
        </a:p>
      </dsp:txBody>
      <dsp:txXfrm>
        <a:off x="1943574" y="1821772"/>
        <a:ext cx="2751540" cy="320527"/>
      </dsp:txXfrm>
    </dsp:sp>
    <dsp:sp modelId="{0500817A-87D3-4937-8FD9-6EF21C3D2765}">
      <dsp:nvSpPr>
        <dsp:cNvPr id="0" name=""/>
        <dsp:cNvSpPr/>
      </dsp:nvSpPr>
      <dsp:spPr>
        <a:xfrm>
          <a:off x="2371" y="1722503"/>
          <a:ext cx="1941202" cy="51906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Волонтерское движение</a:t>
          </a:r>
        </a:p>
      </dsp:txBody>
      <dsp:txXfrm>
        <a:off x="27710" y="1747842"/>
        <a:ext cx="1890524" cy="468386"/>
      </dsp:txXfrm>
    </dsp:sp>
    <dsp:sp modelId="{D138E43D-4E3F-4F6F-ACA3-8F0F466984FC}">
      <dsp:nvSpPr>
        <dsp:cNvPr id="0" name=""/>
        <dsp:cNvSpPr/>
      </dsp:nvSpPr>
      <dsp:spPr>
        <a:xfrm>
          <a:off x="1943574" y="2261971"/>
          <a:ext cx="2911803" cy="66156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Целевое обучение</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Посещение музеев</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Профориентационная работа</a:t>
          </a:r>
        </a:p>
      </dsp:txBody>
      <dsp:txXfrm>
        <a:off x="1943574" y="2344667"/>
        <a:ext cx="2663716" cy="496174"/>
      </dsp:txXfrm>
    </dsp:sp>
    <dsp:sp modelId="{D4D145DF-F2CB-4CD5-8E71-5D0C657FD780}">
      <dsp:nvSpPr>
        <dsp:cNvPr id="0" name=""/>
        <dsp:cNvSpPr/>
      </dsp:nvSpPr>
      <dsp:spPr>
        <a:xfrm>
          <a:off x="2371" y="2298417"/>
          <a:ext cx="1941202" cy="58867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РКК "Энергия"</a:t>
          </a:r>
        </a:p>
      </dsp:txBody>
      <dsp:txXfrm>
        <a:off x="31108" y="2327154"/>
        <a:ext cx="1883728" cy="531200"/>
      </dsp:txXfrm>
    </dsp:sp>
    <dsp:sp modelId="{D02E4D86-890E-4D60-BA4E-E98362BF21A7}">
      <dsp:nvSpPr>
        <dsp:cNvPr id="0" name=""/>
        <dsp:cNvSpPr/>
      </dsp:nvSpPr>
      <dsp:spPr>
        <a:xfrm>
          <a:off x="1943574" y="2990448"/>
          <a:ext cx="2911803" cy="517524"/>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Целевое обучение</a:t>
          </a:r>
          <a:endParaRPr lang="ru-RU" sz="1100" kern="1200"/>
        </a:p>
        <a:p>
          <a:pPr marL="57150" lvl="1" indent="-57150" algn="l" defTabSz="488950">
            <a:lnSpc>
              <a:spcPct val="90000"/>
            </a:lnSpc>
            <a:spcBef>
              <a:spcPct val="0"/>
            </a:spcBef>
            <a:spcAft>
              <a:spcPct val="15000"/>
            </a:spcAft>
            <a:buChar char="••"/>
          </a:pPr>
          <a:r>
            <a:rPr lang="ru-RU" sz="1100" kern="1200"/>
            <a:t>Организация лекций</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Профориентационная работа</a:t>
          </a:r>
        </a:p>
      </dsp:txBody>
      <dsp:txXfrm>
        <a:off x="1943574" y="3055139"/>
        <a:ext cx="2717732" cy="388143"/>
      </dsp:txXfrm>
    </dsp:sp>
    <dsp:sp modelId="{AC9BCE35-BBF9-48AC-AAF6-F9779907E095}">
      <dsp:nvSpPr>
        <dsp:cNvPr id="0" name=""/>
        <dsp:cNvSpPr/>
      </dsp:nvSpPr>
      <dsp:spPr>
        <a:xfrm>
          <a:off x="13" y="2928130"/>
          <a:ext cx="1941202" cy="5721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ЦНИИмаш, </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КБ Химмаш им. А.М. Исаева</a:t>
          </a:r>
        </a:p>
      </dsp:txBody>
      <dsp:txXfrm>
        <a:off x="27944" y="2956061"/>
        <a:ext cx="1885340" cy="516304"/>
      </dsp:txXfrm>
    </dsp:sp>
    <dsp:sp modelId="{3A211523-0677-4DEF-B388-077684CEF292}">
      <dsp:nvSpPr>
        <dsp:cNvPr id="0" name=""/>
        <dsp:cNvSpPr/>
      </dsp:nvSpPr>
      <dsp:spPr>
        <a:xfrm>
          <a:off x="1943574" y="3536511"/>
          <a:ext cx="2911803" cy="759218"/>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Целевое обучение</a:t>
          </a:r>
          <a:endParaRPr lang="ru-RU" sz="1100" kern="1200"/>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Организация лекций</a:t>
          </a:r>
        </a:p>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Профориентационная работа</a:t>
          </a:r>
        </a:p>
      </dsp:txBody>
      <dsp:txXfrm>
        <a:off x="1943574" y="3631413"/>
        <a:ext cx="2627096" cy="569414"/>
      </dsp:txXfrm>
    </dsp:sp>
    <dsp:sp modelId="{AC5A9C55-AF75-4654-B122-4ED547399615}">
      <dsp:nvSpPr>
        <dsp:cNvPr id="0" name=""/>
        <dsp:cNvSpPr/>
      </dsp:nvSpPr>
      <dsp:spPr>
        <a:xfrm>
          <a:off x="2371" y="3616117"/>
          <a:ext cx="1941202" cy="60000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НПО ИТ</a:t>
          </a:r>
        </a:p>
      </dsp:txBody>
      <dsp:txXfrm>
        <a:off x="31661" y="3645407"/>
        <a:ext cx="1882622" cy="541427"/>
      </dsp:txXfrm>
    </dsp:sp>
    <dsp:sp modelId="{E5EBA340-A884-4E32-9C30-A07BEA6005D1}">
      <dsp:nvSpPr>
        <dsp:cNvPr id="0" name=""/>
        <dsp:cNvSpPr/>
      </dsp:nvSpPr>
      <dsp:spPr>
        <a:xfrm>
          <a:off x="1943574" y="4329470"/>
          <a:ext cx="2911803" cy="47019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Посещение семинаров</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Проведение тестирования по профориенации</a:t>
          </a:r>
        </a:p>
        <a:p>
          <a:pPr marL="57150" lvl="1" indent="-57150" algn="l" defTabSz="488950">
            <a:lnSpc>
              <a:spcPct val="90000"/>
            </a:lnSpc>
            <a:spcBef>
              <a:spcPct val="0"/>
            </a:spcBef>
            <a:spcAft>
              <a:spcPct val="15000"/>
            </a:spcAft>
            <a:buChar char="••"/>
          </a:pPr>
          <a:endParaRPr lang="ru-RU" sz="1100" kern="1200"/>
        </a:p>
      </dsp:txBody>
      <dsp:txXfrm>
        <a:off x="1943574" y="4388245"/>
        <a:ext cx="2735480" cy="352647"/>
      </dsp:txXfrm>
    </dsp:sp>
    <dsp:sp modelId="{02EFBE9B-6B40-491D-B01B-BCCDC1987D0A}">
      <dsp:nvSpPr>
        <dsp:cNvPr id="0" name=""/>
        <dsp:cNvSpPr/>
      </dsp:nvSpPr>
      <dsp:spPr>
        <a:xfrm>
          <a:off x="2371" y="4316133"/>
          <a:ext cx="1941202" cy="4968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Центр занятости населения</a:t>
          </a:r>
          <a:endParaRPr lang="ru-RU" sz="1400" kern="1200">
            <a:latin typeface="Times New Roman" pitchFamily="18" charset="0"/>
            <a:cs typeface="Times New Roman" pitchFamily="18" charset="0"/>
          </a:endParaRPr>
        </a:p>
      </dsp:txBody>
      <dsp:txXfrm>
        <a:off x="26626" y="4340388"/>
        <a:ext cx="1892692" cy="448359"/>
      </dsp:txXfrm>
    </dsp:sp>
    <dsp:sp modelId="{1DCFEC95-2E99-4E3C-B596-C550F22334A3}">
      <dsp:nvSpPr>
        <dsp:cNvPr id="0" name=""/>
        <dsp:cNvSpPr/>
      </dsp:nvSpPr>
      <dsp:spPr>
        <a:xfrm>
          <a:off x="1943574" y="4833407"/>
          <a:ext cx="2911803" cy="551265"/>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Посещение дней открытых дверей</a:t>
          </a:r>
          <a:endParaRPr lang="ru-RU" sz="1200" kern="1200"/>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Профориентационная работа</a:t>
          </a:r>
        </a:p>
      </dsp:txBody>
      <dsp:txXfrm>
        <a:off x="1943574" y="4902315"/>
        <a:ext cx="2705079" cy="413449"/>
      </dsp:txXfrm>
    </dsp:sp>
    <dsp:sp modelId="{63536AA6-C8BC-4194-B17E-05AECE0F67BE}">
      <dsp:nvSpPr>
        <dsp:cNvPr id="0" name=""/>
        <dsp:cNvSpPr/>
      </dsp:nvSpPr>
      <dsp:spPr>
        <a:xfrm>
          <a:off x="2371" y="4858297"/>
          <a:ext cx="1941202" cy="5014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ВУЗы</a:t>
          </a:r>
        </a:p>
      </dsp:txBody>
      <dsp:txXfrm>
        <a:off x="26851" y="4882777"/>
        <a:ext cx="1892242" cy="452525"/>
      </dsp:txXfrm>
    </dsp:sp>
    <dsp:sp modelId="{07417735-BC62-4F58-BF2C-44E3D295234F}">
      <dsp:nvSpPr>
        <dsp:cNvPr id="0" name=""/>
        <dsp:cNvSpPr/>
      </dsp:nvSpPr>
      <dsp:spPr>
        <a:xfrm>
          <a:off x="1943574" y="5405075"/>
          <a:ext cx="2911803" cy="55953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Посещение дней открытых дверей</a:t>
          </a:r>
          <a:endParaRPr lang="ru-RU" sz="1200" kern="1200"/>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Профориентационная работа</a:t>
          </a:r>
        </a:p>
      </dsp:txBody>
      <dsp:txXfrm>
        <a:off x="1943574" y="5475016"/>
        <a:ext cx="2701979" cy="419648"/>
      </dsp:txXfrm>
    </dsp:sp>
    <dsp:sp modelId="{C476B57F-88D9-412F-8325-10FDBC0661E8}">
      <dsp:nvSpPr>
        <dsp:cNvPr id="0" name=""/>
        <dsp:cNvSpPr/>
      </dsp:nvSpPr>
      <dsp:spPr>
        <a:xfrm>
          <a:off x="10146" y="5417009"/>
          <a:ext cx="1941202" cy="53566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ССУЗы и УНПО</a:t>
          </a:r>
        </a:p>
      </dsp:txBody>
      <dsp:txXfrm>
        <a:off x="36295" y="5443158"/>
        <a:ext cx="1888904" cy="483364"/>
      </dsp:txXfrm>
    </dsp:sp>
    <dsp:sp modelId="{30C22FEE-AC2E-4329-BC38-CD04EE52A9F1}">
      <dsp:nvSpPr>
        <dsp:cNvPr id="0" name=""/>
        <dsp:cNvSpPr/>
      </dsp:nvSpPr>
      <dsp:spPr>
        <a:xfrm>
          <a:off x="1943574" y="5985009"/>
          <a:ext cx="2911803" cy="66051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Посещение выставочных залов</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Посещение лекций и участие в открытых мероприятиях</a:t>
          </a:r>
        </a:p>
      </dsp:txBody>
      <dsp:txXfrm>
        <a:off x="1943574" y="6067573"/>
        <a:ext cx="2664111" cy="495385"/>
      </dsp:txXfrm>
    </dsp:sp>
    <dsp:sp modelId="{D8FAFE06-9D4B-4467-B290-AAFA74984026}">
      <dsp:nvSpPr>
        <dsp:cNvPr id="0" name=""/>
        <dsp:cNvSpPr/>
      </dsp:nvSpPr>
      <dsp:spPr>
        <a:xfrm>
          <a:off x="2371" y="6059575"/>
          <a:ext cx="1941202" cy="51138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Городские музеи и библиотеки</a:t>
          </a:r>
        </a:p>
      </dsp:txBody>
      <dsp:txXfrm>
        <a:off x="27335" y="6084539"/>
        <a:ext cx="1891274" cy="461454"/>
      </dsp:txXfrm>
    </dsp:sp>
    <dsp:sp modelId="{3621EE5A-1173-4DF2-AD75-0291E24A2157}">
      <dsp:nvSpPr>
        <dsp:cNvPr id="0" name=""/>
        <dsp:cNvSpPr/>
      </dsp:nvSpPr>
      <dsp:spPr>
        <a:xfrm>
          <a:off x="1943574" y="6668650"/>
          <a:ext cx="2911803" cy="514659"/>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b="0" kern="1200">
              <a:latin typeface="Times New Roman" pitchFamily="18" charset="0"/>
              <a:cs typeface="Times New Roman" pitchFamily="18" charset="0"/>
            </a:rPr>
            <a:t>Участие в проекте «</a:t>
          </a:r>
          <a:r>
            <a:rPr lang="en-US" sz="1200" b="0" kern="1200">
              <a:latin typeface="Times New Roman" pitchFamily="18" charset="0"/>
              <a:cs typeface="Times New Roman" pitchFamily="18" charset="0"/>
            </a:rPr>
            <a:t>IMAX-</a:t>
          </a:r>
          <a:r>
            <a:rPr lang="ru-RU" sz="1200" b="0" kern="1200">
              <a:latin typeface="Times New Roman" pitchFamily="18" charset="0"/>
              <a:cs typeface="Times New Roman" pitchFamily="18" charset="0"/>
            </a:rPr>
            <a:t>образование»</a:t>
          </a:r>
        </a:p>
        <a:p>
          <a:pPr marL="114300" lvl="1" indent="-114300" algn="l" defTabSz="533400">
            <a:lnSpc>
              <a:spcPct val="90000"/>
            </a:lnSpc>
            <a:spcBef>
              <a:spcPct val="0"/>
            </a:spcBef>
            <a:spcAft>
              <a:spcPct val="15000"/>
            </a:spcAft>
            <a:buChar char="••"/>
          </a:pPr>
          <a:r>
            <a:rPr lang="ru-RU" sz="1200" b="0" kern="1200">
              <a:latin typeface="Times New Roman" pitchFamily="18" charset="0"/>
              <a:cs typeface="Times New Roman" pitchFamily="18" charset="0"/>
            </a:rPr>
            <a:t>Посещение «</a:t>
          </a:r>
          <a:r>
            <a:rPr lang="en-US" sz="1200" b="0" kern="1200">
              <a:latin typeface="Times New Roman" pitchFamily="18" charset="0"/>
              <a:cs typeface="Times New Roman" pitchFamily="18" charset="0"/>
            </a:rPr>
            <a:t>IMAX-</a:t>
          </a:r>
          <a:r>
            <a:rPr lang="ru-RU" sz="1200" b="0" kern="1200">
              <a:latin typeface="Times New Roman" pitchFamily="18" charset="0"/>
              <a:cs typeface="Times New Roman" pitchFamily="18" charset="0"/>
            </a:rPr>
            <a:t>уроков»</a:t>
          </a:r>
        </a:p>
      </dsp:txBody>
      <dsp:txXfrm>
        <a:off x="1943574" y="6732982"/>
        <a:ext cx="2718806" cy="385995"/>
      </dsp:txXfrm>
    </dsp:sp>
    <dsp:sp modelId="{2537324F-4183-411D-8744-F8CEDD86B4E5}">
      <dsp:nvSpPr>
        <dsp:cNvPr id="0" name=""/>
        <dsp:cNvSpPr/>
      </dsp:nvSpPr>
      <dsp:spPr>
        <a:xfrm>
          <a:off x="2371" y="6665926"/>
          <a:ext cx="1941202" cy="52010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Кинокомплекс «</a:t>
          </a:r>
          <a:r>
            <a:rPr lang="en-US" sz="1400" kern="1200">
              <a:latin typeface="Times New Roman" pitchFamily="18" charset="0"/>
              <a:cs typeface="Times New Roman" pitchFamily="18" charset="0"/>
            </a:rPr>
            <a:t>Nescafe-IMAX»</a:t>
          </a:r>
          <a:endParaRPr lang="ru-RU" sz="1400" kern="1200">
            <a:latin typeface="Times New Roman" pitchFamily="18" charset="0"/>
            <a:cs typeface="Times New Roman" pitchFamily="18" charset="0"/>
          </a:endParaRPr>
        </a:p>
      </dsp:txBody>
      <dsp:txXfrm>
        <a:off x="27761" y="6691316"/>
        <a:ext cx="1890422" cy="469327"/>
      </dsp:txXfrm>
    </dsp:sp>
    <dsp:sp modelId="{B1D78EF2-9F00-44A3-8A36-46AA400198E9}">
      <dsp:nvSpPr>
        <dsp:cNvPr id="0" name=""/>
        <dsp:cNvSpPr/>
      </dsp:nvSpPr>
      <dsp:spPr>
        <a:xfrm>
          <a:off x="1945946" y="7317093"/>
          <a:ext cx="2911803" cy="35840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Организация лекций</a:t>
          </a:r>
          <a:endParaRPr lang="ru-RU" sz="1200" kern="1200"/>
        </a:p>
      </dsp:txBody>
      <dsp:txXfrm>
        <a:off x="1945946" y="7361894"/>
        <a:ext cx="2777401" cy="268804"/>
      </dsp:txXfrm>
    </dsp:sp>
    <dsp:sp modelId="{C0D3E195-9282-4249-8BB1-D0236A08A1A5}">
      <dsp:nvSpPr>
        <dsp:cNvPr id="0" name=""/>
        <dsp:cNvSpPr/>
      </dsp:nvSpPr>
      <dsp:spPr>
        <a:xfrm rot="10800000" flipV="1">
          <a:off x="13" y="7206477"/>
          <a:ext cx="1941202" cy="6040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НИИ гигиены и охраны здоровья детей и подростков </a:t>
          </a:r>
        </a:p>
      </dsp:txBody>
      <dsp:txXfrm rot="-10800000">
        <a:off x="29499" y="7235963"/>
        <a:ext cx="1882230" cy="545050"/>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BFD9B-DB52-4B91-ADC6-1F5D0FEC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14394</Words>
  <Characters>82049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ион</dc:creator>
  <cp:lastModifiedBy>Елена Шведова</cp:lastModifiedBy>
  <cp:revision>2</cp:revision>
  <dcterms:created xsi:type="dcterms:W3CDTF">2019-10-30T09:29:00Z</dcterms:created>
  <dcterms:modified xsi:type="dcterms:W3CDTF">2019-10-30T09:29:00Z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965689</vt:lpwstr>
  </property>
  <property fmtid="{D5CDD505-2E9C-101B-9397-08002B2CF9AE}" pid="3" name="NXPowerLiteSettings">
    <vt:lpwstr>C7000400038000</vt:lpwstr>
  </property>
  <property fmtid="{D5CDD505-2E9C-101B-9397-08002B2CF9AE}" pid="4" name="NXPowerLiteVersion">
    <vt:lpwstr>S8.2.3</vt:lpwstr>
  </property>
</Properties>
</file>