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302" w:rsidRPr="00D46302" w:rsidRDefault="00D46302" w:rsidP="00D46302">
      <w:pPr>
        <w:pStyle w:val="a3"/>
        <w:shd w:val="clear" w:color="auto" w:fill="FFFFFF"/>
        <w:spacing w:before="0" w:beforeAutospacing="0" w:after="0" w:afterAutospacing="0" w:line="294" w:lineRule="atLeast"/>
        <w:jc w:val="both"/>
        <w:rPr>
          <w:b/>
          <w:bCs/>
          <w:i/>
          <w:color w:val="000000"/>
          <w:sz w:val="28"/>
          <w:szCs w:val="28"/>
        </w:rPr>
      </w:pPr>
      <w:r w:rsidRPr="00D46302">
        <w:rPr>
          <w:b/>
          <w:bCs/>
          <w:i/>
          <w:color w:val="000000"/>
          <w:sz w:val="28"/>
          <w:szCs w:val="28"/>
        </w:rPr>
        <w:t>Слайд 1</w:t>
      </w:r>
    </w:p>
    <w:p w:rsidR="009E69C8" w:rsidRPr="00E14B67" w:rsidRDefault="009E69C8" w:rsidP="00E14B67">
      <w:pPr>
        <w:pStyle w:val="a3"/>
        <w:shd w:val="clear" w:color="auto" w:fill="FFFFFF"/>
        <w:spacing w:before="0" w:beforeAutospacing="0" w:after="0" w:afterAutospacing="0" w:line="294" w:lineRule="atLeast"/>
        <w:jc w:val="center"/>
        <w:rPr>
          <w:b/>
          <w:bCs/>
          <w:color w:val="000000"/>
          <w:sz w:val="28"/>
          <w:szCs w:val="28"/>
        </w:rPr>
      </w:pPr>
      <w:r w:rsidRPr="00E14B67">
        <w:rPr>
          <w:b/>
          <w:bCs/>
          <w:color w:val="000000"/>
          <w:sz w:val="28"/>
          <w:szCs w:val="28"/>
        </w:rPr>
        <w:t xml:space="preserve">Использование регионального </w:t>
      </w:r>
      <w:r w:rsidR="00E14B67" w:rsidRPr="00E14B67">
        <w:rPr>
          <w:b/>
          <w:bCs/>
          <w:color w:val="000000"/>
          <w:sz w:val="28"/>
          <w:szCs w:val="28"/>
        </w:rPr>
        <w:t>компонента на уроках литературы</w:t>
      </w:r>
      <w:r w:rsidRPr="00E14B67">
        <w:rPr>
          <w:b/>
          <w:bCs/>
          <w:color w:val="000000"/>
          <w:sz w:val="28"/>
          <w:szCs w:val="28"/>
        </w:rPr>
        <w:t>.</w:t>
      </w:r>
    </w:p>
    <w:p w:rsidR="00D46302" w:rsidRPr="00D46302" w:rsidRDefault="00D46302" w:rsidP="00D46302">
      <w:pPr>
        <w:pStyle w:val="a3"/>
        <w:shd w:val="clear" w:color="auto" w:fill="FFFFFF"/>
        <w:spacing w:before="0" w:beforeAutospacing="0" w:after="0" w:afterAutospacing="0" w:line="294" w:lineRule="atLeast"/>
        <w:jc w:val="both"/>
        <w:rPr>
          <w:b/>
          <w:bCs/>
          <w:i/>
          <w:color w:val="000000"/>
          <w:sz w:val="28"/>
          <w:szCs w:val="28"/>
        </w:rPr>
      </w:pPr>
      <w:r w:rsidRPr="00D46302">
        <w:rPr>
          <w:b/>
          <w:bCs/>
          <w:i/>
          <w:color w:val="000000"/>
          <w:sz w:val="28"/>
          <w:szCs w:val="28"/>
        </w:rPr>
        <w:t xml:space="preserve">Слайд </w:t>
      </w:r>
      <w:r>
        <w:rPr>
          <w:b/>
          <w:bCs/>
          <w:i/>
          <w:color w:val="000000"/>
          <w:sz w:val="28"/>
          <w:szCs w:val="28"/>
        </w:rPr>
        <w:t>2</w:t>
      </w:r>
    </w:p>
    <w:p w:rsidR="00E14B67" w:rsidRPr="00E14B67" w:rsidRDefault="00D46302" w:rsidP="00E14B67">
      <w:pPr>
        <w:pStyle w:val="a3"/>
        <w:shd w:val="clear" w:color="auto" w:fill="FFFFFF"/>
        <w:spacing w:before="0" w:beforeAutospacing="0" w:after="0" w:afterAutospacing="0" w:line="294" w:lineRule="atLeast"/>
        <w:jc w:val="right"/>
        <w:rPr>
          <w:rStyle w:val="a4"/>
          <w:b/>
          <w:color w:val="333333"/>
          <w:sz w:val="28"/>
          <w:szCs w:val="28"/>
          <w:shd w:val="clear" w:color="auto" w:fill="FFFFFF"/>
        </w:rPr>
      </w:pPr>
      <w:r w:rsidRPr="00E14B67">
        <w:rPr>
          <w:rStyle w:val="a4"/>
          <w:color w:val="333333"/>
          <w:sz w:val="28"/>
          <w:szCs w:val="28"/>
          <w:shd w:val="clear" w:color="auto" w:fill="FFFFFF"/>
        </w:rPr>
        <w:t xml:space="preserve"> </w:t>
      </w:r>
      <w:r w:rsidR="00974A6E" w:rsidRPr="00E14B67">
        <w:rPr>
          <w:rStyle w:val="a4"/>
          <w:color w:val="333333"/>
          <w:sz w:val="28"/>
          <w:szCs w:val="28"/>
          <w:shd w:val="clear" w:color="auto" w:fill="FFFFFF"/>
        </w:rPr>
        <w:t>«</w:t>
      </w:r>
      <w:r w:rsidR="00974A6E" w:rsidRPr="00E14B67">
        <w:rPr>
          <w:rStyle w:val="a4"/>
          <w:b/>
          <w:color w:val="333333"/>
          <w:sz w:val="28"/>
          <w:szCs w:val="28"/>
          <w:shd w:val="clear" w:color="auto" w:fill="FFFFFF"/>
        </w:rPr>
        <w:t>Понять литературу,</w:t>
      </w:r>
    </w:p>
    <w:p w:rsidR="00E14B67" w:rsidRPr="00E14B67" w:rsidRDefault="00974A6E" w:rsidP="00E14B67">
      <w:pPr>
        <w:pStyle w:val="a3"/>
        <w:shd w:val="clear" w:color="auto" w:fill="FFFFFF"/>
        <w:spacing w:before="0" w:beforeAutospacing="0" w:after="0" w:afterAutospacing="0" w:line="294" w:lineRule="atLeast"/>
        <w:jc w:val="right"/>
        <w:rPr>
          <w:rStyle w:val="a4"/>
          <w:b/>
          <w:color w:val="333333"/>
          <w:sz w:val="28"/>
          <w:szCs w:val="28"/>
          <w:shd w:val="clear" w:color="auto" w:fill="FFFFFF"/>
        </w:rPr>
      </w:pPr>
      <w:r w:rsidRPr="00E14B67">
        <w:rPr>
          <w:rStyle w:val="a4"/>
          <w:b/>
          <w:color w:val="333333"/>
          <w:sz w:val="28"/>
          <w:szCs w:val="28"/>
          <w:shd w:val="clear" w:color="auto" w:fill="FFFFFF"/>
        </w:rPr>
        <w:t xml:space="preserve"> не зная мест, где она родилась,</w:t>
      </w:r>
      <w:r w:rsidRPr="00E14B67">
        <w:rPr>
          <w:b/>
          <w:i/>
          <w:iCs/>
          <w:color w:val="333333"/>
          <w:sz w:val="28"/>
          <w:szCs w:val="28"/>
          <w:shd w:val="clear" w:color="auto" w:fill="FFFFFF"/>
        </w:rPr>
        <w:br/>
      </w:r>
      <w:r w:rsidRPr="00E14B67">
        <w:rPr>
          <w:rStyle w:val="a4"/>
          <w:b/>
          <w:color w:val="333333"/>
          <w:sz w:val="28"/>
          <w:szCs w:val="28"/>
          <w:shd w:val="clear" w:color="auto" w:fill="FFFFFF"/>
        </w:rPr>
        <w:t>не менее трудно, чем понять чужую мысль,</w:t>
      </w:r>
    </w:p>
    <w:p w:rsidR="009E69C8" w:rsidRPr="00E14B67" w:rsidRDefault="00974A6E" w:rsidP="00E14B67">
      <w:pPr>
        <w:pStyle w:val="a3"/>
        <w:shd w:val="clear" w:color="auto" w:fill="FFFFFF"/>
        <w:spacing w:before="0" w:beforeAutospacing="0" w:after="0" w:afterAutospacing="0" w:line="294" w:lineRule="atLeast"/>
        <w:jc w:val="right"/>
        <w:rPr>
          <w:b/>
          <w:bCs/>
          <w:color w:val="000000"/>
          <w:sz w:val="28"/>
          <w:szCs w:val="28"/>
        </w:rPr>
      </w:pPr>
      <w:r w:rsidRPr="00E14B67">
        <w:rPr>
          <w:rStyle w:val="a4"/>
          <w:b/>
          <w:color w:val="333333"/>
          <w:sz w:val="28"/>
          <w:szCs w:val="28"/>
          <w:shd w:val="clear" w:color="auto" w:fill="FFFFFF"/>
        </w:rPr>
        <w:t>не зная языка, на котором она выражена».</w:t>
      </w:r>
      <w:r w:rsidRPr="00E14B67">
        <w:rPr>
          <w:b/>
          <w:i/>
          <w:iCs/>
          <w:color w:val="333333"/>
          <w:sz w:val="28"/>
          <w:szCs w:val="28"/>
          <w:shd w:val="clear" w:color="auto" w:fill="FFFFFF"/>
        </w:rPr>
        <w:br/>
      </w:r>
      <w:r w:rsidRPr="00E14B67">
        <w:rPr>
          <w:rStyle w:val="a4"/>
          <w:b/>
          <w:color w:val="333333"/>
          <w:sz w:val="28"/>
          <w:szCs w:val="28"/>
          <w:shd w:val="clear" w:color="auto" w:fill="FFFFFF"/>
        </w:rPr>
        <w:t>Д.С. Лихачев.</w:t>
      </w:r>
    </w:p>
    <w:p w:rsidR="009E69C8" w:rsidRDefault="00445861" w:rsidP="00E14B67">
      <w:pPr>
        <w:pStyle w:val="a3"/>
        <w:shd w:val="clear" w:color="auto" w:fill="FFFFFF"/>
        <w:spacing w:before="0" w:beforeAutospacing="0" w:after="0" w:afterAutospacing="0" w:line="294" w:lineRule="atLeast"/>
        <w:ind w:firstLine="708"/>
        <w:jc w:val="both"/>
        <w:rPr>
          <w:color w:val="000000"/>
          <w:sz w:val="28"/>
          <w:szCs w:val="28"/>
        </w:rPr>
      </w:pPr>
      <w:r w:rsidRPr="00E14B67">
        <w:rPr>
          <w:color w:val="000000"/>
          <w:sz w:val="28"/>
          <w:szCs w:val="28"/>
        </w:rPr>
        <w:t xml:space="preserve">Введение регионального компонента в курс преподавания литературы </w:t>
      </w:r>
      <w:r w:rsidR="009E69C8" w:rsidRPr="00E14B67">
        <w:rPr>
          <w:color w:val="000000"/>
          <w:sz w:val="28"/>
          <w:szCs w:val="28"/>
        </w:rPr>
        <w:t xml:space="preserve"> </w:t>
      </w:r>
      <w:r w:rsidRPr="00E14B67">
        <w:rPr>
          <w:color w:val="000000"/>
          <w:sz w:val="28"/>
          <w:szCs w:val="28"/>
        </w:rPr>
        <w:t xml:space="preserve">позволяет изучить </w:t>
      </w:r>
      <w:r w:rsidR="009E69C8" w:rsidRPr="00E14B67">
        <w:rPr>
          <w:color w:val="000000"/>
          <w:sz w:val="28"/>
          <w:szCs w:val="28"/>
        </w:rPr>
        <w:t xml:space="preserve"> творчеств</w:t>
      </w:r>
      <w:r w:rsidRPr="00E14B67">
        <w:rPr>
          <w:color w:val="000000"/>
          <w:sz w:val="28"/>
          <w:szCs w:val="28"/>
        </w:rPr>
        <w:t>о</w:t>
      </w:r>
      <w:r w:rsidR="009E69C8" w:rsidRPr="00E14B67">
        <w:rPr>
          <w:color w:val="000000"/>
          <w:sz w:val="28"/>
          <w:szCs w:val="28"/>
        </w:rPr>
        <w:t xml:space="preserve"> писателей и поэтов </w:t>
      </w:r>
      <w:r w:rsidR="00974A6E" w:rsidRPr="00E14B67">
        <w:rPr>
          <w:color w:val="000000"/>
          <w:sz w:val="28"/>
          <w:szCs w:val="28"/>
        </w:rPr>
        <w:t>своего города</w:t>
      </w:r>
      <w:r w:rsidR="009E69C8" w:rsidRPr="00E14B67">
        <w:rPr>
          <w:color w:val="000000"/>
          <w:sz w:val="28"/>
          <w:szCs w:val="28"/>
        </w:rPr>
        <w:t xml:space="preserve">, а также творчества тех авторов, которые тесно связаны с </w:t>
      </w:r>
      <w:r w:rsidRPr="00E14B67">
        <w:rPr>
          <w:color w:val="000000"/>
          <w:sz w:val="28"/>
          <w:szCs w:val="28"/>
        </w:rPr>
        <w:t>местом, где ты живешь</w:t>
      </w:r>
      <w:r w:rsidR="009E69C8" w:rsidRPr="00E14B67">
        <w:rPr>
          <w:color w:val="000000"/>
          <w:sz w:val="28"/>
          <w:szCs w:val="28"/>
        </w:rPr>
        <w:t xml:space="preserve">. </w:t>
      </w:r>
      <w:r w:rsidRPr="00E14B67">
        <w:rPr>
          <w:color w:val="000000"/>
          <w:sz w:val="28"/>
          <w:szCs w:val="28"/>
        </w:rPr>
        <w:t xml:space="preserve"> </w:t>
      </w:r>
    </w:p>
    <w:p w:rsidR="00974A6E" w:rsidRDefault="00BC327F" w:rsidP="00E14B67">
      <w:pPr>
        <w:pStyle w:val="c4"/>
        <w:shd w:val="clear" w:color="auto" w:fill="FFFFFF"/>
        <w:spacing w:before="0" w:beforeAutospacing="0" w:after="0" w:afterAutospacing="0"/>
        <w:ind w:firstLine="708"/>
        <w:jc w:val="both"/>
        <w:rPr>
          <w:rStyle w:val="c1"/>
          <w:color w:val="000000"/>
          <w:sz w:val="28"/>
          <w:szCs w:val="28"/>
        </w:rPr>
      </w:pPr>
      <w:r>
        <w:rPr>
          <w:rStyle w:val="c1"/>
          <w:color w:val="000000"/>
          <w:sz w:val="28"/>
          <w:szCs w:val="28"/>
        </w:rPr>
        <w:t>Здесь уместно</w:t>
      </w:r>
      <w:r w:rsidR="00974A6E" w:rsidRPr="00E14B67">
        <w:rPr>
          <w:rStyle w:val="c1"/>
          <w:color w:val="000000"/>
          <w:sz w:val="28"/>
          <w:szCs w:val="28"/>
        </w:rPr>
        <w:t xml:space="preserve"> изречение Гёте: «Тот, кто хочет понять поэта, должен побывать в стране поэта».</w:t>
      </w:r>
      <w:r w:rsidR="00445861" w:rsidRPr="00E14B67">
        <w:rPr>
          <w:rStyle w:val="c1"/>
          <w:color w:val="000000"/>
          <w:sz w:val="28"/>
          <w:szCs w:val="28"/>
        </w:rPr>
        <w:t xml:space="preserve"> </w:t>
      </w:r>
    </w:p>
    <w:p w:rsidR="00BC327F" w:rsidRPr="00D46302" w:rsidRDefault="00BC327F" w:rsidP="00BC327F">
      <w:pPr>
        <w:pStyle w:val="a3"/>
        <w:shd w:val="clear" w:color="auto" w:fill="FFFFFF"/>
        <w:spacing w:before="0" w:beforeAutospacing="0" w:after="0" w:afterAutospacing="0" w:line="294" w:lineRule="atLeast"/>
        <w:jc w:val="both"/>
        <w:rPr>
          <w:b/>
          <w:bCs/>
          <w:i/>
          <w:color w:val="000000"/>
          <w:sz w:val="28"/>
          <w:szCs w:val="28"/>
        </w:rPr>
      </w:pPr>
      <w:r w:rsidRPr="00D46302">
        <w:rPr>
          <w:b/>
          <w:bCs/>
          <w:i/>
          <w:color w:val="000000"/>
          <w:sz w:val="28"/>
          <w:szCs w:val="28"/>
        </w:rPr>
        <w:t xml:space="preserve">Слайд </w:t>
      </w:r>
      <w:r>
        <w:rPr>
          <w:b/>
          <w:bCs/>
          <w:i/>
          <w:color w:val="000000"/>
          <w:sz w:val="28"/>
          <w:szCs w:val="28"/>
        </w:rPr>
        <w:t>3</w:t>
      </w:r>
    </w:p>
    <w:p w:rsidR="00BC327F" w:rsidRPr="00E14B67" w:rsidRDefault="00BC327F" w:rsidP="00E14B67">
      <w:pPr>
        <w:pStyle w:val="c4"/>
        <w:shd w:val="clear" w:color="auto" w:fill="FFFFFF"/>
        <w:spacing w:before="0" w:beforeAutospacing="0" w:after="0" w:afterAutospacing="0"/>
        <w:ind w:firstLine="708"/>
        <w:jc w:val="both"/>
        <w:rPr>
          <w:color w:val="000000"/>
          <w:sz w:val="28"/>
          <w:szCs w:val="28"/>
        </w:rPr>
      </w:pPr>
    </w:p>
    <w:p w:rsidR="00BC327F" w:rsidRDefault="00BC327F" w:rsidP="00E14B67">
      <w:pPr>
        <w:pStyle w:val="c4"/>
        <w:shd w:val="clear" w:color="auto" w:fill="FFFFFF"/>
        <w:spacing w:before="0" w:beforeAutospacing="0" w:after="0" w:afterAutospacing="0"/>
        <w:ind w:firstLine="708"/>
        <w:jc w:val="both"/>
        <w:rPr>
          <w:rStyle w:val="c1"/>
          <w:color w:val="000000"/>
          <w:sz w:val="28"/>
          <w:szCs w:val="28"/>
        </w:rPr>
      </w:pPr>
      <w:r>
        <w:rPr>
          <w:rStyle w:val="c1"/>
          <w:color w:val="000000"/>
          <w:sz w:val="28"/>
          <w:szCs w:val="28"/>
        </w:rPr>
        <w:t>Т</w:t>
      </w:r>
      <w:r w:rsidR="00445861" w:rsidRPr="00E14B67">
        <w:rPr>
          <w:rStyle w:val="c1"/>
          <w:color w:val="000000"/>
          <w:sz w:val="28"/>
          <w:szCs w:val="28"/>
        </w:rPr>
        <w:t>ематическое планирование по  ли</w:t>
      </w:r>
      <w:r w:rsidR="006F32C1" w:rsidRPr="00E14B67">
        <w:rPr>
          <w:rStyle w:val="c1"/>
          <w:color w:val="000000"/>
          <w:sz w:val="28"/>
          <w:szCs w:val="28"/>
        </w:rPr>
        <w:t xml:space="preserve">тературе во всех классах </w:t>
      </w:r>
      <w:r>
        <w:rPr>
          <w:rStyle w:val="c1"/>
          <w:color w:val="000000"/>
          <w:sz w:val="28"/>
          <w:szCs w:val="28"/>
        </w:rPr>
        <w:t xml:space="preserve">предполагает  знакомство </w:t>
      </w:r>
      <w:r w:rsidR="006F32C1" w:rsidRPr="00E14B67">
        <w:rPr>
          <w:rStyle w:val="c1"/>
          <w:color w:val="000000"/>
          <w:sz w:val="28"/>
          <w:szCs w:val="28"/>
        </w:rPr>
        <w:t xml:space="preserve"> с творчеством земляков,  но в большей степени</w:t>
      </w:r>
      <w:r w:rsidR="00E14B67">
        <w:rPr>
          <w:rStyle w:val="c1"/>
          <w:color w:val="000000"/>
          <w:sz w:val="28"/>
          <w:szCs w:val="28"/>
        </w:rPr>
        <w:t xml:space="preserve"> </w:t>
      </w:r>
      <w:r w:rsidR="006F32C1" w:rsidRPr="00E14B67">
        <w:rPr>
          <w:rStyle w:val="c1"/>
          <w:color w:val="000000"/>
          <w:sz w:val="28"/>
          <w:szCs w:val="28"/>
        </w:rPr>
        <w:t xml:space="preserve">эта работа активно ведется  в старших, когда изучается не только произведение, но и биография писателя, его творчество. </w:t>
      </w:r>
    </w:p>
    <w:p w:rsidR="006F32C1" w:rsidRDefault="00BC327F" w:rsidP="00BC327F">
      <w:pPr>
        <w:pStyle w:val="c4"/>
        <w:shd w:val="clear" w:color="auto" w:fill="FFFFFF"/>
        <w:spacing w:before="0" w:beforeAutospacing="0" w:after="0" w:afterAutospacing="0"/>
        <w:ind w:firstLine="708"/>
        <w:jc w:val="both"/>
        <w:rPr>
          <w:rStyle w:val="c1"/>
          <w:color w:val="000000"/>
          <w:sz w:val="28"/>
          <w:szCs w:val="28"/>
        </w:rPr>
      </w:pPr>
      <w:r>
        <w:rPr>
          <w:rStyle w:val="c1"/>
          <w:color w:val="000000"/>
          <w:sz w:val="28"/>
          <w:szCs w:val="28"/>
        </w:rPr>
        <w:t xml:space="preserve">Однако на уроках  </w:t>
      </w:r>
      <w:r w:rsidR="006F32C1" w:rsidRPr="00E14B67">
        <w:rPr>
          <w:rStyle w:val="c1"/>
          <w:color w:val="000000"/>
          <w:sz w:val="28"/>
          <w:szCs w:val="28"/>
        </w:rPr>
        <w:t xml:space="preserve"> школьники получают лишь элементы литературно-краеведческих знаний в связи с изучаемым по программе материалом. Основная задача такого урока сообщить некоторые сведения о писателях, связанных с родными местами, и на этой основе вызвать у школьников интерес к поисковой деятельности, увлечь их этим сугубо важным делом, пробудить желание больше узнать о литературе родного края.</w:t>
      </w:r>
    </w:p>
    <w:p w:rsidR="000305E1" w:rsidRDefault="000305E1" w:rsidP="000305E1">
      <w:pPr>
        <w:pStyle w:val="a3"/>
        <w:shd w:val="clear" w:color="auto" w:fill="FFFFFF"/>
        <w:spacing w:before="0" w:beforeAutospacing="0" w:after="0" w:afterAutospacing="0" w:line="294" w:lineRule="atLeast"/>
        <w:jc w:val="both"/>
        <w:rPr>
          <w:b/>
          <w:bCs/>
          <w:i/>
          <w:color w:val="000000"/>
          <w:sz w:val="28"/>
          <w:szCs w:val="28"/>
        </w:rPr>
      </w:pPr>
    </w:p>
    <w:p w:rsidR="000305E1" w:rsidRPr="00D46302" w:rsidRDefault="000305E1" w:rsidP="000305E1">
      <w:pPr>
        <w:pStyle w:val="a3"/>
        <w:shd w:val="clear" w:color="auto" w:fill="FFFFFF"/>
        <w:spacing w:before="0" w:beforeAutospacing="0" w:after="0" w:afterAutospacing="0" w:line="294" w:lineRule="atLeast"/>
        <w:jc w:val="both"/>
        <w:rPr>
          <w:b/>
          <w:bCs/>
          <w:i/>
          <w:color w:val="000000"/>
          <w:sz w:val="28"/>
          <w:szCs w:val="28"/>
        </w:rPr>
      </w:pPr>
      <w:r w:rsidRPr="00D46302">
        <w:rPr>
          <w:b/>
          <w:bCs/>
          <w:i/>
          <w:color w:val="000000"/>
          <w:sz w:val="28"/>
          <w:szCs w:val="28"/>
        </w:rPr>
        <w:t xml:space="preserve">Слайд </w:t>
      </w:r>
      <w:r>
        <w:rPr>
          <w:b/>
          <w:bCs/>
          <w:i/>
          <w:color w:val="000000"/>
          <w:sz w:val="28"/>
          <w:szCs w:val="28"/>
        </w:rPr>
        <w:t>4</w:t>
      </w:r>
    </w:p>
    <w:p w:rsidR="009E69C8" w:rsidRPr="00E14B67" w:rsidRDefault="009E69C8" w:rsidP="00E14B67">
      <w:pPr>
        <w:pStyle w:val="c4"/>
        <w:shd w:val="clear" w:color="auto" w:fill="FFFFFF"/>
        <w:spacing w:before="0" w:beforeAutospacing="0" w:after="0" w:afterAutospacing="0"/>
        <w:jc w:val="both"/>
        <w:rPr>
          <w:color w:val="000000"/>
          <w:sz w:val="28"/>
          <w:szCs w:val="28"/>
        </w:rPr>
      </w:pPr>
      <w:r w:rsidRPr="00E14B67">
        <w:rPr>
          <w:rStyle w:val="c1"/>
          <w:color w:val="000000"/>
          <w:sz w:val="28"/>
          <w:szCs w:val="28"/>
        </w:rPr>
        <w:t xml:space="preserve">          Региональными знаниями являются знания литературной жизни родного для учащихся края, связей с этим краем писателей-уроженцев </w:t>
      </w:r>
      <w:r w:rsidR="00BC327F">
        <w:rPr>
          <w:rStyle w:val="c1"/>
          <w:color w:val="000000"/>
          <w:sz w:val="28"/>
          <w:szCs w:val="28"/>
        </w:rPr>
        <w:t xml:space="preserve"> </w:t>
      </w:r>
      <w:r w:rsidRPr="00E14B67">
        <w:rPr>
          <w:rStyle w:val="c1"/>
          <w:color w:val="000000"/>
          <w:sz w:val="28"/>
          <w:szCs w:val="28"/>
        </w:rPr>
        <w:t xml:space="preserve"> и писателей, приезжавших в него или его описавших.</w:t>
      </w:r>
    </w:p>
    <w:p w:rsidR="006F32C1" w:rsidRPr="00E14B67" w:rsidRDefault="009E69C8" w:rsidP="00E14B67">
      <w:pPr>
        <w:pStyle w:val="c4"/>
        <w:shd w:val="clear" w:color="auto" w:fill="FFFFFF"/>
        <w:spacing w:before="0" w:beforeAutospacing="0" w:after="0" w:afterAutospacing="0"/>
        <w:jc w:val="both"/>
        <w:rPr>
          <w:rStyle w:val="c1"/>
          <w:color w:val="000000"/>
          <w:sz w:val="28"/>
          <w:szCs w:val="28"/>
        </w:rPr>
      </w:pPr>
      <w:r w:rsidRPr="00E14B67">
        <w:rPr>
          <w:rStyle w:val="c1"/>
          <w:color w:val="000000"/>
          <w:sz w:val="28"/>
          <w:szCs w:val="28"/>
        </w:rPr>
        <w:t>                  К региональным знаниям, прежде всего, относится начитанность в области региональной литературы (художественные произведения о родном крае, работы о литературной жизни края, о местных писателях), знакомство с литературными местами родного края.</w:t>
      </w:r>
    </w:p>
    <w:p w:rsidR="009E69C8" w:rsidRPr="00E14B67" w:rsidRDefault="009E69C8" w:rsidP="00E14B67">
      <w:pPr>
        <w:pStyle w:val="c4"/>
        <w:shd w:val="clear" w:color="auto" w:fill="FFFFFF"/>
        <w:spacing w:before="0" w:beforeAutospacing="0" w:after="0" w:afterAutospacing="0"/>
        <w:jc w:val="both"/>
        <w:rPr>
          <w:rStyle w:val="c1"/>
          <w:color w:val="000000"/>
          <w:sz w:val="28"/>
          <w:szCs w:val="28"/>
        </w:rPr>
      </w:pPr>
      <w:r w:rsidRPr="00E14B67">
        <w:rPr>
          <w:rStyle w:val="c1"/>
          <w:color w:val="000000"/>
          <w:sz w:val="28"/>
          <w:szCs w:val="28"/>
        </w:rPr>
        <w:t xml:space="preserve">        </w:t>
      </w:r>
      <w:proofErr w:type="gramStart"/>
      <w:r w:rsidRPr="00E14B67">
        <w:rPr>
          <w:rStyle w:val="c1"/>
          <w:color w:val="000000"/>
          <w:sz w:val="28"/>
          <w:szCs w:val="28"/>
        </w:rPr>
        <w:t>Исходя из того, что </w:t>
      </w:r>
      <w:r w:rsidRPr="00E14B67">
        <w:rPr>
          <w:rStyle w:val="c1"/>
          <w:i/>
          <w:iCs/>
          <w:color w:val="000000"/>
          <w:sz w:val="28"/>
          <w:szCs w:val="28"/>
        </w:rPr>
        <w:t>в основе литературного краеведения лежит художественное осмысление пространства, </w:t>
      </w:r>
      <w:r w:rsidRPr="00E14B67">
        <w:rPr>
          <w:rStyle w:val="c1"/>
          <w:color w:val="000000"/>
          <w:sz w:val="28"/>
          <w:szCs w:val="28"/>
        </w:rPr>
        <w:t xml:space="preserve">учитель главное внимание должен уделить произведению, художественному тексту, процессу создания его художником, сопоставлению творчества писателя с жизненными впечатлениями автора и читателя об определенном крае, построить учебную и внеклассную работу школьников так, чтобы учащиеся видели в краеведении один из путей постижения произведений литературы и искусства. </w:t>
      </w:r>
      <w:r w:rsidR="008A23E9" w:rsidRPr="00E14B67">
        <w:rPr>
          <w:rStyle w:val="c1"/>
          <w:color w:val="000000"/>
          <w:sz w:val="28"/>
          <w:szCs w:val="28"/>
        </w:rPr>
        <w:t xml:space="preserve">  </w:t>
      </w:r>
      <w:proofErr w:type="gramEnd"/>
    </w:p>
    <w:p w:rsidR="000305E1" w:rsidRPr="00D46302" w:rsidRDefault="000305E1" w:rsidP="000305E1">
      <w:pPr>
        <w:pStyle w:val="a3"/>
        <w:shd w:val="clear" w:color="auto" w:fill="FFFFFF"/>
        <w:spacing w:before="0" w:beforeAutospacing="0" w:after="0" w:afterAutospacing="0" w:line="294" w:lineRule="atLeast"/>
        <w:jc w:val="both"/>
        <w:rPr>
          <w:b/>
          <w:bCs/>
          <w:i/>
          <w:color w:val="000000"/>
          <w:sz w:val="28"/>
          <w:szCs w:val="28"/>
        </w:rPr>
      </w:pPr>
      <w:r w:rsidRPr="00D46302">
        <w:rPr>
          <w:b/>
          <w:bCs/>
          <w:i/>
          <w:color w:val="000000"/>
          <w:sz w:val="28"/>
          <w:szCs w:val="28"/>
        </w:rPr>
        <w:t xml:space="preserve">Слайд </w:t>
      </w:r>
      <w:r>
        <w:rPr>
          <w:b/>
          <w:bCs/>
          <w:i/>
          <w:color w:val="000000"/>
          <w:sz w:val="28"/>
          <w:szCs w:val="28"/>
        </w:rPr>
        <w:t>5</w:t>
      </w:r>
    </w:p>
    <w:p w:rsidR="008A23E9" w:rsidRPr="00E14B67" w:rsidRDefault="008A23E9" w:rsidP="000305E1">
      <w:pPr>
        <w:pStyle w:val="c4"/>
        <w:shd w:val="clear" w:color="auto" w:fill="FFFFFF"/>
        <w:spacing w:before="0" w:beforeAutospacing="0" w:after="0" w:afterAutospacing="0"/>
        <w:ind w:firstLine="708"/>
        <w:jc w:val="both"/>
        <w:rPr>
          <w:rStyle w:val="c1"/>
          <w:color w:val="000000"/>
          <w:sz w:val="28"/>
          <w:szCs w:val="28"/>
        </w:rPr>
      </w:pPr>
      <w:r w:rsidRPr="00E14B67">
        <w:rPr>
          <w:rStyle w:val="c1"/>
          <w:color w:val="000000"/>
          <w:sz w:val="28"/>
          <w:szCs w:val="28"/>
        </w:rPr>
        <w:t xml:space="preserve">Работа в данном направлении позволила нам включиться в </w:t>
      </w:r>
      <w:r w:rsidR="00F14BF8">
        <w:rPr>
          <w:rStyle w:val="c1"/>
          <w:color w:val="000000"/>
          <w:sz w:val="28"/>
          <w:szCs w:val="28"/>
        </w:rPr>
        <w:t>межрегиональное образовательное</w:t>
      </w:r>
      <w:r w:rsidRPr="00E14B67">
        <w:rPr>
          <w:rStyle w:val="c1"/>
          <w:color w:val="000000"/>
          <w:sz w:val="28"/>
          <w:szCs w:val="28"/>
        </w:rPr>
        <w:t xml:space="preserve"> путешествие «</w:t>
      </w:r>
      <w:r w:rsidRPr="00E14B67">
        <w:rPr>
          <w:rStyle w:val="c1"/>
          <w:color w:val="000000"/>
          <w:sz w:val="28"/>
          <w:szCs w:val="28"/>
          <w:lang w:val="en-US"/>
        </w:rPr>
        <w:t>Genius</w:t>
      </w:r>
      <w:r w:rsidRPr="00E14B67">
        <w:rPr>
          <w:rStyle w:val="c1"/>
          <w:color w:val="000000"/>
          <w:sz w:val="28"/>
          <w:szCs w:val="28"/>
        </w:rPr>
        <w:t xml:space="preserve"> </w:t>
      </w:r>
      <w:proofErr w:type="spellStart"/>
      <w:r w:rsidRPr="00E14B67">
        <w:rPr>
          <w:rStyle w:val="c1"/>
          <w:color w:val="000000"/>
          <w:sz w:val="28"/>
          <w:szCs w:val="28"/>
          <w:lang w:val="en-US"/>
        </w:rPr>
        <w:t>Ioci</w:t>
      </w:r>
      <w:proofErr w:type="spellEnd"/>
      <w:r w:rsidRPr="00E14B67">
        <w:rPr>
          <w:rStyle w:val="c1"/>
          <w:color w:val="000000"/>
          <w:sz w:val="28"/>
          <w:szCs w:val="28"/>
        </w:rPr>
        <w:t xml:space="preserve">» </w:t>
      </w:r>
      <w:r w:rsidRPr="00E14B67">
        <w:rPr>
          <w:rStyle w:val="c1"/>
          <w:color w:val="000000"/>
          <w:sz w:val="28"/>
          <w:szCs w:val="28"/>
        </w:rPr>
        <w:lastRenderedPageBreak/>
        <w:t>(Образовательное путешествие), инициатором которого стал «Институт повышения квалификации работников образования г. Тамбова.</w:t>
      </w:r>
    </w:p>
    <w:p w:rsidR="008A23E9" w:rsidRDefault="008A23E9" w:rsidP="00E14B67">
      <w:pPr>
        <w:pStyle w:val="c4"/>
        <w:shd w:val="clear" w:color="auto" w:fill="FFFFFF"/>
        <w:spacing w:before="0" w:beforeAutospacing="0" w:after="0" w:afterAutospacing="0"/>
        <w:jc w:val="both"/>
        <w:rPr>
          <w:rStyle w:val="c1"/>
          <w:color w:val="000000"/>
          <w:sz w:val="28"/>
          <w:szCs w:val="28"/>
        </w:rPr>
      </w:pPr>
      <w:r w:rsidRPr="00E14B67">
        <w:rPr>
          <w:rStyle w:val="c1"/>
          <w:color w:val="000000"/>
          <w:sz w:val="28"/>
          <w:szCs w:val="28"/>
        </w:rPr>
        <w:tab/>
        <w:t xml:space="preserve">В основу этого путешествия положено изучение и представление творческого наследия </w:t>
      </w:r>
      <w:r w:rsidR="00F14BF8">
        <w:rPr>
          <w:rStyle w:val="c1"/>
          <w:color w:val="000000"/>
          <w:sz w:val="28"/>
          <w:szCs w:val="28"/>
        </w:rPr>
        <w:t>родного</w:t>
      </w:r>
      <w:r w:rsidRPr="00E14B67">
        <w:rPr>
          <w:rStyle w:val="c1"/>
          <w:color w:val="000000"/>
          <w:sz w:val="28"/>
          <w:szCs w:val="28"/>
        </w:rPr>
        <w:t xml:space="preserve"> края.</w:t>
      </w:r>
    </w:p>
    <w:p w:rsidR="000305E1" w:rsidRPr="00D46302" w:rsidRDefault="000305E1" w:rsidP="000305E1">
      <w:pPr>
        <w:pStyle w:val="a3"/>
        <w:shd w:val="clear" w:color="auto" w:fill="FFFFFF"/>
        <w:spacing w:before="0" w:beforeAutospacing="0" w:after="0" w:afterAutospacing="0" w:line="294" w:lineRule="atLeast"/>
        <w:jc w:val="both"/>
        <w:rPr>
          <w:b/>
          <w:bCs/>
          <w:i/>
          <w:color w:val="000000"/>
          <w:sz w:val="28"/>
          <w:szCs w:val="28"/>
        </w:rPr>
      </w:pPr>
      <w:r>
        <w:rPr>
          <w:b/>
          <w:bCs/>
          <w:i/>
          <w:color w:val="000000"/>
          <w:sz w:val="28"/>
          <w:szCs w:val="28"/>
        </w:rPr>
        <w:t xml:space="preserve"> </w:t>
      </w:r>
      <w:r w:rsidRPr="00D46302">
        <w:rPr>
          <w:b/>
          <w:bCs/>
          <w:i/>
          <w:color w:val="000000"/>
          <w:sz w:val="28"/>
          <w:szCs w:val="28"/>
        </w:rPr>
        <w:t xml:space="preserve">Слайд </w:t>
      </w:r>
      <w:r>
        <w:rPr>
          <w:b/>
          <w:bCs/>
          <w:i/>
          <w:color w:val="000000"/>
          <w:sz w:val="28"/>
          <w:szCs w:val="28"/>
        </w:rPr>
        <w:t>6</w:t>
      </w:r>
    </w:p>
    <w:p w:rsidR="008A23E9" w:rsidRDefault="008A23E9" w:rsidP="00F14BF8">
      <w:pPr>
        <w:pStyle w:val="c4"/>
        <w:shd w:val="clear" w:color="auto" w:fill="FFFFFF"/>
        <w:spacing w:before="0" w:beforeAutospacing="0" w:after="0" w:afterAutospacing="0"/>
        <w:ind w:firstLine="708"/>
        <w:jc w:val="both"/>
        <w:rPr>
          <w:rStyle w:val="c1"/>
          <w:color w:val="000000"/>
          <w:sz w:val="28"/>
          <w:szCs w:val="28"/>
        </w:rPr>
      </w:pPr>
      <w:r w:rsidRPr="00E14B67">
        <w:rPr>
          <w:rStyle w:val="c1"/>
          <w:color w:val="000000"/>
          <w:sz w:val="28"/>
          <w:szCs w:val="28"/>
        </w:rPr>
        <w:t xml:space="preserve"> </w:t>
      </w:r>
      <w:proofErr w:type="gramStart"/>
      <w:r w:rsidRPr="00E14B67">
        <w:rPr>
          <w:rStyle w:val="c1"/>
          <w:color w:val="000000"/>
          <w:sz w:val="28"/>
          <w:szCs w:val="28"/>
        </w:rPr>
        <w:t xml:space="preserve">В Образовательном путешествии приняли участие 63 команды из 19 субъектов Российской Федерации (Республика Бурятия, Республика Дагестан, Республика Коми, Алтайский край, Пермский край, Астраханская, Владимирская, Воронежская, Калужская, Кемеровская, Московская, Мурманская, Нижегородская, Рязанская, Саратовская, Тамбовская, Ульяновская, Челябинская  области, город Симферополь). </w:t>
      </w:r>
      <w:proofErr w:type="gramEnd"/>
    </w:p>
    <w:p w:rsidR="00DD294A" w:rsidRPr="00D46302" w:rsidRDefault="00DD294A" w:rsidP="00DD294A">
      <w:pPr>
        <w:pStyle w:val="a3"/>
        <w:shd w:val="clear" w:color="auto" w:fill="FFFFFF"/>
        <w:spacing w:before="0" w:beforeAutospacing="0" w:after="0" w:afterAutospacing="0" w:line="294" w:lineRule="atLeast"/>
        <w:jc w:val="both"/>
        <w:rPr>
          <w:b/>
          <w:bCs/>
          <w:i/>
          <w:color w:val="000000"/>
          <w:sz w:val="28"/>
          <w:szCs w:val="28"/>
        </w:rPr>
      </w:pPr>
      <w:r w:rsidRPr="00D46302">
        <w:rPr>
          <w:b/>
          <w:bCs/>
          <w:i/>
          <w:color w:val="000000"/>
          <w:sz w:val="28"/>
          <w:szCs w:val="28"/>
        </w:rPr>
        <w:t xml:space="preserve">Слайд </w:t>
      </w:r>
      <w:r>
        <w:rPr>
          <w:b/>
          <w:bCs/>
          <w:i/>
          <w:color w:val="000000"/>
          <w:sz w:val="28"/>
          <w:szCs w:val="28"/>
        </w:rPr>
        <w:t xml:space="preserve">7 </w:t>
      </w:r>
    </w:p>
    <w:p w:rsidR="00BC327F" w:rsidRDefault="00F676A6" w:rsidP="00E14B67">
      <w:pPr>
        <w:pStyle w:val="c4"/>
        <w:shd w:val="clear" w:color="auto" w:fill="FFFFFF"/>
        <w:spacing w:before="0" w:beforeAutospacing="0" w:after="0" w:afterAutospacing="0"/>
        <w:jc w:val="both"/>
        <w:rPr>
          <w:rStyle w:val="c1"/>
          <w:color w:val="000000"/>
          <w:sz w:val="28"/>
          <w:szCs w:val="28"/>
        </w:rPr>
      </w:pPr>
      <w:r w:rsidRPr="00E14B67">
        <w:rPr>
          <w:rStyle w:val="c1"/>
          <w:color w:val="000000"/>
          <w:sz w:val="28"/>
          <w:szCs w:val="28"/>
        </w:rPr>
        <w:tab/>
        <w:t>Я с детьми своей школы окунулась в этот творческий процесс. Мы прошли долгий и непростой пут</w:t>
      </w:r>
      <w:r w:rsidR="00F14BF8">
        <w:rPr>
          <w:rStyle w:val="c1"/>
          <w:color w:val="000000"/>
          <w:sz w:val="28"/>
          <w:szCs w:val="28"/>
        </w:rPr>
        <w:t xml:space="preserve">ь </w:t>
      </w:r>
      <w:proofErr w:type="gramStart"/>
      <w:r w:rsidR="00F14BF8">
        <w:rPr>
          <w:rStyle w:val="c1"/>
          <w:color w:val="000000"/>
          <w:sz w:val="28"/>
          <w:szCs w:val="28"/>
        </w:rPr>
        <w:t xml:space="preserve">( </w:t>
      </w:r>
      <w:proofErr w:type="gramEnd"/>
      <w:r w:rsidR="00F14BF8">
        <w:rPr>
          <w:rStyle w:val="c1"/>
          <w:color w:val="000000"/>
          <w:sz w:val="28"/>
          <w:szCs w:val="28"/>
        </w:rPr>
        <w:t>около 2-х с половиной месяцев</w:t>
      </w:r>
      <w:r w:rsidRPr="00E14B67">
        <w:rPr>
          <w:rStyle w:val="c1"/>
          <w:color w:val="000000"/>
          <w:sz w:val="28"/>
          <w:szCs w:val="28"/>
        </w:rPr>
        <w:t xml:space="preserve">), работая над выполнением </w:t>
      </w:r>
      <w:r w:rsidR="00BC327F">
        <w:rPr>
          <w:rStyle w:val="c1"/>
          <w:color w:val="000000"/>
          <w:sz w:val="28"/>
          <w:szCs w:val="28"/>
        </w:rPr>
        <w:t xml:space="preserve">разных  видов </w:t>
      </w:r>
      <w:r w:rsidRPr="00E14B67">
        <w:rPr>
          <w:rStyle w:val="c1"/>
          <w:color w:val="000000"/>
          <w:sz w:val="28"/>
          <w:szCs w:val="28"/>
        </w:rPr>
        <w:t xml:space="preserve">заданий. </w:t>
      </w:r>
    </w:p>
    <w:p w:rsidR="00BC327F" w:rsidRPr="00D46302" w:rsidRDefault="00BC327F" w:rsidP="00BC327F">
      <w:pPr>
        <w:pStyle w:val="a3"/>
        <w:shd w:val="clear" w:color="auto" w:fill="FFFFFF"/>
        <w:spacing w:before="0" w:beforeAutospacing="0" w:after="0" w:afterAutospacing="0" w:line="294" w:lineRule="atLeast"/>
        <w:jc w:val="both"/>
        <w:rPr>
          <w:b/>
          <w:bCs/>
          <w:i/>
          <w:color w:val="000000"/>
          <w:sz w:val="28"/>
          <w:szCs w:val="28"/>
        </w:rPr>
      </w:pPr>
      <w:r w:rsidRPr="00D46302">
        <w:rPr>
          <w:b/>
          <w:bCs/>
          <w:i/>
          <w:color w:val="000000"/>
          <w:sz w:val="28"/>
          <w:szCs w:val="28"/>
        </w:rPr>
        <w:t xml:space="preserve">Слайд </w:t>
      </w:r>
      <w:r>
        <w:rPr>
          <w:b/>
          <w:bCs/>
          <w:i/>
          <w:color w:val="000000"/>
          <w:sz w:val="28"/>
          <w:szCs w:val="28"/>
        </w:rPr>
        <w:t>8</w:t>
      </w:r>
    </w:p>
    <w:p w:rsidR="00F676A6" w:rsidRDefault="00F676A6" w:rsidP="00E14B67">
      <w:pPr>
        <w:pStyle w:val="c4"/>
        <w:shd w:val="clear" w:color="auto" w:fill="FFFFFF"/>
        <w:spacing w:before="0" w:beforeAutospacing="0" w:after="0" w:afterAutospacing="0"/>
        <w:jc w:val="both"/>
        <w:rPr>
          <w:rStyle w:val="c1"/>
          <w:color w:val="000000"/>
          <w:sz w:val="28"/>
          <w:szCs w:val="28"/>
        </w:rPr>
      </w:pPr>
      <w:r w:rsidRPr="00E14B67">
        <w:rPr>
          <w:rStyle w:val="c1"/>
          <w:color w:val="000000"/>
          <w:sz w:val="28"/>
          <w:szCs w:val="28"/>
        </w:rPr>
        <w:t xml:space="preserve">В результате мы стали призерами в своей возрастной группе и заняли 2 место. </w:t>
      </w:r>
    </w:p>
    <w:p w:rsidR="00DD294A" w:rsidRDefault="00DD294A" w:rsidP="00DD294A">
      <w:pPr>
        <w:pStyle w:val="a3"/>
        <w:shd w:val="clear" w:color="auto" w:fill="FFFFFF"/>
        <w:spacing w:before="0" w:beforeAutospacing="0" w:after="0" w:afterAutospacing="0" w:line="294" w:lineRule="atLeast"/>
        <w:jc w:val="both"/>
        <w:rPr>
          <w:b/>
          <w:bCs/>
          <w:i/>
          <w:color w:val="000000"/>
          <w:sz w:val="28"/>
          <w:szCs w:val="28"/>
        </w:rPr>
      </w:pPr>
      <w:r w:rsidRPr="00D46302">
        <w:rPr>
          <w:b/>
          <w:bCs/>
          <w:i/>
          <w:color w:val="000000"/>
          <w:sz w:val="28"/>
          <w:szCs w:val="28"/>
        </w:rPr>
        <w:t xml:space="preserve">Слайд </w:t>
      </w:r>
      <w:r w:rsidR="00BC327F">
        <w:rPr>
          <w:b/>
          <w:bCs/>
          <w:i/>
          <w:color w:val="000000"/>
          <w:sz w:val="28"/>
          <w:szCs w:val="28"/>
        </w:rPr>
        <w:t>9</w:t>
      </w:r>
    </w:p>
    <w:p w:rsidR="00BC327F" w:rsidRDefault="00BC327F" w:rsidP="00DD294A">
      <w:pPr>
        <w:pStyle w:val="a3"/>
        <w:shd w:val="clear" w:color="auto" w:fill="FFFFFF"/>
        <w:spacing w:before="0" w:beforeAutospacing="0" w:after="0" w:afterAutospacing="0" w:line="294" w:lineRule="atLeast"/>
        <w:jc w:val="both"/>
        <w:rPr>
          <w:bCs/>
          <w:color w:val="000000"/>
          <w:sz w:val="28"/>
          <w:szCs w:val="28"/>
        </w:rPr>
      </w:pPr>
      <w:r>
        <w:rPr>
          <w:bCs/>
          <w:color w:val="000000"/>
          <w:sz w:val="28"/>
          <w:szCs w:val="28"/>
        </w:rPr>
        <w:t>Педагогам высланы благодарственные письма.</w:t>
      </w:r>
    </w:p>
    <w:p w:rsidR="00BC327F" w:rsidRPr="00D46302" w:rsidRDefault="00BC327F" w:rsidP="00BC327F">
      <w:pPr>
        <w:pStyle w:val="a3"/>
        <w:shd w:val="clear" w:color="auto" w:fill="FFFFFF"/>
        <w:spacing w:before="0" w:beforeAutospacing="0" w:after="0" w:afterAutospacing="0" w:line="294" w:lineRule="atLeast"/>
        <w:jc w:val="both"/>
        <w:rPr>
          <w:b/>
          <w:bCs/>
          <w:i/>
          <w:color w:val="000000"/>
          <w:sz w:val="28"/>
          <w:szCs w:val="28"/>
        </w:rPr>
      </w:pPr>
      <w:r w:rsidRPr="00D46302">
        <w:rPr>
          <w:b/>
          <w:bCs/>
          <w:i/>
          <w:color w:val="000000"/>
          <w:sz w:val="28"/>
          <w:szCs w:val="28"/>
        </w:rPr>
        <w:t xml:space="preserve">Слайд </w:t>
      </w:r>
      <w:r>
        <w:rPr>
          <w:b/>
          <w:bCs/>
          <w:i/>
          <w:color w:val="000000"/>
          <w:sz w:val="28"/>
          <w:szCs w:val="28"/>
        </w:rPr>
        <w:t>10</w:t>
      </w:r>
    </w:p>
    <w:p w:rsidR="00F676A6" w:rsidRDefault="00BC327F" w:rsidP="00BC327F">
      <w:pPr>
        <w:pStyle w:val="a3"/>
        <w:shd w:val="clear" w:color="auto" w:fill="FFFFFF"/>
        <w:spacing w:before="0" w:beforeAutospacing="0" w:after="0" w:afterAutospacing="0" w:line="294" w:lineRule="atLeast"/>
        <w:jc w:val="both"/>
        <w:rPr>
          <w:rStyle w:val="c1"/>
          <w:color w:val="000000"/>
          <w:sz w:val="28"/>
          <w:szCs w:val="28"/>
        </w:rPr>
      </w:pPr>
      <w:r w:rsidRPr="00BC327F">
        <w:rPr>
          <w:bCs/>
          <w:color w:val="000000"/>
          <w:sz w:val="28"/>
          <w:szCs w:val="28"/>
        </w:rPr>
        <w:t xml:space="preserve"> </w:t>
      </w:r>
      <w:r w:rsidR="00F676A6" w:rsidRPr="00E14B67">
        <w:rPr>
          <w:rStyle w:val="c1"/>
          <w:color w:val="000000"/>
          <w:sz w:val="28"/>
          <w:szCs w:val="28"/>
        </w:rPr>
        <w:tab/>
        <w:t xml:space="preserve">Процесс очень увлек детей, у них возник искренний интерес к творчеству </w:t>
      </w:r>
      <w:proofErr w:type="spellStart"/>
      <w:r w:rsidR="00F676A6" w:rsidRPr="00E14B67">
        <w:rPr>
          <w:rStyle w:val="c1"/>
          <w:color w:val="000000"/>
          <w:sz w:val="28"/>
          <w:szCs w:val="28"/>
        </w:rPr>
        <w:t>О.М.Куваева</w:t>
      </w:r>
      <w:proofErr w:type="spellEnd"/>
      <w:r w:rsidR="00F676A6" w:rsidRPr="00E14B67">
        <w:rPr>
          <w:rStyle w:val="c1"/>
          <w:color w:val="000000"/>
          <w:sz w:val="28"/>
          <w:szCs w:val="28"/>
        </w:rPr>
        <w:t>, творчество которого мы представляли.</w:t>
      </w:r>
    </w:p>
    <w:p w:rsidR="00BC327F" w:rsidRPr="00D46302" w:rsidRDefault="00BC327F" w:rsidP="00BC327F">
      <w:pPr>
        <w:pStyle w:val="a3"/>
        <w:shd w:val="clear" w:color="auto" w:fill="FFFFFF"/>
        <w:spacing w:before="0" w:beforeAutospacing="0" w:after="0" w:afterAutospacing="0" w:line="294" w:lineRule="atLeast"/>
        <w:jc w:val="both"/>
        <w:rPr>
          <w:b/>
          <w:bCs/>
          <w:i/>
          <w:color w:val="000000"/>
          <w:sz w:val="28"/>
          <w:szCs w:val="28"/>
        </w:rPr>
      </w:pPr>
      <w:r w:rsidRPr="00D46302">
        <w:rPr>
          <w:b/>
          <w:bCs/>
          <w:i/>
          <w:color w:val="000000"/>
          <w:sz w:val="28"/>
          <w:szCs w:val="28"/>
        </w:rPr>
        <w:t xml:space="preserve">Слайд </w:t>
      </w:r>
      <w:r>
        <w:rPr>
          <w:b/>
          <w:bCs/>
          <w:i/>
          <w:color w:val="000000"/>
          <w:sz w:val="28"/>
          <w:szCs w:val="28"/>
        </w:rPr>
        <w:t>11</w:t>
      </w:r>
    </w:p>
    <w:p w:rsidR="00BC327F" w:rsidRPr="00E14B67" w:rsidRDefault="003173DB" w:rsidP="00BC327F">
      <w:pPr>
        <w:pStyle w:val="a3"/>
        <w:shd w:val="clear" w:color="auto" w:fill="FFFFFF"/>
        <w:spacing w:before="0" w:beforeAutospacing="0" w:after="0" w:afterAutospacing="0" w:line="294" w:lineRule="atLeast"/>
        <w:jc w:val="both"/>
        <w:rPr>
          <w:rStyle w:val="c1"/>
          <w:color w:val="000000"/>
          <w:sz w:val="28"/>
          <w:szCs w:val="28"/>
        </w:rPr>
      </w:pPr>
      <w:r>
        <w:rPr>
          <w:rStyle w:val="c1"/>
          <w:color w:val="000000"/>
          <w:sz w:val="28"/>
          <w:szCs w:val="28"/>
        </w:rPr>
        <w:t>Девочки создали ленту времени, где отразили важные жизненные этапы.</w:t>
      </w:r>
    </w:p>
    <w:p w:rsidR="00F676A6" w:rsidRPr="00E14B67" w:rsidRDefault="00F676A6" w:rsidP="00E14B67">
      <w:pPr>
        <w:pStyle w:val="a5"/>
        <w:jc w:val="both"/>
        <w:rPr>
          <w:rFonts w:ascii="Times New Roman" w:hAnsi="Times New Roman"/>
          <w:sz w:val="28"/>
          <w:szCs w:val="28"/>
        </w:rPr>
      </w:pPr>
      <w:r w:rsidRPr="00E14B67">
        <w:rPr>
          <w:rStyle w:val="c1"/>
          <w:rFonts w:ascii="Times New Roman" w:hAnsi="Times New Roman"/>
          <w:color w:val="000000"/>
          <w:sz w:val="28"/>
          <w:szCs w:val="28"/>
        </w:rPr>
        <w:tab/>
        <w:t xml:space="preserve">Сейчас работаем еще над одной темой: пребывание </w:t>
      </w:r>
      <w:proofErr w:type="spellStart"/>
      <w:r w:rsidRPr="00E14B67">
        <w:rPr>
          <w:rStyle w:val="c1"/>
          <w:rFonts w:ascii="Times New Roman" w:hAnsi="Times New Roman"/>
          <w:color w:val="000000"/>
          <w:sz w:val="28"/>
          <w:szCs w:val="28"/>
        </w:rPr>
        <w:t>А.А.Ахматовой</w:t>
      </w:r>
      <w:proofErr w:type="spellEnd"/>
      <w:r w:rsidRPr="00E14B67">
        <w:rPr>
          <w:rStyle w:val="c1"/>
          <w:rFonts w:ascii="Times New Roman" w:hAnsi="Times New Roman"/>
          <w:color w:val="000000"/>
          <w:sz w:val="28"/>
          <w:szCs w:val="28"/>
        </w:rPr>
        <w:t xml:space="preserve"> в нашем городе. Планируем принять участие в   </w:t>
      </w:r>
      <w:r w:rsidRPr="00E14B67">
        <w:rPr>
          <w:rFonts w:ascii="Times New Roman" w:hAnsi="Times New Roman"/>
          <w:sz w:val="28"/>
          <w:szCs w:val="28"/>
          <w:lang w:val="en-US"/>
        </w:rPr>
        <w:t>I</w:t>
      </w:r>
      <w:r w:rsidRPr="00E14B67">
        <w:rPr>
          <w:rFonts w:ascii="Times New Roman" w:hAnsi="Times New Roman"/>
          <w:sz w:val="28"/>
          <w:szCs w:val="28"/>
        </w:rPr>
        <w:t xml:space="preserve"> Всероссийском  творческом  конкурсе  «Художественное слово» в рамках Проекта «Ахматовский  март»,  </w:t>
      </w:r>
      <w:r w:rsidR="00EF742E" w:rsidRPr="00E14B67">
        <w:rPr>
          <w:rFonts w:ascii="Times New Roman" w:hAnsi="Times New Roman"/>
          <w:sz w:val="28"/>
          <w:szCs w:val="28"/>
        </w:rPr>
        <w:t xml:space="preserve">который  проводится при поддержке  </w:t>
      </w:r>
      <w:r w:rsidR="00EF742E" w:rsidRPr="00E14B67">
        <w:rPr>
          <w:rFonts w:ascii="Times New Roman" w:hAnsi="Times New Roman"/>
          <w:color w:val="000000"/>
          <w:sz w:val="28"/>
          <w:szCs w:val="28"/>
        </w:rPr>
        <w:t>Ассоциации педагогов Московской области «Учителя русского языка и литературы».</w:t>
      </w:r>
      <w:r w:rsidR="00EF742E" w:rsidRPr="00E14B67">
        <w:rPr>
          <w:rFonts w:ascii="Times New Roman" w:hAnsi="Times New Roman"/>
          <w:color w:val="000000"/>
          <w:sz w:val="28"/>
          <w:szCs w:val="28"/>
        </w:rPr>
        <w:br/>
      </w:r>
      <w:r w:rsidR="00EF742E" w:rsidRPr="00E14B67">
        <w:rPr>
          <w:rFonts w:ascii="Times New Roman" w:hAnsi="Times New Roman"/>
          <w:sz w:val="28"/>
          <w:szCs w:val="28"/>
        </w:rPr>
        <w:tab/>
        <w:t xml:space="preserve">Стараюсь быть отзывчивой на предложения, </w:t>
      </w:r>
      <w:r w:rsidR="00955897">
        <w:rPr>
          <w:rFonts w:ascii="Times New Roman" w:hAnsi="Times New Roman"/>
          <w:sz w:val="28"/>
          <w:szCs w:val="28"/>
        </w:rPr>
        <w:t xml:space="preserve">участвуя в </w:t>
      </w:r>
      <w:r w:rsidR="003173DB">
        <w:rPr>
          <w:rFonts w:ascii="Times New Roman" w:hAnsi="Times New Roman"/>
          <w:sz w:val="28"/>
          <w:szCs w:val="28"/>
        </w:rPr>
        <w:t xml:space="preserve"> </w:t>
      </w:r>
      <w:r w:rsidR="00955897">
        <w:rPr>
          <w:rFonts w:ascii="Times New Roman" w:hAnsi="Times New Roman"/>
          <w:sz w:val="28"/>
          <w:szCs w:val="28"/>
        </w:rPr>
        <w:t xml:space="preserve"> конкурсах, это стимулирует мою </w:t>
      </w:r>
      <w:r w:rsidR="00F14BF8">
        <w:rPr>
          <w:rFonts w:ascii="Times New Roman" w:hAnsi="Times New Roman"/>
          <w:sz w:val="28"/>
          <w:szCs w:val="28"/>
        </w:rPr>
        <w:t xml:space="preserve"> деятельность</w:t>
      </w:r>
      <w:r w:rsidR="00EF742E" w:rsidRPr="00E14B67">
        <w:rPr>
          <w:rFonts w:ascii="Times New Roman" w:hAnsi="Times New Roman"/>
          <w:sz w:val="28"/>
          <w:szCs w:val="28"/>
        </w:rPr>
        <w:t xml:space="preserve"> и </w:t>
      </w:r>
      <w:r w:rsidR="003173DB">
        <w:rPr>
          <w:rFonts w:ascii="Times New Roman" w:hAnsi="Times New Roman"/>
          <w:sz w:val="28"/>
          <w:szCs w:val="28"/>
        </w:rPr>
        <w:t xml:space="preserve"> ориентирует на </w:t>
      </w:r>
      <w:r w:rsidR="00EF742E" w:rsidRPr="00E14B67">
        <w:rPr>
          <w:rFonts w:ascii="Times New Roman" w:hAnsi="Times New Roman"/>
          <w:sz w:val="28"/>
          <w:szCs w:val="28"/>
        </w:rPr>
        <w:t>совместное творчество с детьми.</w:t>
      </w:r>
    </w:p>
    <w:p w:rsidR="00EF742E" w:rsidRPr="00E14B67" w:rsidRDefault="00EF742E" w:rsidP="00F14BF8">
      <w:pPr>
        <w:pStyle w:val="a5"/>
        <w:jc w:val="both"/>
        <w:rPr>
          <w:rFonts w:ascii="Times New Roman" w:hAnsi="Times New Roman"/>
          <w:sz w:val="28"/>
          <w:szCs w:val="28"/>
        </w:rPr>
      </w:pPr>
      <w:r w:rsidRPr="00E14B67">
        <w:rPr>
          <w:rFonts w:ascii="Times New Roman" w:hAnsi="Times New Roman"/>
          <w:sz w:val="28"/>
          <w:szCs w:val="28"/>
        </w:rPr>
        <w:tab/>
        <w:t>Однако закончить свое выступление хотелось бы тем, с какими проблемами сталкивается педагог, осуществляя данную работу</w:t>
      </w:r>
      <w:r w:rsidR="003173DB">
        <w:rPr>
          <w:rFonts w:ascii="Times New Roman" w:hAnsi="Times New Roman"/>
          <w:sz w:val="28"/>
          <w:szCs w:val="28"/>
        </w:rPr>
        <w:t xml:space="preserve">. Это </w:t>
      </w:r>
      <w:r w:rsidR="00F14BF8">
        <w:rPr>
          <w:rFonts w:ascii="Times New Roman" w:hAnsi="Times New Roman"/>
          <w:sz w:val="28"/>
          <w:szCs w:val="28"/>
        </w:rPr>
        <w:t xml:space="preserve"> и </w:t>
      </w:r>
      <w:r w:rsidR="003173DB">
        <w:rPr>
          <w:rFonts w:ascii="Times New Roman" w:hAnsi="Times New Roman"/>
          <w:sz w:val="28"/>
          <w:szCs w:val="28"/>
        </w:rPr>
        <w:t>недостаточное</w:t>
      </w:r>
      <w:r w:rsidRPr="00E14B67">
        <w:rPr>
          <w:rFonts w:ascii="Times New Roman" w:hAnsi="Times New Roman"/>
          <w:sz w:val="28"/>
          <w:szCs w:val="28"/>
        </w:rPr>
        <w:t xml:space="preserve"> </w:t>
      </w:r>
      <w:r w:rsidR="003173DB">
        <w:rPr>
          <w:rFonts w:ascii="Times New Roman" w:hAnsi="Times New Roman"/>
          <w:sz w:val="28"/>
          <w:szCs w:val="28"/>
        </w:rPr>
        <w:t xml:space="preserve"> количество</w:t>
      </w:r>
      <w:r w:rsidR="00F14BF8">
        <w:rPr>
          <w:rFonts w:ascii="Times New Roman" w:hAnsi="Times New Roman"/>
          <w:sz w:val="28"/>
          <w:szCs w:val="28"/>
        </w:rPr>
        <w:t xml:space="preserve"> материала</w:t>
      </w:r>
      <w:r w:rsidRPr="00E14B67">
        <w:rPr>
          <w:rFonts w:ascii="Times New Roman" w:hAnsi="Times New Roman"/>
          <w:sz w:val="28"/>
          <w:szCs w:val="28"/>
        </w:rPr>
        <w:t xml:space="preserve"> по изучаемой теме,</w:t>
      </w:r>
      <w:r w:rsidR="00F14BF8">
        <w:rPr>
          <w:rFonts w:ascii="Times New Roman" w:hAnsi="Times New Roman"/>
          <w:sz w:val="28"/>
          <w:szCs w:val="28"/>
        </w:rPr>
        <w:t xml:space="preserve"> и </w:t>
      </w:r>
      <w:r w:rsidR="00E14B67" w:rsidRPr="00E14B67">
        <w:rPr>
          <w:rFonts w:ascii="Times New Roman" w:hAnsi="Times New Roman"/>
          <w:sz w:val="28"/>
          <w:szCs w:val="28"/>
        </w:rPr>
        <w:t xml:space="preserve"> </w:t>
      </w:r>
      <w:r w:rsidR="003173DB">
        <w:rPr>
          <w:rFonts w:ascii="Times New Roman" w:hAnsi="Times New Roman"/>
          <w:sz w:val="28"/>
          <w:szCs w:val="28"/>
        </w:rPr>
        <w:t xml:space="preserve">ограниченное </w:t>
      </w:r>
      <w:r w:rsidR="00E14B67" w:rsidRPr="00E14B67">
        <w:rPr>
          <w:rFonts w:ascii="Times New Roman" w:hAnsi="Times New Roman"/>
          <w:sz w:val="28"/>
          <w:szCs w:val="28"/>
        </w:rPr>
        <w:t xml:space="preserve"> количество экземпляров произведений, дети не могут познакомиться с содержанием в полном объеме</w:t>
      </w:r>
      <w:r w:rsidR="00955897">
        <w:rPr>
          <w:rFonts w:ascii="Times New Roman" w:hAnsi="Times New Roman"/>
          <w:sz w:val="28"/>
          <w:szCs w:val="28"/>
        </w:rPr>
        <w:t>, электронный формат не всегда удобен для чтения.</w:t>
      </w:r>
      <w:r w:rsidR="00F14BF8">
        <w:rPr>
          <w:rFonts w:ascii="Times New Roman" w:hAnsi="Times New Roman"/>
          <w:sz w:val="28"/>
          <w:szCs w:val="28"/>
        </w:rPr>
        <w:t xml:space="preserve"> </w:t>
      </w:r>
      <w:r w:rsidR="00E14B67" w:rsidRPr="00E14B67">
        <w:rPr>
          <w:rFonts w:ascii="Times New Roman" w:hAnsi="Times New Roman"/>
          <w:sz w:val="28"/>
          <w:szCs w:val="28"/>
        </w:rPr>
        <w:t xml:space="preserve"> </w:t>
      </w:r>
      <w:r w:rsidR="00F14BF8">
        <w:rPr>
          <w:rFonts w:ascii="Times New Roman" w:hAnsi="Times New Roman"/>
          <w:sz w:val="28"/>
          <w:szCs w:val="28"/>
        </w:rPr>
        <w:t>И</w:t>
      </w:r>
      <w:r w:rsidR="00E14B67" w:rsidRPr="00E14B67">
        <w:rPr>
          <w:rFonts w:ascii="Times New Roman" w:hAnsi="Times New Roman"/>
          <w:sz w:val="28"/>
          <w:szCs w:val="28"/>
        </w:rPr>
        <w:t xml:space="preserve">, конечно, физически не хватает времени на качественную подготовку, данная работа предполагает </w:t>
      </w:r>
      <w:r w:rsidR="003173DB">
        <w:rPr>
          <w:rFonts w:ascii="Times New Roman" w:hAnsi="Times New Roman"/>
          <w:sz w:val="28"/>
          <w:szCs w:val="28"/>
        </w:rPr>
        <w:t xml:space="preserve"> большую </w:t>
      </w:r>
      <w:r w:rsidR="00E14B67" w:rsidRPr="00E14B67">
        <w:rPr>
          <w:rFonts w:ascii="Times New Roman" w:hAnsi="Times New Roman"/>
          <w:sz w:val="28"/>
          <w:szCs w:val="28"/>
        </w:rPr>
        <w:t xml:space="preserve">предварительную </w:t>
      </w:r>
      <w:r w:rsidR="00F14BF8">
        <w:rPr>
          <w:rFonts w:ascii="Times New Roman" w:hAnsi="Times New Roman"/>
          <w:sz w:val="28"/>
          <w:szCs w:val="28"/>
        </w:rPr>
        <w:t>работу</w:t>
      </w:r>
      <w:r w:rsidR="00E14B67" w:rsidRPr="00E14B67">
        <w:rPr>
          <w:rFonts w:ascii="Times New Roman" w:hAnsi="Times New Roman"/>
          <w:sz w:val="28"/>
          <w:szCs w:val="28"/>
        </w:rPr>
        <w:t>.</w:t>
      </w:r>
    </w:p>
    <w:p w:rsidR="00E14B67" w:rsidRPr="00E14B67" w:rsidRDefault="00E14B67" w:rsidP="00E14B67">
      <w:pPr>
        <w:pStyle w:val="a5"/>
        <w:jc w:val="both"/>
        <w:rPr>
          <w:rFonts w:ascii="Times New Roman" w:hAnsi="Times New Roman"/>
          <w:sz w:val="28"/>
          <w:szCs w:val="28"/>
        </w:rPr>
      </w:pPr>
      <w:r w:rsidRPr="00E14B67">
        <w:rPr>
          <w:rFonts w:ascii="Times New Roman" w:hAnsi="Times New Roman"/>
          <w:sz w:val="28"/>
          <w:szCs w:val="28"/>
        </w:rPr>
        <w:tab/>
        <w:t xml:space="preserve">Увлечь детей сложно, но можно, </w:t>
      </w:r>
      <w:r w:rsidR="003173DB">
        <w:rPr>
          <w:rFonts w:ascii="Times New Roman" w:hAnsi="Times New Roman"/>
          <w:sz w:val="28"/>
          <w:szCs w:val="28"/>
        </w:rPr>
        <w:t>увы</w:t>
      </w:r>
      <w:bookmarkStart w:id="0" w:name="_GoBack"/>
      <w:bookmarkEnd w:id="0"/>
      <w:r w:rsidRPr="00E14B67">
        <w:rPr>
          <w:rFonts w:ascii="Times New Roman" w:hAnsi="Times New Roman"/>
          <w:sz w:val="28"/>
          <w:szCs w:val="28"/>
        </w:rPr>
        <w:t xml:space="preserve">, не всех.  </w:t>
      </w:r>
      <w:r w:rsidR="00955897">
        <w:rPr>
          <w:rFonts w:ascii="Times New Roman" w:hAnsi="Times New Roman"/>
          <w:sz w:val="28"/>
          <w:szCs w:val="28"/>
        </w:rPr>
        <w:t xml:space="preserve">Изучение литературы родного края </w:t>
      </w:r>
      <w:r w:rsidR="00F14BF8">
        <w:rPr>
          <w:rFonts w:ascii="Times New Roman" w:hAnsi="Times New Roman"/>
          <w:sz w:val="28"/>
          <w:szCs w:val="28"/>
        </w:rPr>
        <w:t xml:space="preserve"> </w:t>
      </w:r>
      <w:r w:rsidRPr="00E14B67">
        <w:rPr>
          <w:rFonts w:ascii="Times New Roman" w:hAnsi="Times New Roman"/>
          <w:sz w:val="28"/>
          <w:szCs w:val="28"/>
        </w:rPr>
        <w:t>-</w:t>
      </w:r>
      <w:r w:rsidR="00F14BF8">
        <w:rPr>
          <w:rFonts w:ascii="Times New Roman" w:hAnsi="Times New Roman"/>
          <w:sz w:val="28"/>
          <w:szCs w:val="28"/>
        </w:rPr>
        <w:t xml:space="preserve"> </w:t>
      </w:r>
      <w:r w:rsidRPr="00E14B67">
        <w:rPr>
          <w:rFonts w:ascii="Times New Roman" w:hAnsi="Times New Roman"/>
          <w:sz w:val="28"/>
          <w:szCs w:val="28"/>
        </w:rPr>
        <w:t>благодатная почва, на которой, уверена, вырастут  любознательные, пытливые и неравнодушные умы нового поколения.</w:t>
      </w:r>
    </w:p>
    <w:p w:rsidR="00F676A6" w:rsidRPr="00E14B67" w:rsidRDefault="00F676A6" w:rsidP="00E14B67">
      <w:pPr>
        <w:pStyle w:val="c4"/>
        <w:shd w:val="clear" w:color="auto" w:fill="FFFFFF"/>
        <w:spacing w:before="0" w:beforeAutospacing="0" w:after="0" w:afterAutospacing="0"/>
        <w:jc w:val="both"/>
        <w:rPr>
          <w:color w:val="000000"/>
          <w:sz w:val="28"/>
          <w:szCs w:val="28"/>
        </w:rPr>
      </w:pPr>
    </w:p>
    <w:p w:rsidR="009E69C8" w:rsidRPr="00E14B67" w:rsidRDefault="009E69C8" w:rsidP="00E14B67">
      <w:pPr>
        <w:jc w:val="both"/>
        <w:rPr>
          <w:rFonts w:ascii="Times New Roman" w:hAnsi="Times New Roman" w:cs="Times New Roman"/>
          <w:sz w:val="28"/>
          <w:szCs w:val="28"/>
        </w:rPr>
      </w:pPr>
    </w:p>
    <w:sectPr w:rsidR="009E69C8" w:rsidRPr="00E14B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9C8"/>
    <w:rsid w:val="000305E1"/>
    <w:rsid w:val="003173DB"/>
    <w:rsid w:val="00445861"/>
    <w:rsid w:val="006F32C1"/>
    <w:rsid w:val="00811AB2"/>
    <w:rsid w:val="008A23E9"/>
    <w:rsid w:val="00955897"/>
    <w:rsid w:val="00974A6E"/>
    <w:rsid w:val="009E69C8"/>
    <w:rsid w:val="00A10D95"/>
    <w:rsid w:val="00BC327F"/>
    <w:rsid w:val="00BF2D07"/>
    <w:rsid w:val="00D46302"/>
    <w:rsid w:val="00DD294A"/>
    <w:rsid w:val="00E14B67"/>
    <w:rsid w:val="00EF742E"/>
    <w:rsid w:val="00F14BF8"/>
    <w:rsid w:val="00F67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69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9E69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E69C8"/>
  </w:style>
  <w:style w:type="character" w:customStyle="1" w:styleId="c31">
    <w:name w:val="c31"/>
    <w:basedOn w:val="a0"/>
    <w:rsid w:val="009E69C8"/>
  </w:style>
  <w:style w:type="paragraph" w:customStyle="1" w:styleId="c12">
    <w:name w:val="c12"/>
    <w:basedOn w:val="a"/>
    <w:rsid w:val="009E69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74A6E"/>
    <w:rPr>
      <w:i/>
      <w:iCs/>
    </w:rPr>
  </w:style>
  <w:style w:type="paragraph" w:styleId="a5">
    <w:name w:val="No Spacing"/>
    <w:uiPriority w:val="1"/>
    <w:qFormat/>
    <w:rsid w:val="00F676A6"/>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69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9E69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E69C8"/>
  </w:style>
  <w:style w:type="character" w:customStyle="1" w:styleId="c31">
    <w:name w:val="c31"/>
    <w:basedOn w:val="a0"/>
    <w:rsid w:val="009E69C8"/>
  </w:style>
  <w:style w:type="paragraph" w:customStyle="1" w:styleId="c12">
    <w:name w:val="c12"/>
    <w:basedOn w:val="a"/>
    <w:rsid w:val="009E69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74A6E"/>
    <w:rPr>
      <w:i/>
      <w:iCs/>
    </w:rPr>
  </w:style>
  <w:style w:type="paragraph" w:styleId="a5">
    <w:name w:val="No Spacing"/>
    <w:uiPriority w:val="1"/>
    <w:qFormat/>
    <w:rsid w:val="00F676A6"/>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40114">
      <w:bodyDiv w:val="1"/>
      <w:marLeft w:val="0"/>
      <w:marRight w:val="0"/>
      <w:marTop w:val="0"/>
      <w:marBottom w:val="0"/>
      <w:divBdr>
        <w:top w:val="none" w:sz="0" w:space="0" w:color="auto"/>
        <w:left w:val="none" w:sz="0" w:space="0" w:color="auto"/>
        <w:bottom w:val="none" w:sz="0" w:space="0" w:color="auto"/>
        <w:right w:val="none" w:sz="0" w:space="0" w:color="auto"/>
      </w:divBdr>
    </w:div>
    <w:div w:id="1739396629">
      <w:bodyDiv w:val="1"/>
      <w:marLeft w:val="0"/>
      <w:marRight w:val="0"/>
      <w:marTop w:val="0"/>
      <w:marBottom w:val="0"/>
      <w:divBdr>
        <w:top w:val="none" w:sz="0" w:space="0" w:color="auto"/>
        <w:left w:val="none" w:sz="0" w:space="0" w:color="auto"/>
        <w:bottom w:val="none" w:sz="0" w:space="0" w:color="auto"/>
        <w:right w:val="none" w:sz="0" w:space="0" w:color="auto"/>
      </w:divBdr>
    </w:div>
    <w:div w:id="1960143199">
      <w:bodyDiv w:val="1"/>
      <w:marLeft w:val="0"/>
      <w:marRight w:val="0"/>
      <w:marTop w:val="0"/>
      <w:marBottom w:val="0"/>
      <w:divBdr>
        <w:top w:val="none" w:sz="0" w:space="0" w:color="auto"/>
        <w:left w:val="none" w:sz="0" w:space="0" w:color="auto"/>
        <w:bottom w:val="none" w:sz="0" w:space="0" w:color="auto"/>
        <w:right w:val="none" w:sz="0" w:space="0" w:color="auto"/>
      </w:divBdr>
    </w:div>
    <w:div w:id="200732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676</Words>
  <Characters>3858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5</cp:revision>
  <cp:lastPrinted>2019-02-24T10:32:00Z</cp:lastPrinted>
  <dcterms:created xsi:type="dcterms:W3CDTF">2019-02-24T06:52:00Z</dcterms:created>
  <dcterms:modified xsi:type="dcterms:W3CDTF">2019-02-24T12:09:00Z</dcterms:modified>
</cp:coreProperties>
</file>