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CC" w:rsidRPr="005C2B06" w:rsidRDefault="005C2B06" w:rsidP="002F6ECC">
      <w:pPr>
        <w:jc w:val="center"/>
        <w:rPr>
          <w:b/>
        </w:rPr>
      </w:pPr>
      <w:r w:rsidRPr="005C2B06">
        <w:rPr>
          <w:b/>
        </w:rPr>
        <w:t>ПОВЫШЕНИЕ КВАЛИФИКАЦИИ</w:t>
      </w:r>
    </w:p>
    <w:p w:rsidR="002F6ECC" w:rsidRPr="005C2B06" w:rsidRDefault="002F6ECC" w:rsidP="002F6ECC"/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9683"/>
      </w:tblGrid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5C2B06" w:rsidP="0017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041" w:type="pct"/>
            <w:vAlign w:val="center"/>
          </w:tcPr>
          <w:p w:rsidR="002F6ECC" w:rsidRPr="005C2B06" w:rsidRDefault="002F6ECC" w:rsidP="00E73B85">
            <w:pPr>
              <w:rPr>
                <w:sz w:val="16"/>
                <w:szCs w:val="16"/>
              </w:rPr>
            </w:pPr>
            <w:r w:rsidRPr="00062242">
              <w:rPr>
                <w:b/>
                <w:color w:val="0070C0"/>
                <w:sz w:val="28"/>
                <w:szCs w:val="28"/>
              </w:rPr>
              <w:t>Бакунович Людмила Владимировна</w:t>
            </w:r>
            <w:r w:rsidR="00E73B85" w:rsidRPr="005C2B06">
              <w:rPr>
                <w:b/>
              </w:rPr>
              <w:t xml:space="preserve">, </w:t>
            </w:r>
            <w:r w:rsidR="00E73B85" w:rsidRPr="005C2B06">
              <w:rPr>
                <w:sz w:val="16"/>
                <w:szCs w:val="16"/>
              </w:rPr>
              <w:t>01.05.1957</w:t>
            </w:r>
          </w:p>
        </w:tc>
      </w:tr>
      <w:tr w:rsidR="005C2B06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5C2B06" w:rsidRDefault="005C2B06" w:rsidP="005C2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041" w:type="pct"/>
            <w:vAlign w:val="center"/>
          </w:tcPr>
          <w:p w:rsidR="005C2B06" w:rsidRPr="005C2B06" w:rsidRDefault="005C2B06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Педагоги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5C2B06" w:rsidP="005C2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="002F6ECC" w:rsidRPr="005C2B06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041" w:type="pct"/>
            <w:vAlign w:val="center"/>
          </w:tcPr>
          <w:p w:rsidR="002F6ECC" w:rsidRPr="005C2B06" w:rsidRDefault="005C2B06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У</w:t>
            </w:r>
            <w:r w:rsidR="002F6ECC" w:rsidRPr="005C2B06">
              <w:rPr>
                <w:sz w:val="20"/>
                <w:szCs w:val="20"/>
              </w:rPr>
              <w:t xml:space="preserve">читель </w:t>
            </w:r>
          </w:p>
        </w:tc>
      </w:tr>
      <w:tr w:rsidR="005C2B06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5C2B06" w:rsidRDefault="005C2B06" w:rsidP="005C2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041" w:type="pct"/>
            <w:vAlign w:val="center"/>
          </w:tcPr>
          <w:p w:rsidR="005C2B06" w:rsidRPr="005C2B06" w:rsidRDefault="005C2B06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Начальные классы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174FF3">
            <w:pPr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3041" w:type="pct"/>
            <w:vAlign w:val="center"/>
          </w:tcPr>
          <w:p w:rsidR="002F6ECC" w:rsidRPr="005C2B06" w:rsidRDefault="002F6ECC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Высшее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174FF3">
            <w:pPr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041" w:type="pct"/>
            <w:vAlign w:val="center"/>
          </w:tcPr>
          <w:p w:rsidR="002F6ECC" w:rsidRPr="005C2B06" w:rsidRDefault="00610FA7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Московский государственный заочный педагогический институт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5C2B06">
            <w:pPr>
              <w:rPr>
                <w:b/>
                <w:bCs/>
                <w:sz w:val="18"/>
                <w:szCs w:val="18"/>
              </w:rPr>
            </w:pPr>
            <w:r w:rsidRPr="005C2B06">
              <w:rPr>
                <w:b/>
                <w:bCs/>
                <w:sz w:val="18"/>
                <w:szCs w:val="18"/>
              </w:rPr>
              <w:t>Диплом</w:t>
            </w:r>
            <w:r w:rsidR="005C2B06">
              <w:rPr>
                <w:b/>
                <w:bCs/>
                <w:sz w:val="18"/>
                <w:szCs w:val="18"/>
              </w:rPr>
              <w:t xml:space="preserve"> (</w:t>
            </w:r>
            <w:r w:rsidRPr="005C2B06">
              <w:rPr>
                <w:b/>
                <w:bCs/>
                <w:sz w:val="18"/>
                <w:szCs w:val="18"/>
              </w:rPr>
              <w:t>серия, номер</w:t>
            </w:r>
            <w:r w:rsidR="005C2B0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41" w:type="pct"/>
            <w:vAlign w:val="center"/>
          </w:tcPr>
          <w:p w:rsidR="002F6ECC" w:rsidRPr="005C2B06" w:rsidRDefault="00610FA7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МВ № 338123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174FF3">
            <w:pPr>
              <w:rPr>
                <w:b/>
                <w:bCs/>
                <w:sz w:val="18"/>
                <w:szCs w:val="18"/>
              </w:rPr>
            </w:pPr>
            <w:r w:rsidRPr="005C2B06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041" w:type="pct"/>
            <w:vAlign w:val="center"/>
          </w:tcPr>
          <w:p w:rsidR="002F6ECC" w:rsidRPr="005C2B06" w:rsidRDefault="00610FA7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1985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174FF3">
            <w:pPr>
              <w:rPr>
                <w:b/>
                <w:bCs/>
                <w:sz w:val="18"/>
                <w:szCs w:val="18"/>
              </w:rPr>
            </w:pPr>
            <w:r w:rsidRPr="005C2B06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041" w:type="pct"/>
            <w:vAlign w:val="center"/>
          </w:tcPr>
          <w:p w:rsidR="002F6ECC" w:rsidRPr="005C2B06" w:rsidRDefault="00610FA7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2F6ECC" w:rsidRPr="005C2B06" w:rsidTr="00D2244C">
        <w:trPr>
          <w:trHeight w:val="340"/>
          <w:jc w:val="center"/>
        </w:trPr>
        <w:tc>
          <w:tcPr>
            <w:tcW w:w="1959" w:type="pct"/>
            <w:vAlign w:val="center"/>
          </w:tcPr>
          <w:p w:rsidR="002F6ECC" w:rsidRPr="005C2B06" w:rsidRDefault="002F6ECC" w:rsidP="00174FF3">
            <w:pPr>
              <w:rPr>
                <w:b/>
                <w:bCs/>
                <w:sz w:val="18"/>
                <w:szCs w:val="18"/>
              </w:rPr>
            </w:pPr>
            <w:r w:rsidRPr="005C2B06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041" w:type="pct"/>
            <w:vAlign w:val="center"/>
          </w:tcPr>
          <w:p w:rsidR="002F6ECC" w:rsidRPr="005C2B06" w:rsidRDefault="00610FA7" w:rsidP="00174FF3">
            <w:pPr>
              <w:rPr>
                <w:sz w:val="20"/>
                <w:szCs w:val="20"/>
              </w:rPr>
            </w:pPr>
            <w:r w:rsidRPr="005C2B06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</w:tr>
    </w:tbl>
    <w:p w:rsidR="005C2B06" w:rsidRDefault="005C2B06" w:rsidP="002F6ECC"/>
    <w:p w:rsidR="005C2B06" w:rsidRPr="00062242" w:rsidRDefault="005C2B06" w:rsidP="005C2B06">
      <w:pPr>
        <w:rPr>
          <w:b/>
          <w:color w:val="00B050"/>
        </w:rPr>
      </w:pPr>
      <w:r w:rsidRPr="00062242">
        <w:rPr>
          <w:b/>
          <w:color w:val="00B050"/>
        </w:rPr>
        <w:t>ПРОФЕССИОНАЛЬНАЯ ПЕРЕПОДГОТОВКА</w:t>
      </w:r>
    </w:p>
    <w:p w:rsidR="005C2B06" w:rsidRPr="00BC7663" w:rsidRDefault="005C2B06" w:rsidP="005C2B06">
      <w:pPr>
        <w:rPr>
          <w:b/>
          <w:sz w:val="4"/>
          <w:szCs w:val="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1054"/>
        <w:gridCol w:w="3566"/>
        <w:gridCol w:w="4617"/>
        <w:gridCol w:w="1210"/>
        <w:gridCol w:w="1665"/>
        <w:gridCol w:w="1614"/>
        <w:gridCol w:w="1089"/>
      </w:tblGrid>
      <w:tr w:rsidR="005C2B06" w:rsidRPr="00BC7663" w:rsidTr="003303AD">
        <w:tc>
          <w:tcPr>
            <w:tcW w:w="678" w:type="pct"/>
            <w:gridSpan w:val="2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Дата</w:t>
            </w:r>
          </w:p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vAlign w:val="center"/>
          </w:tcPr>
          <w:p w:rsidR="005C2B06" w:rsidRPr="00BC7663" w:rsidRDefault="005C2B06" w:rsidP="003303AD">
            <w:pPr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450" w:type="pct"/>
            <w:vMerge w:val="restar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380" w:type="pct"/>
            <w:vMerge w:val="restar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Количество</w:t>
            </w:r>
          </w:p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часов</w:t>
            </w:r>
          </w:p>
        </w:tc>
        <w:tc>
          <w:tcPr>
            <w:tcW w:w="1372" w:type="pct"/>
            <w:gridSpan w:val="3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C2B06" w:rsidRPr="00BC7663" w:rsidTr="003303AD">
        <w:tc>
          <w:tcPr>
            <w:tcW w:w="347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31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1120" w:type="pct"/>
            <w:vMerge/>
            <w:vAlign w:val="center"/>
          </w:tcPr>
          <w:p w:rsidR="005C2B06" w:rsidRPr="00BC7663" w:rsidRDefault="005C2B06" w:rsidP="00330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pct"/>
            <w:vMerge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наименова</w:t>
            </w:r>
            <w:r w:rsidRPr="00BC7663">
              <w:rPr>
                <w:sz w:val="16"/>
                <w:szCs w:val="16"/>
              </w:rPr>
              <w:softHyphen/>
              <w:t>ние</w:t>
            </w:r>
          </w:p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серия, номер</w:t>
            </w:r>
          </w:p>
        </w:tc>
        <w:tc>
          <w:tcPr>
            <w:tcW w:w="342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7663">
              <w:rPr>
                <w:sz w:val="16"/>
                <w:szCs w:val="16"/>
              </w:rPr>
              <w:t>дата</w:t>
            </w:r>
          </w:p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C2B06" w:rsidRPr="00BC7663" w:rsidTr="003303AD">
        <w:tc>
          <w:tcPr>
            <w:tcW w:w="347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C2B06" w:rsidRPr="00BC7663" w:rsidRDefault="005C2B06" w:rsidP="00330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C2B06" w:rsidRPr="00BC7663" w:rsidRDefault="005C2B06" w:rsidP="003303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C2B06" w:rsidRDefault="005C2B06" w:rsidP="002F6ECC"/>
    <w:p w:rsidR="005C2B06" w:rsidRPr="00062242" w:rsidRDefault="005C2B06" w:rsidP="005C2B06">
      <w:pPr>
        <w:rPr>
          <w:b/>
          <w:color w:val="00B050"/>
        </w:rPr>
      </w:pPr>
      <w:r w:rsidRPr="00062242">
        <w:rPr>
          <w:b/>
          <w:color w:val="00B050"/>
        </w:rPr>
        <w:t>ПОВЫШЕНИЕ КВАЛИФИКАЦИИ</w:t>
      </w:r>
    </w:p>
    <w:p w:rsidR="005C2B06" w:rsidRPr="005C2B06" w:rsidRDefault="005C2B06" w:rsidP="002F6ECC"/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0"/>
        <w:gridCol w:w="952"/>
        <w:gridCol w:w="1398"/>
        <w:gridCol w:w="2765"/>
        <w:gridCol w:w="3826"/>
        <w:gridCol w:w="1121"/>
        <w:gridCol w:w="1592"/>
        <w:gridCol w:w="1160"/>
        <w:gridCol w:w="903"/>
        <w:gridCol w:w="957"/>
      </w:tblGrid>
      <w:tr w:rsidR="00E73B85" w:rsidRPr="005C2B06" w:rsidTr="00623BC9">
        <w:trPr>
          <w:trHeight w:val="20"/>
          <w:tblHeader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Дата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Вид повышения квалификации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Тема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15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Документ (удостоверение, свидетельство)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Основание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73B85" w:rsidRPr="005C2B06" w:rsidTr="00623BC9">
        <w:trPr>
          <w:trHeight w:val="207"/>
          <w:tblHeader/>
          <w:jc w:val="center"/>
        </w:trPr>
        <w:tc>
          <w:tcPr>
            <w:tcW w:w="3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начала обучения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окончания обучения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tblHeader/>
          <w:jc w:val="center"/>
        </w:trPr>
        <w:tc>
          <w:tcPr>
            <w:tcW w:w="3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наименова</w:t>
            </w:r>
            <w:r w:rsidRPr="005C2B06">
              <w:rPr>
                <w:sz w:val="18"/>
                <w:szCs w:val="18"/>
              </w:rPr>
              <w:softHyphen/>
              <w:t>ние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серия, номер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дата</w:t>
            </w:r>
          </w:p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tblHeader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C2B06">
              <w:rPr>
                <w:sz w:val="14"/>
                <w:szCs w:val="14"/>
              </w:rPr>
              <w:t>3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4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C2B06">
              <w:rPr>
                <w:sz w:val="14"/>
                <w:szCs w:val="14"/>
              </w:rPr>
              <w:t>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CC" w:rsidRPr="005C2B06" w:rsidRDefault="002F6EC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C2B06">
              <w:rPr>
                <w:sz w:val="14"/>
                <w:szCs w:val="14"/>
              </w:rPr>
              <w:t>10</w:t>
            </w: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21.09.1989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11.05.1989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краткосрочные курсы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МГЗПИ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54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3536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11.05.1989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1992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1994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курсы учителей начальных классов по системе Д.Б.Эльконина-В.В.Давыдова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ТОО «Перспектива» Региональный центр переподготовки работников образования по системе развивающего обучения; Центр переподготовки работников образования «Развитие личности»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  <w:u w:val="single"/>
              </w:rPr>
              <w:t>Специальность</w:t>
            </w:r>
            <w:r w:rsidRPr="005C2B06">
              <w:rPr>
                <w:sz w:val="18"/>
                <w:szCs w:val="18"/>
              </w:rPr>
              <w:t>: учитель развивающего обучения системы Д.Б.Эльконина-В.В.Давыдова (начальные классы)</w:t>
            </w:r>
          </w:p>
          <w:p w:rsidR="006932AF" w:rsidRPr="005C2B06" w:rsidRDefault="006932AF" w:rsidP="00610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  <w:u w:val="single"/>
              </w:rPr>
              <w:t>Квалификация</w:t>
            </w:r>
            <w:r w:rsidRPr="005C2B06">
              <w:rPr>
                <w:sz w:val="18"/>
                <w:szCs w:val="18"/>
              </w:rPr>
              <w:t>: система Д.Б.Эльконина-В.В.Давыдова (начальные классы)</w:t>
            </w:r>
          </w:p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273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 xml:space="preserve"> МХ </w:t>
            </w:r>
          </w:p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670642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24.12.1994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01.11.1999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31.01.2000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краткосрочные курсы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3B03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 xml:space="preserve">АПК И </w:t>
            </w:r>
            <w:r w:rsidR="003B037C" w:rsidRPr="005C2B06">
              <w:rPr>
                <w:sz w:val="18"/>
                <w:szCs w:val="18"/>
              </w:rPr>
              <w:t>П</w:t>
            </w:r>
            <w:r w:rsidRPr="005C2B06">
              <w:rPr>
                <w:sz w:val="18"/>
                <w:szCs w:val="18"/>
              </w:rPr>
              <w:t>РО М.о. РФ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«Современные образовательные технологии»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144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568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Проверка знаний по охране труда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19.09.2005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26.12.2005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краткосрочные курсы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УМОЦ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«Основы компьютерной грамотности»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48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345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2005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17.11.2006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Проверка знаний по охране труда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17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2006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lastRenderedPageBreak/>
              <w:t>20.11.2007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03.2008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краткосрочные курсы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МОУ ДО УМОЦ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«Современные подходы к проектной деятельности учащихся»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2AF" w:rsidRPr="005C2B06" w:rsidRDefault="006932AF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17.11.2008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 xml:space="preserve">проверка знаний </w:t>
            </w:r>
            <w:proofErr w:type="gramStart"/>
            <w:r w:rsidRPr="005C2B06">
              <w:rPr>
                <w:b/>
                <w:sz w:val="18"/>
                <w:szCs w:val="18"/>
              </w:rPr>
              <w:t>по</w:t>
            </w:r>
            <w:proofErr w:type="gramEnd"/>
            <w:r w:rsidRPr="005C2B06">
              <w:rPr>
                <w:b/>
                <w:sz w:val="18"/>
                <w:szCs w:val="18"/>
              </w:rPr>
              <w:t xml:space="preserve"> ОТ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Негосударственное ОУ Регионально-Отраслевой Научно-Учебно-Производственный комплекс «Персонал-КОСМОС»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 xml:space="preserve">«Проверка знаний </w:t>
            </w:r>
            <w:proofErr w:type="gramStart"/>
            <w:r w:rsidRPr="005C2B06">
              <w:rPr>
                <w:b/>
                <w:sz w:val="18"/>
                <w:szCs w:val="18"/>
              </w:rPr>
              <w:t>по</w:t>
            </w:r>
            <w:proofErr w:type="gramEnd"/>
            <w:r w:rsidRPr="005C2B06">
              <w:rPr>
                <w:b/>
                <w:sz w:val="18"/>
                <w:szCs w:val="18"/>
              </w:rPr>
              <w:t xml:space="preserve"> ОТ»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№ 369/08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D026A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B85" w:rsidRPr="005C2B06" w:rsidRDefault="00E73B85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19.10.2010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семинар-практикум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МОУ ДО «УМОЦ»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«Системн</w:t>
            </w:r>
            <w:proofErr w:type="gramStart"/>
            <w:r w:rsidRPr="005C2B06">
              <w:rPr>
                <w:sz w:val="18"/>
                <w:szCs w:val="18"/>
              </w:rPr>
              <w:t>о-</w:t>
            </w:r>
            <w:proofErr w:type="gramEnd"/>
            <w:r w:rsidRPr="005C2B06">
              <w:rPr>
                <w:sz w:val="18"/>
                <w:szCs w:val="18"/>
              </w:rPr>
              <w:t xml:space="preserve"> деятельностный подход организации образовательного процесса на этапе начального образования»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А-336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14.04.2011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семинар-практикум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МОУ ДО «УМОЦ»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«Современный урок: структура, анализ, самоанализ»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А-261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23.08.2011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02.09.2011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КУРСЫ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 xml:space="preserve">ГОУ Педагогическая академия 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«Методика разработки основной образовательной программы ступени начального общего образования»</w:t>
            </w:r>
            <w:r w:rsidR="000C42BA" w:rsidRPr="005C2B06">
              <w:rPr>
                <w:sz w:val="18"/>
                <w:szCs w:val="18"/>
              </w:rPr>
              <w:t xml:space="preserve"> (ФГОС)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1317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22.09.2011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семинар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УМОЦ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«Как сотрудничать с родителями»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УК 38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29.09.2011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семинар-практикум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МОУ ДО «УМОЦ»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«Формирование инновационной компетентности обучающихся начальных классов»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707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22.11.2011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семинар-практикум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МОУ ДО «УМОЦ»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«Аспектный анализ урока как основной вид анализа современного урока»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771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29.11.2011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 xml:space="preserve">проверка знаний </w:t>
            </w:r>
            <w:proofErr w:type="gramStart"/>
            <w:r w:rsidRPr="005C2B06">
              <w:rPr>
                <w:b/>
                <w:sz w:val="18"/>
                <w:szCs w:val="18"/>
              </w:rPr>
              <w:t>по</w:t>
            </w:r>
            <w:proofErr w:type="gramEnd"/>
            <w:r w:rsidRPr="005C2B06">
              <w:rPr>
                <w:b/>
                <w:sz w:val="18"/>
                <w:szCs w:val="18"/>
              </w:rPr>
              <w:t xml:space="preserve"> ОТ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Негосударственное ОУ Регионально-Отраслевой Научно-Учебно-Производственный комплекс «Персонал-КОСМОС»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DA24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 xml:space="preserve">«Проверка знаний </w:t>
            </w:r>
            <w:proofErr w:type="gramStart"/>
            <w:r w:rsidRPr="005C2B06">
              <w:rPr>
                <w:b/>
                <w:sz w:val="18"/>
                <w:szCs w:val="18"/>
              </w:rPr>
              <w:t>по</w:t>
            </w:r>
            <w:proofErr w:type="gramEnd"/>
            <w:r w:rsidRPr="005C2B06">
              <w:rPr>
                <w:b/>
                <w:sz w:val="18"/>
                <w:szCs w:val="18"/>
              </w:rPr>
              <w:t xml:space="preserve"> ОТ»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№ 87/11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C2B06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19.04.2012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17.05.2012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ГОУ Педагогическая академия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«Основы экспертной деятельности при аттестации педагогических работников»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36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квалификационный аттестат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ПА-400013 (стр. 4)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7004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25.01.2012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участие в мастер-классе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УМОЦ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«Работа по поддержке талантливых детей в рамках инициативы Президента РФ. Наша новая школа»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-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сертификат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№ 825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7F2D5C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04" w:rsidRPr="005C2B06" w:rsidRDefault="006F7004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07.09.2012</w:t>
            </w:r>
          </w:p>
        </w:tc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24.09.2012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Default="00763F8D" w:rsidP="00763F8D">
            <w:pPr>
              <w:jc w:val="center"/>
            </w:pPr>
            <w:r w:rsidRPr="007D7CF2"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ГОУ ВПО МГОУ</w:t>
            </w:r>
          </w:p>
        </w:tc>
        <w:tc>
          <w:tcPr>
            <w:tcW w:w="1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61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«Использование цифровых образовательных ресурсов в учебном процессе»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61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CF4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квалификационный аттестат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033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ПА-400013 (стр. 5)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2012</w:t>
            </w: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76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61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613F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0224</w:t>
            </w:r>
          </w:p>
        </w:tc>
        <w:tc>
          <w:tcPr>
            <w:tcW w:w="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26.08.2013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22.11.2013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763F8D">
            <w:pPr>
              <w:jc w:val="center"/>
            </w:pPr>
            <w:r w:rsidRPr="007D7CF2"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ГБОУ ВПО МО «Академия социального управления»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«ОРКСЭ. Основы светской этики»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8416-13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2013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26.09.2013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12.12.2013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763F8D">
            <w:pPr>
              <w:jc w:val="center"/>
            </w:pPr>
            <w:r w:rsidRPr="007D7CF2"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АСОУ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«Теория и практика реализации ФГОС НОО»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17448-13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10.02.2015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11.03.2015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763F8D">
            <w:pPr>
              <w:jc w:val="center"/>
            </w:pPr>
            <w:r w:rsidRPr="007D7CF2"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МГОУ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«Организация внеурочной деятельности в образовательных учреждениях в рамках реализации ФГОС НОО»</w:t>
            </w:r>
          </w:p>
          <w:p w:rsidR="00763F8D" w:rsidRPr="005C2B06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11191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B06">
              <w:rPr>
                <w:sz w:val="18"/>
                <w:szCs w:val="18"/>
              </w:rPr>
              <w:t>2015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08.09.2017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763F8D">
            <w:pPr>
              <w:jc w:val="center"/>
            </w:pPr>
            <w:r w:rsidRPr="007D7CF2"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ВО МО Академия «социального управления»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экспертной деятельности при аттестации педагогических работников»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11331-17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63F8D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«Нижегородский государственный педагогический университет имени </w:t>
            </w:r>
            <w:proofErr w:type="spellStart"/>
            <w:r>
              <w:rPr>
                <w:sz w:val="18"/>
                <w:szCs w:val="18"/>
              </w:rPr>
              <w:t>Козьмы</w:t>
            </w:r>
            <w:proofErr w:type="spellEnd"/>
            <w:r>
              <w:rPr>
                <w:sz w:val="18"/>
                <w:szCs w:val="18"/>
              </w:rPr>
              <w:t xml:space="preserve"> Минина»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693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у детей навыков безопасного участия в дорожном движении»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520600018435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F8D" w:rsidRPr="005C2B06" w:rsidRDefault="00763F8D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91C2E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Pr="006B15C5" w:rsidRDefault="00891C2E" w:rsidP="00D15C4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C2E" w:rsidRDefault="00891C2E" w:rsidP="00D15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C2E" w:rsidRPr="005C2B06" w:rsidRDefault="00891C2E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A4096" w:rsidRPr="005C2B06" w:rsidTr="00623BC9">
        <w:trPr>
          <w:trHeight w:val="20"/>
          <w:jc w:val="center"/>
        </w:trPr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Pr="00F67F6B" w:rsidRDefault="007A4096" w:rsidP="00980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Pr="000F34C8" w:rsidRDefault="007A4096" w:rsidP="00980F5F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96" w:rsidRDefault="007A4096" w:rsidP="00980F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96" w:rsidRPr="005C2B06" w:rsidRDefault="007A4096" w:rsidP="00174F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F6ECC" w:rsidRPr="005C2B06" w:rsidRDefault="002F6ECC" w:rsidP="00D2244C">
      <w:pPr>
        <w:rPr>
          <w:sz w:val="28"/>
          <w:szCs w:val="28"/>
        </w:rPr>
      </w:pPr>
      <w:bookmarkStart w:id="0" w:name="_GoBack"/>
      <w:bookmarkEnd w:id="0"/>
    </w:p>
    <w:sectPr w:rsidR="002F6ECC" w:rsidRPr="005C2B06" w:rsidSect="00D2244C">
      <w:pgSz w:w="16838" w:h="11906" w:orient="landscape"/>
      <w:pgMar w:top="709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ECC"/>
    <w:rsid w:val="000069C4"/>
    <w:rsid w:val="000335CE"/>
    <w:rsid w:val="00062242"/>
    <w:rsid w:val="000968AB"/>
    <w:rsid w:val="000C42BA"/>
    <w:rsid w:val="000F4EE3"/>
    <w:rsid w:val="00146EE3"/>
    <w:rsid w:val="00183313"/>
    <w:rsid w:val="00201C6E"/>
    <w:rsid w:val="00201FB0"/>
    <w:rsid w:val="0029773A"/>
    <w:rsid w:val="002F6ECC"/>
    <w:rsid w:val="0033172C"/>
    <w:rsid w:val="003B037C"/>
    <w:rsid w:val="003D0742"/>
    <w:rsid w:val="0043716C"/>
    <w:rsid w:val="004A2E5A"/>
    <w:rsid w:val="005C2B06"/>
    <w:rsid w:val="005D1C1D"/>
    <w:rsid w:val="00610FA7"/>
    <w:rsid w:val="00623BC9"/>
    <w:rsid w:val="00635EF3"/>
    <w:rsid w:val="00650489"/>
    <w:rsid w:val="006564ED"/>
    <w:rsid w:val="00667516"/>
    <w:rsid w:val="006932AF"/>
    <w:rsid w:val="006F7004"/>
    <w:rsid w:val="00763F8D"/>
    <w:rsid w:val="00773699"/>
    <w:rsid w:val="007956C0"/>
    <w:rsid w:val="007A4096"/>
    <w:rsid w:val="007C43DD"/>
    <w:rsid w:val="007F2D5C"/>
    <w:rsid w:val="008669DB"/>
    <w:rsid w:val="00891C2E"/>
    <w:rsid w:val="008D099E"/>
    <w:rsid w:val="009418F3"/>
    <w:rsid w:val="009561E3"/>
    <w:rsid w:val="009746A0"/>
    <w:rsid w:val="00B23C74"/>
    <w:rsid w:val="00B40926"/>
    <w:rsid w:val="00C14604"/>
    <w:rsid w:val="00C569CC"/>
    <w:rsid w:val="00D026AE"/>
    <w:rsid w:val="00D2244C"/>
    <w:rsid w:val="00D772B5"/>
    <w:rsid w:val="00DD6228"/>
    <w:rsid w:val="00E53692"/>
    <w:rsid w:val="00E73B85"/>
    <w:rsid w:val="00F10A96"/>
    <w:rsid w:val="00FB6B57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1C2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1C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 Spacing"/>
    <w:uiPriority w:val="1"/>
    <w:qFormat/>
    <w:rsid w:val="00623BC9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Юлия</cp:lastModifiedBy>
  <cp:revision>14</cp:revision>
  <dcterms:created xsi:type="dcterms:W3CDTF">2013-06-28T10:01:00Z</dcterms:created>
  <dcterms:modified xsi:type="dcterms:W3CDTF">2020-12-06T14:22:00Z</dcterms:modified>
</cp:coreProperties>
</file>