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0C" w:rsidRDefault="002A5EF5">
      <w:pPr>
        <w:pStyle w:val="a4"/>
      </w:pPr>
      <w:r>
        <w:rPr>
          <w:noProof/>
          <w:lang w:bidi="ar-SA"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ЕГЭ - 2020</w:t>
      </w:r>
      <w:r>
        <w:rPr>
          <w:color w:val="FFFFFF"/>
          <w:w w:val="99"/>
        </w:rPr>
        <w:t xml:space="preserve"> </w:t>
      </w:r>
    </w:p>
    <w:p w:rsidR="008C470C" w:rsidRDefault="002A5EF5">
      <w:pPr>
        <w:pStyle w:val="2"/>
        <w:spacing w:before="186" w:line="228" w:lineRule="auto"/>
      </w:pPr>
      <w:r>
        <w:rPr>
          <w:color w:val="FFFFFF"/>
        </w:rPr>
        <w:t xml:space="preserve">Завершение приема </w:t>
      </w:r>
    </w:p>
    <w:p w:rsidR="008C470C" w:rsidRDefault="002A5EF5">
      <w:pPr>
        <w:spacing w:before="7" w:line="228" w:lineRule="auto"/>
        <w:ind w:left="103" w:right="9382"/>
        <w:rPr>
          <w:rFonts w:ascii="Microsoft Sans Serif" w:hAnsi="Microsoft Sans Serif"/>
          <w:b/>
          <w:sz w:val="72"/>
        </w:rPr>
      </w:pPr>
      <w:r>
        <w:rPr>
          <w:rFonts w:ascii="Microsoft Sans Serif" w:hAnsi="Microsoft Sans Serif"/>
          <w:b/>
          <w:color w:val="FFFFFF"/>
          <w:sz w:val="72"/>
        </w:rPr>
        <w:t>заявлений на ЕГЭ</w:t>
      </w:r>
      <w:r>
        <w:rPr>
          <w:rFonts w:ascii="Microsoft Sans Serif" w:hAnsi="Microsoft Sans Serif"/>
          <w:b/>
          <w:color w:val="FFFFFF"/>
          <w:spacing w:val="-13"/>
          <w:sz w:val="72"/>
        </w:rPr>
        <w:t xml:space="preserve"> </w:t>
      </w:r>
      <w:r>
        <w:rPr>
          <w:rFonts w:ascii="Microsoft Sans Serif" w:hAnsi="Microsoft Sans Serif"/>
          <w:b/>
          <w:color w:val="FFFFFF"/>
          <w:spacing w:val="3"/>
          <w:sz w:val="72"/>
        </w:rPr>
        <w:t>2020</w:t>
      </w:r>
      <w:r>
        <w:rPr>
          <w:rFonts w:ascii="Microsoft Sans Serif" w:hAnsi="Microsoft Sans Serif"/>
          <w:b/>
          <w:color w:val="FFFFFF"/>
          <w:w w:val="99"/>
          <w:sz w:val="72"/>
        </w:rPr>
        <w:t xml:space="preserve"> </w:t>
      </w:r>
    </w:p>
    <w:p w:rsidR="008C470C" w:rsidRDefault="008C470C">
      <w:pPr>
        <w:pStyle w:val="a3"/>
        <w:rPr>
          <w:rFonts w:ascii="Microsoft Sans Serif"/>
          <w:b/>
          <w:sz w:val="80"/>
        </w:rPr>
      </w:pPr>
    </w:p>
    <w:p w:rsidR="008C470C" w:rsidRDefault="008C470C">
      <w:pPr>
        <w:pStyle w:val="a3"/>
        <w:rPr>
          <w:rFonts w:ascii="Microsoft Sans Serif"/>
          <w:b/>
          <w:sz w:val="80"/>
        </w:rPr>
      </w:pPr>
    </w:p>
    <w:p w:rsidR="008C470C" w:rsidRDefault="008C470C">
      <w:pPr>
        <w:pStyle w:val="a3"/>
        <w:rPr>
          <w:rFonts w:ascii="Microsoft Sans Serif"/>
          <w:b/>
          <w:sz w:val="80"/>
        </w:rPr>
      </w:pPr>
    </w:p>
    <w:p w:rsidR="008C470C" w:rsidRDefault="008C470C">
      <w:pPr>
        <w:pStyle w:val="a3"/>
        <w:rPr>
          <w:rFonts w:ascii="Microsoft Sans Serif"/>
          <w:b/>
          <w:sz w:val="80"/>
        </w:rPr>
      </w:pPr>
    </w:p>
    <w:p w:rsidR="008C470C" w:rsidRDefault="008C470C">
      <w:pPr>
        <w:pStyle w:val="a3"/>
        <w:rPr>
          <w:rFonts w:ascii="Microsoft Sans Serif"/>
          <w:b/>
          <w:sz w:val="69"/>
        </w:rPr>
      </w:pPr>
    </w:p>
    <w:p w:rsidR="008C470C" w:rsidRDefault="008C470C">
      <w:pPr>
        <w:rPr>
          <w:rFonts w:ascii="Arial" w:hAnsi="Arial"/>
          <w:sz w:val="80"/>
        </w:rPr>
        <w:sectPr w:rsidR="008C470C">
          <w:type w:val="continuous"/>
          <w:pgSz w:w="14400" w:h="10800" w:orient="landscape"/>
          <w:pgMar w:top="0" w:right="40" w:bottom="0" w:left="520" w:header="720" w:footer="720" w:gutter="0"/>
          <w:cols w:space="720"/>
        </w:sectPr>
      </w:pPr>
    </w:p>
    <w:p w:rsidR="008C470C" w:rsidRDefault="002A5EF5">
      <w:pPr>
        <w:spacing w:before="174"/>
        <w:ind w:left="1738" w:right="3989"/>
        <w:jc w:val="center"/>
        <w:rPr>
          <w:rFonts w:ascii="Microsoft Sans Serif" w:hAnsi="Microsoft Sans Serif"/>
          <w:sz w:val="16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21877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18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b/>
          <w:color w:val="FFFFFF"/>
          <w:sz w:val="160"/>
        </w:rPr>
        <w:t>ЕГЭ - 2020</w:t>
      </w:r>
      <w:r>
        <w:rPr>
          <w:rFonts w:ascii="Microsoft Sans Serif" w:hAnsi="Microsoft Sans Serif"/>
          <w:color w:val="FFFFFF"/>
          <w:sz w:val="160"/>
        </w:rPr>
        <w:t xml:space="preserve"> </w:t>
      </w:r>
    </w:p>
    <w:p w:rsidR="008C470C" w:rsidRDefault="002A5EF5">
      <w:pPr>
        <w:pStyle w:val="3"/>
        <w:numPr>
          <w:ilvl w:val="0"/>
          <w:numId w:val="1"/>
        </w:numPr>
        <w:tabs>
          <w:tab w:val="left" w:pos="2085"/>
        </w:tabs>
        <w:spacing w:before="1185" w:line="189" w:lineRule="auto"/>
        <w:ind w:right="2137"/>
      </w:pPr>
      <w:bookmarkStart w:id="0" w:name="_GoBack"/>
      <w:bookmarkEnd w:id="0"/>
      <w:r>
        <w:rPr>
          <w:color w:val="042579"/>
        </w:rPr>
        <w:t>Срок подачи заявлений на ЕГЭ</w:t>
      </w:r>
      <w:r>
        <w:rPr>
          <w:color w:val="042579"/>
          <w:spacing w:val="-19"/>
        </w:rPr>
        <w:t xml:space="preserve"> </w:t>
      </w:r>
      <w:r>
        <w:rPr>
          <w:color w:val="042579"/>
        </w:rPr>
        <w:t>в 2020 году</w:t>
      </w:r>
      <w:r>
        <w:rPr>
          <w:color w:val="042579"/>
          <w:spacing w:val="-4"/>
        </w:rPr>
        <w:t xml:space="preserve"> </w:t>
      </w:r>
      <w:r>
        <w:rPr>
          <w:color w:val="042579"/>
        </w:rPr>
        <w:t>завершается</w:t>
      </w:r>
    </w:p>
    <w:p w:rsidR="008C470C" w:rsidRDefault="002A5EF5">
      <w:pPr>
        <w:spacing w:line="562" w:lineRule="exact"/>
        <w:ind w:left="2084"/>
        <w:rPr>
          <w:b/>
          <w:sz w:val="56"/>
        </w:rPr>
      </w:pPr>
      <w:r>
        <w:rPr>
          <w:b/>
          <w:color w:val="042579"/>
          <w:sz w:val="56"/>
        </w:rPr>
        <w:t>1 февраля 2020 г.</w:t>
      </w:r>
    </w:p>
    <w:p w:rsidR="008C470C" w:rsidRDefault="008C470C">
      <w:pPr>
        <w:pStyle w:val="a3"/>
        <w:spacing w:before="4"/>
        <w:rPr>
          <w:b/>
          <w:sz w:val="64"/>
        </w:rPr>
      </w:pPr>
    </w:p>
    <w:p w:rsidR="008C470C" w:rsidRDefault="002A5EF5">
      <w:pPr>
        <w:pStyle w:val="3"/>
        <w:numPr>
          <w:ilvl w:val="0"/>
          <w:numId w:val="1"/>
        </w:numPr>
        <w:tabs>
          <w:tab w:val="left" w:pos="2085"/>
        </w:tabs>
        <w:spacing w:before="1" w:line="189" w:lineRule="auto"/>
        <w:ind w:right="1631"/>
        <w:rPr>
          <w:b/>
        </w:rPr>
      </w:pPr>
      <w:r>
        <w:rPr>
          <w:color w:val="042579"/>
        </w:rPr>
        <w:t>Выбор предметов выпускником может быть изменен до 1</w:t>
      </w:r>
      <w:r>
        <w:rPr>
          <w:color w:val="042579"/>
          <w:spacing w:val="-27"/>
        </w:rPr>
        <w:t xml:space="preserve"> </w:t>
      </w:r>
      <w:r>
        <w:rPr>
          <w:color w:val="042579"/>
        </w:rPr>
        <w:t xml:space="preserve">февраля </w:t>
      </w:r>
      <w:r>
        <w:rPr>
          <w:b/>
          <w:color w:val="042579"/>
        </w:rPr>
        <w:t>включительно</w:t>
      </w:r>
    </w:p>
    <w:p w:rsidR="008C470C" w:rsidRDefault="008C470C">
      <w:pPr>
        <w:spacing w:before="36"/>
        <w:ind w:left="2084"/>
        <w:rPr>
          <w:rFonts w:ascii="Microsoft Sans Serif"/>
          <w:sz w:val="56"/>
        </w:rPr>
      </w:pPr>
    </w:p>
    <w:p w:rsidR="008C470C" w:rsidRDefault="008C470C">
      <w:pPr>
        <w:rPr>
          <w:rFonts w:ascii="Microsoft Sans Serif"/>
          <w:sz w:val="56"/>
        </w:rPr>
        <w:sectPr w:rsidR="008C470C">
          <w:pgSz w:w="14400" w:h="10800" w:orient="landscape"/>
          <w:pgMar w:top="0" w:right="40" w:bottom="280" w:left="520" w:header="720" w:footer="720" w:gutter="0"/>
          <w:cols w:space="720"/>
        </w:sectPr>
      </w:pPr>
    </w:p>
    <w:p w:rsidR="008C470C" w:rsidRDefault="002A5EF5">
      <w:pPr>
        <w:pStyle w:val="a3"/>
        <w:rPr>
          <w:rFonts w:ascii="Microsoft Sans Serif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66304" cy="685799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304" cy="685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70C" w:rsidRDefault="008C470C">
      <w:pPr>
        <w:pStyle w:val="a3"/>
        <w:spacing w:before="2"/>
        <w:rPr>
          <w:rFonts w:ascii="Microsoft Sans Serif"/>
          <w:sz w:val="17"/>
        </w:rPr>
      </w:pPr>
    </w:p>
    <w:p w:rsidR="00B4549B" w:rsidRDefault="002A5EF5">
      <w:pPr>
        <w:spacing w:before="100"/>
        <w:ind w:left="2744"/>
        <w:rPr>
          <w:rFonts w:ascii="Microsoft Sans Serif" w:hAnsi="Microsoft Sans Serif"/>
          <w:b/>
          <w:color w:val="042579"/>
          <w:sz w:val="96"/>
        </w:rPr>
      </w:pPr>
      <w:r>
        <w:rPr>
          <w:rFonts w:ascii="Microsoft Sans Serif" w:hAnsi="Microsoft Sans Serif"/>
          <w:b/>
          <w:color w:val="042579"/>
          <w:sz w:val="96"/>
        </w:rPr>
        <w:t>«Зона риска»</w:t>
      </w:r>
    </w:p>
    <w:p w:rsidR="008C470C" w:rsidRDefault="002A5EF5">
      <w:pPr>
        <w:spacing w:before="100"/>
        <w:ind w:left="2744"/>
        <w:rPr>
          <w:rFonts w:ascii="Microsoft Sans Serif" w:hAnsi="Microsoft Sans Serif"/>
          <w:b/>
          <w:sz w:val="96"/>
        </w:rPr>
      </w:pPr>
      <w:r>
        <w:rPr>
          <w:rFonts w:ascii="Microsoft Sans Serif" w:hAnsi="Microsoft Sans Serif"/>
          <w:b/>
          <w:color w:val="042579"/>
          <w:w w:val="99"/>
          <w:sz w:val="96"/>
        </w:rPr>
        <w:t xml:space="preserve"> </w:t>
      </w:r>
    </w:p>
    <w:p w:rsidR="008C470C" w:rsidRDefault="002A5EF5">
      <w:pPr>
        <w:pStyle w:val="a5"/>
        <w:numPr>
          <w:ilvl w:val="1"/>
          <w:numId w:val="1"/>
        </w:numPr>
        <w:tabs>
          <w:tab w:val="left" w:pos="2924"/>
          <w:tab w:val="left" w:pos="2925"/>
        </w:tabs>
        <w:spacing w:before="246" w:line="189" w:lineRule="auto"/>
        <w:ind w:right="1366"/>
        <w:rPr>
          <w:color w:val="042579"/>
          <w:sz w:val="48"/>
        </w:rPr>
      </w:pPr>
      <w:r>
        <w:rPr>
          <w:color w:val="042579"/>
          <w:sz w:val="48"/>
        </w:rPr>
        <w:t>Выпускники, поступающие в военные высшие учебные</w:t>
      </w:r>
      <w:r>
        <w:rPr>
          <w:color w:val="042579"/>
          <w:spacing w:val="-3"/>
          <w:sz w:val="48"/>
        </w:rPr>
        <w:t xml:space="preserve"> </w:t>
      </w:r>
      <w:r>
        <w:rPr>
          <w:color w:val="042579"/>
          <w:sz w:val="48"/>
        </w:rPr>
        <w:t>заведения</w:t>
      </w:r>
    </w:p>
    <w:p w:rsidR="008C470C" w:rsidRDefault="002A5EF5">
      <w:pPr>
        <w:spacing w:before="14"/>
        <w:ind w:left="2890"/>
        <w:rPr>
          <w:sz w:val="48"/>
        </w:rPr>
      </w:pPr>
      <w:r>
        <w:rPr>
          <w:color w:val="042579"/>
          <w:sz w:val="48"/>
        </w:rPr>
        <w:t>(мед</w:t>
      </w:r>
      <w:proofErr w:type="gramStart"/>
      <w:r>
        <w:rPr>
          <w:color w:val="042579"/>
          <w:sz w:val="48"/>
        </w:rPr>
        <w:t>.</w:t>
      </w:r>
      <w:proofErr w:type="gramEnd"/>
      <w:r>
        <w:rPr>
          <w:color w:val="042579"/>
          <w:sz w:val="48"/>
        </w:rPr>
        <w:t xml:space="preserve"> </w:t>
      </w:r>
      <w:proofErr w:type="gramStart"/>
      <w:r>
        <w:rPr>
          <w:color w:val="042579"/>
          <w:sz w:val="48"/>
        </w:rPr>
        <w:t>к</w:t>
      </w:r>
      <w:proofErr w:type="gramEnd"/>
      <w:r>
        <w:rPr>
          <w:color w:val="042579"/>
          <w:sz w:val="48"/>
        </w:rPr>
        <w:t>омиссия: не прошел – что дальше?)</w:t>
      </w:r>
    </w:p>
    <w:p w:rsidR="008C470C" w:rsidRDefault="008C470C">
      <w:pPr>
        <w:pStyle w:val="a3"/>
        <w:spacing w:before="2"/>
        <w:rPr>
          <w:sz w:val="55"/>
        </w:rPr>
      </w:pPr>
    </w:p>
    <w:p w:rsidR="008C470C" w:rsidRDefault="002A5EF5">
      <w:pPr>
        <w:pStyle w:val="a5"/>
        <w:numPr>
          <w:ilvl w:val="1"/>
          <w:numId w:val="1"/>
        </w:numPr>
        <w:tabs>
          <w:tab w:val="left" w:pos="2924"/>
          <w:tab w:val="left" w:pos="2925"/>
        </w:tabs>
        <w:spacing w:line="189" w:lineRule="auto"/>
        <w:ind w:right="1708"/>
        <w:rPr>
          <w:color w:val="042579"/>
          <w:sz w:val="48"/>
        </w:rPr>
      </w:pPr>
      <w:r>
        <w:rPr>
          <w:color w:val="042579"/>
          <w:sz w:val="48"/>
        </w:rPr>
        <w:t>Выпускники, поступающие в летные учебные</w:t>
      </w:r>
      <w:r>
        <w:rPr>
          <w:color w:val="042579"/>
          <w:spacing w:val="-3"/>
          <w:sz w:val="48"/>
        </w:rPr>
        <w:t xml:space="preserve"> </w:t>
      </w:r>
      <w:r>
        <w:rPr>
          <w:color w:val="042579"/>
          <w:sz w:val="48"/>
        </w:rPr>
        <w:t>заведения</w:t>
      </w:r>
    </w:p>
    <w:p w:rsidR="008C470C" w:rsidRDefault="002A5EF5">
      <w:pPr>
        <w:tabs>
          <w:tab w:val="left" w:pos="9227"/>
        </w:tabs>
        <w:spacing w:line="482" w:lineRule="exact"/>
        <w:ind w:left="2924"/>
        <w:rPr>
          <w:sz w:val="48"/>
        </w:rPr>
      </w:pPr>
      <w:r>
        <w:rPr>
          <w:color w:val="042579"/>
          <w:sz w:val="48"/>
        </w:rPr>
        <w:t>(не сдал физику</w:t>
      </w:r>
      <w:r>
        <w:rPr>
          <w:color w:val="042579"/>
          <w:spacing w:val="-4"/>
          <w:sz w:val="48"/>
        </w:rPr>
        <w:t xml:space="preserve"> </w:t>
      </w:r>
      <w:r>
        <w:rPr>
          <w:color w:val="042579"/>
          <w:sz w:val="48"/>
        </w:rPr>
        <w:t>на</w:t>
      </w:r>
      <w:r>
        <w:rPr>
          <w:color w:val="042579"/>
          <w:spacing w:val="-3"/>
          <w:sz w:val="48"/>
        </w:rPr>
        <w:t xml:space="preserve"> </w:t>
      </w:r>
      <w:proofErr w:type="spellStart"/>
      <w:r>
        <w:rPr>
          <w:color w:val="042579"/>
          <w:sz w:val="48"/>
        </w:rPr>
        <w:t>min</w:t>
      </w:r>
      <w:proofErr w:type="spellEnd"/>
      <w:r>
        <w:rPr>
          <w:color w:val="042579"/>
          <w:sz w:val="48"/>
        </w:rPr>
        <w:tab/>
        <w:t>– что</w:t>
      </w:r>
      <w:r>
        <w:rPr>
          <w:color w:val="042579"/>
          <w:spacing w:val="-1"/>
          <w:sz w:val="48"/>
        </w:rPr>
        <w:t xml:space="preserve"> </w:t>
      </w:r>
      <w:r>
        <w:rPr>
          <w:color w:val="042579"/>
          <w:sz w:val="48"/>
        </w:rPr>
        <w:t>дальше?)</w:t>
      </w:r>
    </w:p>
    <w:p w:rsidR="008C470C" w:rsidRDefault="008C470C">
      <w:pPr>
        <w:pStyle w:val="a3"/>
        <w:spacing w:before="10"/>
        <w:rPr>
          <w:sz w:val="46"/>
        </w:rPr>
      </w:pPr>
    </w:p>
    <w:p w:rsidR="008C470C" w:rsidRDefault="002A5EF5">
      <w:pPr>
        <w:pStyle w:val="a5"/>
        <w:numPr>
          <w:ilvl w:val="1"/>
          <w:numId w:val="1"/>
        </w:numPr>
        <w:tabs>
          <w:tab w:val="left" w:pos="539"/>
          <w:tab w:val="left" w:pos="540"/>
        </w:tabs>
        <w:spacing w:line="522" w:lineRule="exact"/>
        <w:ind w:right="2408" w:hanging="2925"/>
        <w:jc w:val="right"/>
        <w:rPr>
          <w:color w:val="042579"/>
          <w:sz w:val="48"/>
        </w:rPr>
      </w:pPr>
      <w:r>
        <w:rPr>
          <w:color w:val="042579"/>
          <w:sz w:val="48"/>
        </w:rPr>
        <w:t>Выигрывают гранты и</w:t>
      </w:r>
      <w:r>
        <w:rPr>
          <w:color w:val="042579"/>
          <w:spacing w:val="-10"/>
          <w:sz w:val="48"/>
        </w:rPr>
        <w:t xml:space="preserve"> </w:t>
      </w:r>
      <w:r>
        <w:rPr>
          <w:color w:val="042579"/>
          <w:sz w:val="48"/>
        </w:rPr>
        <w:t>олимпиады</w:t>
      </w:r>
    </w:p>
    <w:p w:rsidR="008C470C" w:rsidRDefault="002A5EF5">
      <w:pPr>
        <w:spacing w:line="522" w:lineRule="exact"/>
        <w:ind w:right="2404"/>
        <w:jc w:val="right"/>
        <w:rPr>
          <w:sz w:val="48"/>
        </w:rPr>
      </w:pPr>
      <w:r>
        <w:rPr>
          <w:b/>
          <w:color w:val="042579"/>
          <w:sz w:val="48"/>
        </w:rPr>
        <w:t>(+ ЕГЭ по английскому</w:t>
      </w:r>
      <w:r>
        <w:rPr>
          <w:b/>
          <w:color w:val="042579"/>
          <w:spacing w:val="-12"/>
          <w:sz w:val="48"/>
        </w:rPr>
        <w:t xml:space="preserve"> </w:t>
      </w:r>
      <w:r>
        <w:rPr>
          <w:b/>
          <w:color w:val="042579"/>
          <w:sz w:val="48"/>
        </w:rPr>
        <w:t>языку</w:t>
      </w:r>
      <w:r>
        <w:rPr>
          <w:color w:val="042579"/>
          <w:sz w:val="48"/>
        </w:rPr>
        <w:t>)</w:t>
      </w:r>
    </w:p>
    <w:p w:rsidR="008C470C" w:rsidRDefault="008C470C">
      <w:pPr>
        <w:pStyle w:val="a3"/>
        <w:spacing w:before="1"/>
        <w:rPr>
          <w:sz w:val="65"/>
        </w:rPr>
      </w:pPr>
    </w:p>
    <w:p w:rsidR="008C470C" w:rsidRDefault="002A5EF5" w:rsidP="002A5EF5">
      <w:pPr>
        <w:spacing w:before="1"/>
        <w:ind w:left="2384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color w:val="042579"/>
          <w:sz w:val="48"/>
        </w:rPr>
        <w:t xml:space="preserve">    </w:t>
      </w:r>
    </w:p>
    <w:p w:rsidR="008C470C" w:rsidRDefault="008C470C" w:rsidP="00B4549B">
      <w:pPr>
        <w:spacing w:before="42"/>
        <w:ind w:left="2924"/>
        <w:rPr>
          <w:rFonts w:ascii="Microsoft Sans Serif"/>
          <w:sz w:val="36"/>
        </w:rPr>
        <w:sectPr w:rsidR="008C470C">
          <w:pgSz w:w="14400" w:h="10800" w:orient="landscape"/>
          <w:pgMar w:top="0" w:right="40" w:bottom="0" w:left="520" w:header="720" w:footer="720" w:gutter="0"/>
          <w:cols w:space="720"/>
        </w:sectPr>
      </w:pPr>
    </w:p>
    <w:p w:rsidR="008C470C" w:rsidRDefault="008C470C">
      <w:pPr>
        <w:pStyle w:val="a3"/>
        <w:spacing w:before="2"/>
        <w:rPr>
          <w:rFonts w:ascii="Microsoft Sans Serif"/>
          <w:sz w:val="17"/>
        </w:rPr>
      </w:pPr>
    </w:p>
    <w:sectPr w:rsidR="008C470C">
      <w:pgSz w:w="14400" w:h="10800" w:orient="landscape"/>
      <w:pgMar w:top="0" w:right="4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53E"/>
    <w:multiLevelType w:val="hybridMultilevel"/>
    <w:tmpl w:val="CA84E85C"/>
    <w:lvl w:ilvl="0" w:tplc="968C238E">
      <w:numFmt w:val="bullet"/>
      <w:lvlText w:val="•"/>
      <w:lvlJc w:val="left"/>
      <w:pPr>
        <w:ind w:left="2084" w:hanging="540"/>
      </w:pPr>
      <w:rPr>
        <w:rFonts w:ascii="Verdana" w:eastAsia="Verdana" w:hAnsi="Verdana" w:cs="Verdana" w:hint="default"/>
        <w:color w:val="042579"/>
        <w:w w:val="99"/>
        <w:sz w:val="56"/>
        <w:szCs w:val="56"/>
        <w:lang w:val="ru-RU" w:eastAsia="ru-RU" w:bidi="ru-RU"/>
      </w:rPr>
    </w:lvl>
    <w:lvl w:ilvl="1" w:tplc="71E03302">
      <w:numFmt w:val="bullet"/>
      <w:lvlText w:val="•"/>
      <w:lvlJc w:val="left"/>
      <w:pPr>
        <w:ind w:left="2924" w:hanging="540"/>
      </w:pPr>
      <w:rPr>
        <w:rFonts w:hint="default"/>
        <w:spacing w:val="-3"/>
        <w:w w:val="100"/>
        <w:lang w:val="ru-RU" w:eastAsia="ru-RU" w:bidi="ru-RU"/>
      </w:rPr>
    </w:lvl>
    <w:lvl w:ilvl="2" w:tplc="4C42088E">
      <w:numFmt w:val="bullet"/>
      <w:lvlText w:val="•"/>
      <w:lvlJc w:val="left"/>
      <w:pPr>
        <w:ind w:left="2920" w:hanging="540"/>
      </w:pPr>
      <w:rPr>
        <w:rFonts w:hint="default"/>
        <w:lang w:val="ru-RU" w:eastAsia="ru-RU" w:bidi="ru-RU"/>
      </w:rPr>
    </w:lvl>
    <w:lvl w:ilvl="3" w:tplc="9EC8F454">
      <w:numFmt w:val="bullet"/>
      <w:lvlText w:val="•"/>
      <w:lvlJc w:val="left"/>
      <w:pPr>
        <w:ind w:left="4285" w:hanging="540"/>
      </w:pPr>
      <w:rPr>
        <w:rFonts w:hint="default"/>
        <w:lang w:val="ru-RU" w:eastAsia="ru-RU" w:bidi="ru-RU"/>
      </w:rPr>
    </w:lvl>
    <w:lvl w:ilvl="4" w:tplc="F7F2A59E">
      <w:numFmt w:val="bullet"/>
      <w:lvlText w:val="•"/>
      <w:lvlJc w:val="left"/>
      <w:pPr>
        <w:ind w:left="5650" w:hanging="540"/>
      </w:pPr>
      <w:rPr>
        <w:rFonts w:hint="default"/>
        <w:lang w:val="ru-RU" w:eastAsia="ru-RU" w:bidi="ru-RU"/>
      </w:rPr>
    </w:lvl>
    <w:lvl w:ilvl="5" w:tplc="22545404">
      <w:numFmt w:val="bullet"/>
      <w:lvlText w:val="•"/>
      <w:lvlJc w:val="left"/>
      <w:pPr>
        <w:ind w:left="7015" w:hanging="540"/>
      </w:pPr>
      <w:rPr>
        <w:rFonts w:hint="default"/>
        <w:lang w:val="ru-RU" w:eastAsia="ru-RU" w:bidi="ru-RU"/>
      </w:rPr>
    </w:lvl>
    <w:lvl w:ilvl="6" w:tplc="B19E9910">
      <w:numFmt w:val="bullet"/>
      <w:lvlText w:val="•"/>
      <w:lvlJc w:val="left"/>
      <w:pPr>
        <w:ind w:left="8380" w:hanging="540"/>
      </w:pPr>
      <w:rPr>
        <w:rFonts w:hint="default"/>
        <w:lang w:val="ru-RU" w:eastAsia="ru-RU" w:bidi="ru-RU"/>
      </w:rPr>
    </w:lvl>
    <w:lvl w:ilvl="7" w:tplc="7FB27866">
      <w:numFmt w:val="bullet"/>
      <w:lvlText w:val="•"/>
      <w:lvlJc w:val="left"/>
      <w:pPr>
        <w:ind w:left="9745" w:hanging="540"/>
      </w:pPr>
      <w:rPr>
        <w:rFonts w:hint="default"/>
        <w:lang w:val="ru-RU" w:eastAsia="ru-RU" w:bidi="ru-RU"/>
      </w:rPr>
    </w:lvl>
    <w:lvl w:ilvl="8" w:tplc="44FABB46">
      <w:numFmt w:val="bullet"/>
      <w:lvlText w:val="•"/>
      <w:lvlJc w:val="left"/>
      <w:pPr>
        <w:ind w:left="11110" w:hanging="5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470C"/>
    <w:rsid w:val="002A5EF5"/>
    <w:rsid w:val="008C470C"/>
    <w:rsid w:val="00B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0"/>
      <w:ind w:left="2744"/>
      <w:outlineLvl w:val="0"/>
    </w:pPr>
    <w:rPr>
      <w:rFonts w:ascii="Microsoft Sans Serif" w:eastAsia="Microsoft Sans Serif" w:hAnsi="Microsoft Sans Serif" w:cs="Microsoft Sans Serif"/>
      <w:b/>
      <w:bCs/>
      <w:sz w:val="96"/>
      <w:szCs w:val="96"/>
    </w:rPr>
  </w:style>
  <w:style w:type="paragraph" w:styleId="2">
    <w:name w:val="heading 2"/>
    <w:basedOn w:val="a"/>
    <w:uiPriority w:val="1"/>
    <w:qFormat/>
    <w:pPr>
      <w:spacing w:before="7"/>
      <w:ind w:left="103" w:right="9382"/>
      <w:outlineLvl w:val="1"/>
    </w:pPr>
    <w:rPr>
      <w:rFonts w:ascii="Microsoft Sans Serif" w:eastAsia="Microsoft Sans Serif" w:hAnsi="Microsoft Sans Serif" w:cs="Microsoft Sans Serif"/>
      <w:b/>
      <w:bCs/>
      <w:sz w:val="72"/>
      <w:szCs w:val="72"/>
    </w:rPr>
  </w:style>
  <w:style w:type="paragraph" w:styleId="3">
    <w:name w:val="heading 3"/>
    <w:basedOn w:val="a"/>
    <w:uiPriority w:val="1"/>
    <w:qFormat/>
    <w:pPr>
      <w:ind w:left="2084" w:hanging="540"/>
      <w:outlineLvl w:val="2"/>
    </w:pPr>
    <w:rPr>
      <w:sz w:val="56"/>
      <w:szCs w:val="56"/>
    </w:rPr>
  </w:style>
  <w:style w:type="paragraph" w:styleId="4">
    <w:name w:val="heading 4"/>
    <w:basedOn w:val="a"/>
    <w:uiPriority w:val="1"/>
    <w:qFormat/>
    <w:pPr>
      <w:outlineLvl w:val="3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Title"/>
    <w:basedOn w:val="a"/>
    <w:uiPriority w:val="1"/>
    <w:qFormat/>
    <w:pPr>
      <w:spacing w:line="1912" w:lineRule="exact"/>
      <w:ind w:left="216"/>
    </w:pPr>
    <w:rPr>
      <w:rFonts w:ascii="Microsoft Sans Serif" w:eastAsia="Microsoft Sans Serif" w:hAnsi="Microsoft Sans Serif" w:cs="Microsoft Sans Serif"/>
      <w:b/>
      <w:bCs/>
      <w:sz w:val="176"/>
      <w:szCs w:val="176"/>
    </w:rPr>
  </w:style>
  <w:style w:type="paragraph" w:styleId="a5">
    <w:name w:val="List Paragraph"/>
    <w:basedOn w:val="a"/>
    <w:uiPriority w:val="1"/>
    <w:qFormat/>
    <w:pPr>
      <w:ind w:left="2924" w:hanging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presentation</dc:title>
  <dc:creator>SmileTemplates.com</dc:creator>
  <cp:lastModifiedBy>Ancomp1</cp:lastModifiedBy>
  <cp:revision>5</cp:revision>
  <dcterms:created xsi:type="dcterms:W3CDTF">2020-01-23T02:15:00Z</dcterms:created>
  <dcterms:modified xsi:type="dcterms:W3CDTF">2020-01-24T10:22:00Z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2020-01-23T00:00:00Z</vt:filetime>
  </property>
</Properties>
</file>