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D" w:rsidRPr="00EA3473" w:rsidRDefault="00EA3473" w:rsidP="0016456D">
      <w:pPr>
        <w:jc w:val="center"/>
        <w:rPr>
          <w:b/>
        </w:rPr>
      </w:pPr>
      <w:r w:rsidRPr="00EA3473">
        <w:rPr>
          <w:b/>
        </w:rPr>
        <w:t>ПОВЫШЕНИЕ КВАЛИФИКАЦИИ</w:t>
      </w:r>
    </w:p>
    <w:p w:rsidR="0016456D" w:rsidRPr="00EA3473" w:rsidRDefault="0016456D" w:rsidP="0016456D">
      <w:pPr>
        <w:rPr>
          <w:sz w:val="20"/>
          <w:szCs w:val="20"/>
        </w:rPr>
      </w:pPr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1080"/>
      </w:tblGrid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80" w:type="pct"/>
            <w:vAlign w:val="center"/>
          </w:tcPr>
          <w:p w:rsidR="0016456D" w:rsidRPr="00EA3473" w:rsidRDefault="00422679" w:rsidP="0020733F">
            <w:pPr>
              <w:rPr>
                <w:sz w:val="18"/>
                <w:szCs w:val="18"/>
              </w:rPr>
            </w:pPr>
            <w:r>
              <w:rPr>
                <w:b/>
                <w:color w:val="0070C0"/>
                <w:sz w:val="28"/>
                <w:szCs w:val="28"/>
              </w:rPr>
              <w:t>Семенова Татьяна Валентиновна</w:t>
            </w:r>
            <w:r w:rsidR="0016456D" w:rsidRPr="00EA3473">
              <w:rPr>
                <w:b/>
              </w:rPr>
              <w:t xml:space="preserve">,  </w:t>
            </w:r>
            <w:r w:rsidRPr="00422679">
              <w:rPr>
                <w:b/>
              </w:rPr>
              <w:t>17 марта 1976</w:t>
            </w:r>
            <w:r>
              <w:rPr>
                <w:b/>
              </w:rPr>
              <w:t xml:space="preserve"> </w:t>
            </w:r>
            <w:r w:rsidR="0020733F" w:rsidRPr="0020733F">
              <w:rPr>
                <w:sz w:val="18"/>
                <w:szCs w:val="18"/>
              </w:rPr>
              <w:t>г.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80" w:type="pct"/>
            <w:vAlign w:val="center"/>
          </w:tcPr>
          <w:p w:rsidR="00EA3473" w:rsidRPr="004827FB" w:rsidRDefault="00EA3473" w:rsidP="006A7DF2">
            <w:pPr>
              <w:rPr>
                <w:sz w:val="18"/>
                <w:szCs w:val="18"/>
              </w:rPr>
            </w:pPr>
            <w:r w:rsidRPr="004827FB">
              <w:rPr>
                <w:sz w:val="18"/>
                <w:szCs w:val="18"/>
              </w:rPr>
              <w:t>Педагоги</w:t>
            </w:r>
          </w:p>
        </w:tc>
      </w:tr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480" w:type="pct"/>
            <w:vAlign w:val="center"/>
          </w:tcPr>
          <w:p w:rsidR="0016456D" w:rsidRPr="004827FB" w:rsidRDefault="00A2367E" w:rsidP="00A23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</w:tr>
      <w:tr w:rsidR="00EA3473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480" w:type="pct"/>
            <w:vAlign w:val="center"/>
          </w:tcPr>
          <w:p w:rsidR="00EA3473" w:rsidRPr="004827FB" w:rsidRDefault="00422679" w:rsidP="00EA3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16456D" w:rsidRPr="00EA3473" w:rsidTr="004763E7">
        <w:trPr>
          <w:trHeight w:val="283"/>
          <w:jc w:val="center"/>
        </w:trPr>
        <w:tc>
          <w:tcPr>
            <w:tcW w:w="1520" w:type="pct"/>
            <w:vAlign w:val="center"/>
          </w:tcPr>
          <w:p w:rsidR="0016456D" w:rsidRPr="00EA3473" w:rsidRDefault="00EA3473" w:rsidP="00484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80" w:type="pct"/>
            <w:vAlign w:val="center"/>
          </w:tcPr>
          <w:p w:rsidR="0016456D" w:rsidRPr="004827FB" w:rsidRDefault="008F7C75" w:rsidP="00484194">
            <w:pPr>
              <w:rPr>
                <w:sz w:val="18"/>
                <w:szCs w:val="18"/>
              </w:rPr>
            </w:pPr>
            <w:r w:rsidRPr="004827FB">
              <w:rPr>
                <w:sz w:val="18"/>
                <w:szCs w:val="18"/>
              </w:rPr>
              <w:t>Высшее</w:t>
            </w:r>
          </w:p>
        </w:tc>
      </w:tr>
      <w:tr w:rsidR="004827FB" w:rsidRPr="00EA3473" w:rsidTr="0020733F">
        <w:trPr>
          <w:trHeight w:val="283"/>
          <w:jc w:val="center"/>
        </w:trPr>
        <w:tc>
          <w:tcPr>
            <w:tcW w:w="1520" w:type="pct"/>
            <w:vAlign w:val="center"/>
          </w:tcPr>
          <w:p w:rsidR="004827FB" w:rsidRPr="00EA3473" w:rsidRDefault="004827FB" w:rsidP="00484194">
            <w:pPr>
              <w:rPr>
                <w:b/>
                <w:sz w:val="18"/>
                <w:szCs w:val="18"/>
              </w:rPr>
            </w:pPr>
            <w:r w:rsidRPr="00EA3473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480" w:type="pct"/>
            <w:vAlign w:val="center"/>
          </w:tcPr>
          <w:p w:rsidR="004827FB" w:rsidRPr="004827FB" w:rsidRDefault="00422679" w:rsidP="00B70358">
            <w:pPr>
              <w:rPr>
                <w:sz w:val="18"/>
                <w:szCs w:val="18"/>
              </w:rPr>
            </w:pPr>
            <w:r w:rsidRPr="00422679">
              <w:rPr>
                <w:sz w:val="18"/>
                <w:szCs w:val="18"/>
              </w:rPr>
              <w:t>Приднестровский государственно-корпоративный университет</w:t>
            </w:r>
          </w:p>
        </w:tc>
      </w:tr>
      <w:tr w:rsidR="004827FB" w:rsidRPr="00EA3473" w:rsidTr="0020733F">
        <w:trPr>
          <w:trHeight w:val="283"/>
          <w:jc w:val="center"/>
        </w:trPr>
        <w:tc>
          <w:tcPr>
            <w:tcW w:w="1520" w:type="pct"/>
            <w:vAlign w:val="center"/>
          </w:tcPr>
          <w:p w:rsidR="004827FB" w:rsidRPr="00EA3473" w:rsidRDefault="004827FB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480" w:type="pct"/>
            <w:vAlign w:val="center"/>
          </w:tcPr>
          <w:p w:rsidR="004827FB" w:rsidRPr="004827FB" w:rsidRDefault="00422679" w:rsidP="00484194">
            <w:pPr>
              <w:rPr>
                <w:sz w:val="18"/>
                <w:szCs w:val="18"/>
              </w:rPr>
            </w:pPr>
            <w:r w:rsidRPr="00422679">
              <w:rPr>
                <w:sz w:val="18"/>
                <w:szCs w:val="18"/>
              </w:rPr>
              <w:t>УВ-</w:t>
            </w:r>
            <w:proofErr w:type="gramStart"/>
            <w:r w:rsidRPr="00422679">
              <w:rPr>
                <w:sz w:val="18"/>
                <w:szCs w:val="18"/>
              </w:rPr>
              <w:t>I</w:t>
            </w:r>
            <w:proofErr w:type="gramEnd"/>
            <w:r w:rsidRPr="00422679">
              <w:rPr>
                <w:sz w:val="18"/>
                <w:szCs w:val="18"/>
              </w:rPr>
              <w:t xml:space="preserve"> 152990</w:t>
            </w:r>
          </w:p>
        </w:tc>
      </w:tr>
      <w:tr w:rsidR="004827FB" w:rsidRPr="00EA3473" w:rsidTr="0020733F">
        <w:trPr>
          <w:trHeight w:val="283"/>
          <w:jc w:val="center"/>
        </w:trPr>
        <w:tc>
          <w:tcPr>
            <w:tcW w:w="1520" w:type="pct"/>
            <w:vAlign w:val="center"/>
          </w:tcPr>
          <w:p w:rsidR="004827FB" w:rsidRPr="00EA3473" w:rsidRDefault="004827FB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480" w:type="pct"/>
            <w:vAlign w:val="center"/>
          </w:tcPr>
          <w:p w:rsidR="004827FB" w:rsidRPr="004827FB" w:rsidRDefault="00422679" w:rsidP="00484194">
            <w:pPr>
              <w:rPr>
                <w:sz w:val="18"/>
                <w:szCs w:val="18"/>
              </w:rPr>
            </w:pPr>
            <w:r w:rsidRPr="00422679">
              <w:rPr>
                <w:sz w:val="18"/>
                <w:szCs w:val="18"/>
              </w:rPr>
              <w:t>1998</w:t>
            </w:r>
          </w:p>
        </w:tc>
      </w:tr>
      <w:tr w:rsidR="004827FB" w:rsidRPr="00EA3473" w:rsidTr="0020733F">
        <w:trPr>
          <w:trHeight w:val="283"/>
          <w:jc w:val="center"/>
        </w:trPr>
        <w:tc>
          <w:tcPr>
            <w:tcW w:w="1520" w:type="pct"/>
            <w:vAlign w:val="center"/>
          </w:tcPr>
          <w:p w:rsidR="004827FB" w:rsidRPr="00EA3473" w:rsidRDefault="004827FB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480" w:type="pct"/>
            <w:vAlign w:val="center"/>
          </w:tcPr>
          <w:p w:rsidR="004827FB" w:rsidRPr="004827FB" w:rsidRDefault="00422679" w:rsidP="00484194">
            <w:pPr>
              <w:rPr>
                <w:sz w:val="18"/>
                <w:szCs w:val="18"/>
              </w:rPr>
            </w:pPr>
            <w:r w:rsidRPr="00422679">
              <w:rPr>
                <w:sz w:val="18"/>
                <w:szCs w:val="18"/>
              </w:rPr>
              <w:t>историк, преподаватель истории</w:t>
            </w:r>
          </w:p>
        </w:tc>
      </w:tr>
      <w:tr w:rsidR="004827FB" w:rsidRPr="00EA3473" w:rsidTr="0020733F">
        <w:trPr>
          <w:trHeight w:val="283"/>
          <w:jc w:val="center"/>
        </w:trPr>
        <w:tc>
          <w:tcPr>
            <w:tcW w:w="1520" w:type="pct"/>
            <w:vAlign w:val="center"/>
          </w:tcPr>
          <w:p w:rsidR="004827FB" w:rsidRPr="00EA3473" w:rsidRDefault="004827FB" w:rsidP="00484194">
            <w:pPr>
              <w:rPr>
                <w:b/>
                <w:bCs/>
                <w:sz w:val="18"/>
                <w:szCs w:val="18"/>
              </w:rPr>
            </w:pPr>
            <w:r w:rsidRPr="00EA3473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480" w:type="pct"/>
            <w:vAlign w:val="center"/>
          </w:tcPr>
          <w:p w:rsidR="004827FB" w:rsidRPr="004827FB" w:rsidRDefault="00422679" w:rsidP="006A7DF2">
            <w:pPr>
              <w:rPr>
                <w:sz w:val="18"/>
                <w:szCs w:val="18"/>
              </w:rPr>
            </w:pPr>
            <w:r w:rsidRPr="00422679">
              <w:rPr>
                <w:sz w:val="18"/>
                <w:szCs w:val="18"/>
              </w:rPr>
              <w:t>история</w:t>
            </w:r>
          </w:p>
        </w:tc>
      </w:tr>
    </w:tbl>
    <w:p w:rsidR="001539E6" w:rsidRPr="00EA3473" w:rsidRDefault="001539E6"/>
    <w:p w:rsidR="0016456D" w:rsidRPr="00EA3473" w:rsidRDefault="00EA3473" w:rsidP="0016456D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6456D" w:rsidRPr="00EA3473" w:rsidTr="00EA3473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 xml:space="preserve">Специальность 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(направление, профессия, квалификация)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Документ (диплом, свидетельство)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Основание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EA3473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6456D" w:rsidRPr="00EA3473" w:rsidTr="00EA3473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8</w:t>
            </w:r>
          </w:p>
        </w:tc>
      </w:tr>
      <w:tr w:rsidR="0016456D" w:rsidRPr="004F7E52" w:rsidTr="00EA3473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03.02.2020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08.04.2020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ООО «</w:t>
            </w:r>
            <w:proofErr w:type="spellStart"/>
            <w:r w:rsidRPr="004F7E52">
              <w:rPr>
                <w:sz w:val="16"/>
                <w:szCs w:val="16"/>
              </w:rPr>
              <w:t>Инфоурок</w:t>
            </w:r>
            <w:proofErr w:type="spellEnd"/>
            <w:r w:rsidRPr="004F7E52">
              <w:rPr>
                <w:sz w:val="16"/>
                <w:szCs w:val="16"/>
              </w:rPr>
              <w:t>»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«Организация социально-педагогической деятельности в условиях реализации ФГОС», квалификация Социальный педагог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000000051999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A31843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08.04.2020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4F7E52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E1095" w:rsidRPr="004F7E52" w:rsidTr="00EA3473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05.05.2020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23.09.2020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ООО «</w:t>
            </w:r>
            <w:proofErr w:type="spellStart"/>
            <w:r w:rsidRPr="004F7E52">
              <w:rPr>
                <w:sz w:val="16"/>
                <w:szCs w:val="16"/>
              </w:rPr>
              <w:t>Инфоурок</w:t>
            </w:r>
            <w:proofErr w:type="spellEnd"/>
            <w:r w:rsidRPr="004F7E52">
              <w:rPr>
                <w:sz w:val="16"/>
                <w:szCs w:val="16"/>
              </w:rPr>
              <w:t>»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История и обществознание: теория и методика преподавания в образовательной организации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000000067801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847110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7E52">
              <w:rPr>
                <w:sz w:val="16"/>
                <w:szCs w:val="16"/>
              </w:rPr>
              <w:t>23.09.2020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95" w:rsidRPr="004F7E52" w:rsidRDefault="00CE1095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6456D" w:rsidRPr="004F7E52" w:rsidRDefault="0016456D" w:rsidP="0016456D">
      <w:pPr>
        <w:rPr>
          <w:sz w:val="10"/>
          <w:szCs w:val="10"/>
        </w:rPr>
      </w:pPr>
    </w:p>
    <w:p w:rsidR="00EA3473" w:rsidRPr="00EA3473" w:rsidRDefault="00EA3473" w:rsidP="0016456D"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9"/>
        <w:gridCol w:w="959"/>
        <w:gridCol w:w="1301"/>
        <w:gridCol w:w="2421"/>
        <w:gridCol w:w="3375"/>
        <w:gridCol w:w="1058"/>
        <w:gridCol w:w="1452"/>
        <w:gridCol w:w="1083"/>
        <w:gridCol w:w="1282"/>
        <w:gridCol w:w="1544"/>
      </w:tblGrid>
      <w:tr w:rsidR="0016456D" w:rsidRPr="00847110" w:rsidTr="00847110">
        <w:trPr>
          <w:trHeight w:val="20"/>
          <w:tblHeader/>
          <w:jc w:val="center"/>
        </w:trPr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Дата</w:t>
            </w:r>
          </w:p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Вид повышения квалификации</w:t>
            </w:r>
          </w:p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Тема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Основание</w:t>
            </w:r>
          </w:p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456D" w:rsidRPr="00847110" w:rsidTr="00847110">
        <w:trPr>
          <w:trHeight w:val="184"/>
          <w:tblHeader/>
          <w:jc w:val="center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56D" w:rsidRPr="00847110" w:rsidRDefault="0016456D" w:rsidP="0084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456D" w:rsidRPr="00EA3473" w:rsidTr="00501C77">
        <w:trPr>
          <w:trHeight w:val="336"/>
          <w:tblHeader/>
          <w:jc w:val="center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наименова</w:t>
            </w:r>
            <w:r w:rsidRPr="00EA3473">
              <w:rPr>
                <w:sz w:val="18"/>
                <w:szCs w:val="18"/>
              </w:rPr>
              <w:softHyphen/>
              <w:t>ние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серия, номер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473">
              <w:rPr>
                <w:sz w:val="18"/>
                <w:szCs w:val="18"/>
              </w:rPr>
              <w:t>дата</w:t>
            </w:r>
          </w:p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6456D" w:rsidRPr="00EA3473" w:rsidTr="00501C77">
        <w:trPr>
          <w:trHeight w:val="221"/>
          <w:tblHeader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EA3473">
              <w:rPr>
                <w:sz w:val="14"/>
                <w:szCs w:val="14"/>
              </w:rPr>
              <w:t>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3473">
              <w:rPr>
                <w:sz w:val="14"/>
                <w:szCs w:val="14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D" w:rsidRPr="00EA3473" w:rsidRDefault="0016456D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EA3473">
              <w:rPr>
                <w:sz w:val="14"/>
                <w:szCs w:val="14"/>
              </w:rPr>
              <w:t>10</w:t>
            </w:r>
          </w:p>
        </w:tc>
      </w:tr>
      <w:tr w:rsidR="004F7E52" w:rsidRPr="00847110" w:rsidTr="00501C77">
        <w:trPr>
          <w:trHeight w:val="29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13.02.2020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15.02.2020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семинар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Межрегиональная общественная организация «Общественный центр» Судебно-правовая реформа»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Восстановительная медиация и развитие службы примирения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501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501C7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02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Межрегиональная организация «Общественный центр «Судебно-правовая реформа»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Восстановительная медиация и развитие службы примирения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962EE1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20.05.2020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71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8471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8471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16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501C7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27.10.2020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 xml:space="preserve">ООО «Центр инновационного </w:t>
            </w:r>
            <w:bookmarkStart w:id="0" w:name="_GoBack"/>
            <w:bookmarkEnd w:id="0"/>
            <w:r w:rsidRPr="00847110">
              <w:rPr>
                <w:sz w:val="16"/>
                <w:szCs w:val="16"/>
              </w:rPr>
              <w:t>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711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501C7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28.10.2020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ОТКРЫТЫЙ УНИВЕРСИТЕТ </w:t>
            </w:r>
            <w:proofErr w:type="spellStart"/>
            <w:r>
              <w:rPr>
                <w:sz w:val="16"/>
                <w:szCs w:val="16"/>
              </w:rPr>
              <w:t>Сколково</w:t>
            </w:r>
            <w:proofErr w:type="spellEnd"/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025D35" w:rsidRDefault="004F7E52" w:rsidP="00E6584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Наставник для школьного проекта: теория и практика программы «Мастерская наставника»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501C7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05.11.2020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847110">
                <w:rPr>
                  <w:rStyle w:val="a8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84711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F7E52" w:rsidRPr="00847110" w:rsidTr="00501C77">
        <w:trPr>
          <w:trHeight w:val="288"/>
          <w:jc w:val="center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17.11.2020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hyperlink r:id="rId6" w:history="1">
              <w:r w:rsidRPr="00847110">
                <w:rPr>
                  <w:rStyle w:val="a8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Формирование и развитие </w:t>
              </w:r>
              <w:proofErr w:type="gramStart"/>
              <w:r w:rsidRPr="00847110">
                <w:rPr>
                  <w:rStyle w:val="a8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педагогической</w:t>
              </w:r>
              <w:proofErr w:type="gramEnd"/>
              <w:r w:rsidRPr="00847110">
                <w:rPr>
                  <w:rStyle w:val="a8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ИКТ-компетентности в соответствии с требованиями ФГОС и профессионального стандарта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E52" w:rsidRPr="00847110" w:rsidRDefault="004F7E52" w:rsidP="00E65849">
            <w:pPr>
              <w:jc w:val="center"/>
              <w:rPr>
                <w:sz w:val="16"/>
                <w:szCs w:val="16"/>
              </w:rPr>
            </w:pPr>
            <w:r w:rsidRPr="00847110">
              <w:rPr>
                <w:sz w:val="16"/>
                <w:szCs w:val="16"/>
              </w:rPr>
              <w:t>2020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E52" w:rsidRPr="00847110" w:rsidRDefault="004F7E52" w:rsidP="0048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6456D" w:rsidRPr="00EA3473" w:rsidRDefault="0016456D" w:rsidP="0016456D"/>
    <w:sectPr w:rsidR="0016456D" w:rsidRPr="00EA3473" w:rsidSect="008471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6D"/>
    <w:rsid w:val="00025D35"/>
    <w:rsid w:val="00084A91"/>
    <w:rsid w:val="000D4729"/>
    <w:rsid w:val="0012318B"/>
    <w:rsid w:val="00152DDB"/>
    <w:rsid w:val="00152ECA"/>
    <w:rsid w:val="001539E6"/>
    <w:rsid w:val="0016456D"/>
    <w:rsid w:val="002034A5"/>
    <w:rsid w:val="0020733F"/>
    <w:rsid w:val="00232EBE"/>
    <w:rsid w:val="002C57E6"/>
    <w:rsid w:val="003226AC"/>
    <w:rsid w:val="003A0D62"/>
    <w:rsid w:val="003C12D6"/>
    <w:rsid w:val="003D1B35"/>
    <w:rsid w:val="0040028C"/>
    <w:rsid w:val="004025DF"/>
    <w:rsid w:val="00422679"/>
    <w:rsid w:val="004763E7"/>
    <w:rsid w:val="004767FE"/>
    <w:rsid w:val="004827FB"/>
    <w:rsid w:val="004F7E52"/>
    <w:rsid w:val="00501C77"/>
    <w:rsid w:val="00503FC6"/>
    <w:rsid w:val="005243F1"/>
    <w:rsid w:val="005F4F14"/>
    <w:rsid w:val="006072F2"/>
    <w:rsid w:val="006114EA"/>
    <w:rsid w:val="00613AFA"/>
    <w:rsid w:val="0067522F"/>
    <w:rsid w:val="00676757"/>
    <w:rsid w:val="006A7DF2"/>
    <w:rsid w:val="006F61F8"/>
    <w:rsid w:val="007D02F6"/>
    <w:rsid w:val="007D7BBE"/>
    <w:rsid w:val="007E5A97"/>
    <w:rsid w:val="007F6E9C"/>
    <w:rsid w:val="00847110"/>
    <w:rsid w:val="008F7C75"/>
    <w:rsid w:val="009128E7"/>
    <w:rsid w:val="00916ED2"/>
    <w:rsid w:val="00926141"/>
    <w:rsid w:val="00A2367E"/>
    <w:rsid w:val="00A300F0"/>
    <w:rsid w:val="00A31843"/>
    <w:rsid w:val="00B60545"/>
    <w:rsid w:val="00B92DC6"/>
    <w:rsid w:val="00BC162E"/>
    <w:rsid w:val="00C145F1"/>
    <w:rsid w:val="00C45409"/>
    <w:rsid w:val="00CE1095"/>
    <w:rsid w:val="00D3564D"/>
    <w:rsid w:val="00E80F04"/>
    <w:rsid w:val="00EA3473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26A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6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8471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8">
    <w:name w:val="Hyperlink"/>
    <w:uiPriority w:val="99"/>
    <w:semiHidden/>
    <w:unhideWhenUsed/>
    <w:rsid w:val="00847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urs-formirovanie-i-razvitie-pedagogicheskoj-ikt-kompetentnosti" TargetMode="Externa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30</cp:revision>
  <cp:lastPrinted>2018-10-29T06:49:00Z</cp:lastPrinted>
  <dcterms:created xsi:type="dcterms:W3CDTF">2008-10-31T11:27:00Z</dcterms:created>
  <dcterms:modified xsi:type="dcterms:W3CDTF">2020-12-06T18:43:00Z</dcterms:modified>
</cp:coreProperties>
</file>