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B" w:rsidRDefault="00F43CCB" w:rsidP="00AF06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43925" cy="6172200"/>
            <wp:effectExtent l="0" t="0" r="9525" b="0"/>
            <wp:docPr id="1" name="Рисунок 1" descr="C:\Users\Elena\Desktop\Рабочие программы  2020-2021г\Скан первый лист\ОБЖ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ОБЖ 7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9"/>
      <w:bookmarkStart w:id="1" w:name="_GoBack"/>
      <w:bookmarkEnd w:id="1"/>
    </w:p>
    <w:p w:rsidR="002F6442" w:rsidRPr="001F5DD5" w:rsidRDefault="002F6442" w:rsidP="00EA593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записка:</w:t>
      </w:r>
      <w:bookmarkEnd w:id="0"/>
    </w:p>
    <w:p w:rsidR="002F6442" w:rsidRPr="003D3A50" w:rsidRDefault="002F6442" w:rsidP="002F6442">
      <w:pPr>
        <w:ind w:firstLine="567"/>
        <w:jc w:val="center"/>
        <w:outlineLvl w:val="0"/>
        <w:rPr>
          <w:b/>
          <w:bCs/>
          <w:sz w:val="32"/>
          <w:szCs w:val="32"/>
        </w:rPr>
      </w:pP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Подготовка подрастающего поколения россиян в области безопасности жизнедеятельности должна основывать</w:t>
      </w:r>
      <w:r w:rsidRPr="003D3A50">
        <w:rPr>
          <w:sz w:val="28"/>
          <w:szCs w:val="28"/>
        </w:rPr>
        <w:softHyphen/>
        <w:t xml:space="preserve">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3D3A50">
        <w:rPr>
          <w:sz w:val="28"/>
          <w:szCs w:val="28"/>
        </w:rPr>
        <w:t>антиэкстремистского</w:t>
      </w:r>
      <w:proofErr w:type="spellEnd"/>
      <w:r w:rsidRPr="003D3A50">
        <w:rPr>
          <w:sz w:val="28"/>
          <w:szCs w:val="28"/>
        </w:rPr>
        <w:t xml:space="preserve"> мышления и антитеррористического поведения.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Кроме того, в современных условиях преподавание требует не только новых методов,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ab/>
        <w:t>В связи с чем, краеведческий компонент является очень важным для мотивации обучения, формирования реальной заинтересованности в предмете, а не «зубрёжки» его из -под палки. Кроме того, наличие краеведческого компонента делает любой предмет более «живым», введение краеведческого компонента раскрывает нашим детям неразрывную связь, единство развития и существования нашего города с прогрессом и формированием страны, позволяет почувствовать причастность к ней каждой семьи и ощутить себя наследниками лучших традиций родного края.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</w:t>
      </w:r>
      <w:proofErr w:type="spellStart"/>
      <w:r w:rsidRPr="003D3A50">
        <w:rPr>
          <w:sz w:val="28"/>
          <w:szCs w:val="28"/>
        </w:rPr>
        <w:t>антиэкстремистского</w:t>
      </w:r>
      <w:proofErr w:type="spellEnd"/>
      <w:r w:rsidRPr="003D3A50">
        <w:rPr>
          <w:sz w:val="28"/>
          <w:szCs w:val="28"/>
        </w:rPr>
        <w:t xml:space="preserve"> мышления и антитеррористического поведения,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</w:p>
    <w:p w:rsidR="002F6442" w:rsidRPr="003D3A50" w:rsidRDefault="00274DB2" w:rsidP="002F644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р</w:t>
      </w:r>
      <w:r w:rsidR="002F6442" w:rsidRPr="003D3A50">
        <w:rPr>
          <w:sz w:val="28"/>
          <w:szCs w:val="28"/>
        </w:rPr>
        <w:t xml:space="preserve">абочая программа по </w:t>
      </w:r>
      <w:r>
        <w:rPr>
          <w:sz w:val="28"/>
          <w:szCs w:val="28"/>
        </w:rPr>
        <w:t>Основам</w:t>
      </w:r>
      <w:r w:rsidR="002F6442" w:rsidRPr="003D3A50">
        <w:rPr>
          <w:sz w:val="28"/>
          <w:szCs w:val="28"/>
        </w:rPr>
        <w:t xml:space="preserve"> Безопасности Жизнедеятельности для</w:t>
      </w:r>
      <w:r>
        <w:rPr>
          <w:sz w:val="28"/>
          <w:szCs w:val="28"/>
        </w:rPr>
        <w:t xml:space="preserve"> обучающихся </w:t>
      </w:r>
      <w:r w:rsidR="002F6442" w:rsidRPr="003D3A50">
        <w:rPr>
          <w:sz w:val="28"/>
          <w:szCs w:val="28"/>
        </w:rPr>
        <w:t>7-го класса составлена на основе: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</w:t>
      </w:r>
      <w:r w:rsidRPr="00274DB2">
        <w:rPr>
          <w:color w:val="000000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29.12.2010 № 189 (в действующей редакции);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 xml:space="preserve">Приказ </w:t>
      </w:r>
      <w:proofErr w:type="spellStart"/>
      <w:r w:rsidRPr="00274DB2">
        <w:rPr>
          <w:color w:val="000000"/>
          <w:sz w:val="28"/>
          <w:szCs w:val="28"/>
        </w:rPr>
        <w:t>Минпросвещения</w:t>
      </w:r>
      <w:proofErr w:type="spellEnd"/>
      <w:r w:rsidRPr="00274DB2">
        <w:rPr>
          <w:color w:val="000000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Устав образовательного учреждения МБОУ СОШ №5 г. о. Королёв;</w:t>
      </w:r>
    </w:p>
    <w:p w:rsidR="00274DB2" w:rsidRPr="00274DB2" w:rsidRDefault="00274DB2" w:rsidP="00274DB2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Основная образовательная программа основного общего образования МБОУ СОШ №5;</w:t>
      </w:r>
    </w:p>
    <w:p w:rsidR="00274DB2" w:rsidRPr="00274DB2" w:rsidRDefault="00274DB2" w:rsidP="00C216A6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Положение о рабочей программе, разработанного в МБОУ СОШ №5 г. о. Королёв;</w:t>
      </w:r>
    </w:p>
    <w:p w:rsidR="00C216A6" w:rsidRDefault="00274DB2" w:rsidP="00C216A6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Учебный план МБОУ СОШ №5 г. на 2020-2021 учебный год;</w:t>
      </w:r>
    </w:p>
    <w:p w:rsidR="00274DB2" w:rsidRPr="00C216A6" w:rsidRDefault="00274DB2" w:rsidP="00C216A6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C216A6">
        <w:rPr>
          <w:color w:val="000000"/>
          <w:sz w:val="28"/>
          <w:szCs w:val="28"/>
        </w:rPr>
        <w:t>УМК</w:t>
      </w:r>
      <w:r w:rsidR="00C216A6" w:rsidRPr="00C216A6">
        <w:rPr>
          <w:color w:val="000000"/>
          <w:sz w:val="28"/>
          <w:szCs w:val="28"/>
        </w:rPr>
        <w:t xml:space="preserve"> </w:t>
      </w:r>
      <w:r w:rsidR="00C216A6" w:rsidRPr="00C216A6">
        <w:rPr>
          <w:sz w:val="28"/>
          <w:szCs w:val="28"/>
        </w:rPr>
        <w:t>«Основы безопасности жизнедеятельности» для учащихся 5-9 классов общеобразовательных организаций под редакцией А.Т. Смирнова, авторы Смирнов А.Т и Хренников Б.О.</w:t>
      </w:r>
    </w:p>
    <w:p w:rsidR="002F6442" w:rsidRPr="00C216A6" w:rsidRDefault="00274DB2" w:rsidP="00C216A6">
      <w:pPr>
        <w:pStyle w:val="aa"/>
        <w:numPr>
          <w:ilvl w:val="0"/>
          <w:numId w:val="19"/>
        </w:numPr>
        <w:spacing w:line="276" w:lineRule="auto"/>
        <w:rPr>
          <w:color w:val="000000"/>
          <w:sz w:val="28"/>
          <w:szCs w:val="28"/>
        </w:rPr>
      </w:pPr>
      <w:r w:rsidRPr="00274DB2">
        <w:rPr>
          <w:color w:val="000000"/>
          <w:sz w:val="28"/>
          <w:szCs w:val="28"/>
        </w:rPr>
        <w:t>Рабочая программа ориентирована</w:t>
      </w:r>
      <w:r w:rsidR="00C216A6">
        <w:rPr>
          <w:color w:val="000000"/>
          <w:sz w:val="28"/>
          <w:szCs w:val="28"/>
        </w:rPr>
        <w:t xml:space="preserve"> на использование учебника – «Основы безопасности жизнедеятельности: 7 класс» – М.: Просвещение, 2016.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</w:t>
      </w:r>
      <w:r w:rsidRPr="003D3A50">
        <w:rPr>
          <w:bCs/>
          <w:sz w:val="28"/>
          <w:szCs w:val="28"/>
        </w:rPr>
        <w:t>следующие цели: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формировать у обучающихся предпосылок к интеллектуальному и социальному становлению личности.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при этом ключевая роль принадлежит курсу «Основы безопасности жизнедеятельности».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lastRenderedPageBreak/>
        <w:t>принятие учащимися ценностей гражданского общества: прав человека, правового государства, ценностей семьи;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proofErr w:type="spellStart"/>
      <w:r w:rsidRPr="003D3A50">
        <w:rPr>
          <w:sz w:val="28"/>
          <w:szCs w:val="28"/>
        </w:rPr>
        <w:t>антиэкстремистское</w:t>
      </w:r>
      <w:proofErr w:type="spellEnd"/>
      <w:r w:rsidRPr="003D3A50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профилактика асоциального поведения учащихся;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3D3A50">
        <w:rPr>
          <w:sz w:val="28"/>
          <w:szCs w:val="28"/>
        </w:rPr>
        <w:t>психоактивных</w:t>
      </w:r>
      <w:proofErr w:type="spellEnd"/>
      <w:r w:rsidRPr="003D3A50">
        <w:rPr>
          <w:sz w:val="28"/>
          <w:szCs w:val="28"/>
        </w:rPr>
        <w:t xml:space="preserve"> веществ, в том числе наркотиков;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готовность и способность учащихся к нрав</w:t>
      </w:r>
      <w:r>
        <w:rPr>
          <w:sz w:val="28"/>
          <w:szCs w:val="28"/>
        </w:rPr>
        <w:t>ственному самосовершенствованию</w:t>
      </w:r>
      <w:r w:rsidRPr="003D3A50">
        <w:rPr>
          <w:sz w:val="28"/>
          <w:szCs w:val="28"/>
        </w:rPr>
        <w:t>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Достижение этих целей обеспечивается решением таких </w:t>
      </w:r>
      <w:r w:rsidRPr="003D3A50">
        <w:rPr>
          <w:bCs/>
          <w:sz w:val="28"/>
          <w:szCs w:val="28"/>
        </w:rPr>
        <w:t>учебных задач,</w:t>
      </w:r>
      <w:r w:rsidRPr="003D3A50">
        <w:rPr>
          <w:sz w:val="28"/>
          <w:szCs w:val="28"/>
        </w:rPr>
        <w:t xml:space="preserve"> как: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обучающихся потребности в обучении и развитии;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повышение социальной зрелости, общей культуры обучающихся;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представления о проектной деятельности обучающихся.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индивидуальной системы здорового образа жизни;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выработка у учащихся </w:t>
      </w:r>
      <w:proofErr w:type="spellStart"/>
      <w:r w:rsidRPr="003D3A50">
        <w:rPr>
          <w:sz w:val="28"/>
          <w:szCs w:val="28"/>
        </w:rPr>
        <w:t>антиэкстремистской</w:t>
      </w:r>
      <w:proofErr w:type="spellEnd"/>
      <w:r w:rsidRPr="003D3A50">
        <w:rPr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3D3A50">
        <w:rPr>
          <w:sz w:val="28"/>
          <w:szCs w:val="28"/>
        </w:rPr>
        <w:t>психоактивным</w:t>
      </w:r>
      <w:proofErr w:type="spellEnd"/>
      <w:r w:rsidRPr="003D3A50">
        <w:rPr>
          <w:sz w:val="28"/>
          <w:szCs w:val="28"/>
        </w:rPr>
        <w:t xml:space="preserve"> веществам и асоциальному поведению.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E93225" w:rsidRDefault="00E93225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</w:p>
    <w:p w:rsidR="007A4E73" w:rsidRDefault="007A4E73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</w:p>
    <w:p w:rsidR="007A4E73" w:rsidRDefault="007A4E73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</w:p>
    <w:p w:rsidR="00E93225" w:rsidRDefault="00E93225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</w:p>
    <w:p w:rsidR="002F6442" w:rsidRPr="003D3A50" w:rsidRDefault="002F6442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  <w:r w:rsidRPr="003D3A50">
        <w:rPr>
          <w:b/>
          <w:sz w:val="32"/>
          <w:szCs w:val="32"/>
        </w:rPr>
        <w:lastRenderedPageBreak/>
        <w:t>Общая характеристика курса</w:t>
      </w:r>
    </w:p>
    <w:p w:rsidR="002F6442" w:rsidRPr="003D3A50" w:rsidRDefault="002F6442" w:rsidP="002F6442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b/>
          <w:sz w:val="32"/>
          <w:szCs w:val="32"/>
        </w:rPr>
        <w:t xml:space="preserve">  </w:t>
      </w:r>
      <w:r w:rsidRPr="003D3A50">
        <w:rPr>
          <w:sz w:val="28"/>
          <w:szCs w:val="28"/>
        </w:rPr>
        <w:t>Основная идея курса –формирование необходимых качеств для повышения общей культуры в области безопасности.</w:t>
      </w:r>
    </w:p>
    <w:p w:rsidR="002F6442" w:rsidRPr="003D3A50" w:rsidRDefault="002F6442" w:rsidP="002F6442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ab/>
        <w:t>Дает знания о наиболее характерных и часто встречающихся опасных ситуациях в повседневной жизни, а также о ЧС техногенного характера,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ситуациях, </w:t>
      </w:r>
      <w:r w:rsidRPr="003D3A50">
        <w:rPr>
          <w:sz w:val="28"/>
          <w:szCs w:val="28"/>
        </w:rPr>
        <w:t>связанных с обеспечением пожарной безопасности, безопасности на дорогах, безопасного поведения на водоемах.</w:t>
      </w:r>
    </w:p>
    <w:p w:rsidR="002F6442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Ознакомление с рекомендациями специалистов по правилам поведения в различных жизненных ситуациях.</w:t>
      </w:r>
    </w:p>
    <w:p w:rsidR="002F6442" w:rsidRPr="003D3A50" w:rsidRDefault="002F6442" w:rsidP="002F6442">
      <w:p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Дает знание по вопросам основных понятий о ЗОЖ, по правилам оказания ПМП при неотложных состояниях.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  <w:lang w:bidi="en-US"/>
        </w:rPr>
      </w:pPr>
      <w:r w:rsidRPr="003D3A50">
        <w:rPr>
          <w:sz w:val="28"/>
          <w:szCs w:val="28"/>
          <w:lang w:bidi="en-US"/>
        </w:rPr>
        <w:t>Курс предназначен для:</w:t>
      </w:r>
    </w:p>
    <w:p w:rsidR="002F6442" w:rsidRPr="003D3A50" w:rsidRDefault="002F6442" w:rsidP="002F6442">
      <w:pPr>
        <w:numPr>
          <w:ilvl w:val="0"/>
          <w:numId w:val="10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формирования у учащихся представлений безопасного поведения не только в урочной, но и во внеурочной деятельности;</w:t>
      </w:r>
    </w:p>
    <w:p w:rsidR="002F6442" w:rsidRPr="005B6EA7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формирования у учащихся </w:t>
      </w:r>
      <w:proofErr w:type="spellStart"/>
      <w:r w:rsidRPr="003D3A50">
        <w:rPr>
          <w:sz w:val="28"/>
          <w:szCs w:val="28"/>
        </w:rPr>
        <w:t>антиэкстремистского</w:t>
      </w:r>
      <w:proofErr w:type="spellEnd"/>
      <w:r w:rsidRPr="003D3A50">
        <w:rPr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3D3A50">
        <w:rPr>
          <w:sz w:val="28"/>
          <w:szCs w:val="28"/>
        </w:rPr>
        <w:t>психоактивных</w:t>
      </w:r>
      <w:proofErr w:type="spellEnd"/>
      <w:r w:rsidRPr="003D3A50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веществ, в том числе наркотиков.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2F6442" w:rsidRDefault="002F6442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</w:p>
    <w:p w:rsidR="00E93225" w:rsidRDefault="00E93225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</w:p>
    <w:p w:rsidR="00E93225" w:rsidRDefault="00E93225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</w:p>
    <w:p w:rsidR="002F6442" w:rsidRPr="003D3A50" w:rsidRDefault="002F6442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3D3A50">
        <w:rPr>
          <w:b/>
          <w:bCs/>
          <w:sz w:val="28"/>
          <w:szCs w:val="28"/>
        </w:rPr>
        <w:lastRenderedPageBreak/>
        <w:t>Место курса в учебном плане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что и предусмотрено в рабочей программе и учеб</w:t>
      </w:r>
      <w:r w:rsidRPr="003D3A50">
        <w:rPr>
          <w:sz w:val="28"/>
          <w:szCs w:val="28"/>
        </w:rPr>
        <w:softHyphen/>
        <w:t>никах под редакцией А. Т. Смирнова. Таким образом, предлагаемая рабочая программа рассчитана на 175 ч на пять лет обучения (по 1 ч в неделю)</w:t>
      </w:r>
    </w:p>
    <w:p w:rsidR="002F6442" w:rsidRPr="001F76C8" w:rsidRDefault="002F6442" w:rsidP="001F76C8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          В соответствии с учебным планом муниципального общеобразовательного учреждения МБОУ СОШ № 5 , г. Королев,   рабочая программа курса ОБЖ для учащихся 7-х классов рассчитана на </w:t>
      </w:r>
      <w:r w:rsidRPr="003D3A50">
        <w:rPr>
          <w:bCs/>
          <w:sz w:val="28"/>
          <w:szCs w:val="28"/>
        </w:rPr>
        <w:t xml:space="preserve">35 часов учебного времени в год </w:t>
      </w:r>
      <w:r>
        <w:rPr>
          <w:sz w:val="28"/>
          <w:szCs w:val="28"/>
        </w:rPr>
        <w:t>(1 час</w:t>
      </w:r>
      <w:r w:rsidRPr="003D3A5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).</w:t>
      </w:r>
    </w:p>
    <w:p w:rsidR="002F6442" w:rsidRPr="005B6EA7" w:rsidRDefault="002F6442" w:rsidP="002F6442">
      <w:pPr>
        <w:spacing w:after="200"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B6EA7">
        <w:rPr>
          <w:rFonts w:eastAsia="Calibri"/>
          <w:color w:val="auto"/>
          <w:sz w:val="28"/>
          <w:szCs w:val="28"/>
          <w:lang w:eastAsia="en-US"/>
        </w:rPr>
        <w:t>В современных условиях преподавание требует не только новых методов преподавания, но и обновления содержания предметов. Краеведческий компонент является очень важным для мотивации обучения, формирования реальной заинтересованности в том или ином предмете, а не «зубрёжки» его из - под палки.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расширят знание и представление учащихся о родном городе, показывает его многогранность.</w:t>
      </w:r>
    </w:p>
    <w:p w:rsidR="002F6442" w:rsidRPr="005B6EA7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6EA7">
        <w:rPr>
          <w:rFonts w:ascii="Times New Roman" w:hAnsi="Times New Roman"/>
          <w:b/>
          <w:sz w:val="28"/>
          <w:szCs w:val="28"/>
        </w:rPr>
        <w:t>Методы и формы решения поставленных задач.</w:t>
      </w:r>
    </w:p>
    <w:p w:rsidR="002F6442" w:rsidRPr="005B6EA7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442" w:rsidRPr="005B6EA7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Рабочая программа по технологии подразумевает использование таких организационных форм проведения уроков, как: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«открытия» нового знания;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отработки умений и рефлексии;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общеметодологической направленности;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развивающего контроля;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– исследование (урок творчества);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лабораторная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практическая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lastRenderedPageBreak/>
        <w:t>творческая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– презентация.</w:t>
      </w:r>
    </w:p>
    <w:p w:rsidR="002F6442" w:rsidRPr="00FA0DE0" w:rsidRDefault="002F6442" w:rsidP="002F644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F6442" w:rsidRPr="00FA0DE0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6442" w:rsidRDefault="002F6442" w:rsidP="002F6442">
      <w:pPr>
        <w:pStyle w:val="a3"/>
        <w:spacing w:line="276" w:lineRule="auto"/>
        <w:jc w:val="both"/>
      </w:pPr>
      <w:r w:rsidRPr="00FA0DE0">
        <w:rPr>
          <w:rFonts w:ascii="Times New Roman" w:hAnsi="Times New Roman"/>
          <w:sz w:val="24"/>
          <w:szCs w:val="24"/>
        </w:rPr>
        <w:t xml:space="preserve">  </w:t>
      </w:r>
    </w:p>
    <w:p w:rsidR="002F6442" w:rsidRPr="00F11380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2" w:name="bookmark10"/>
      <w:r>
        <w:rPr>
          <w:b/>
          <w:sz w:val="32"/>
          <w:szCs w:val="32"/>
        </w:rPr>
        <w:t>Учебно-тематический план:</w:t>
      </w:r>
      <w:bookmarkEnd w:id="2"/>
    </w:p>
    <w:p w:rsidR="002F6442" w:rsidRDefault="002F6442" w:rsidP="002F6442">
      <w:pPr>
        <w:tabs>
          <w:tab w:val="left" w:leader="underscore" w:pos="9494"/>
        </w:tabs>
        <w:ind w:firstLine="567"/>
        <w:jc w:val="both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1198"/>
        <w:gridCol w:w="2268"/>
      </w:tblGrid>
      <w:tr w:rsidR="002F6442" w:rsidTr="007A4E73">
        <w:trPr>
          <w:trHeight w:val="2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jc w:val="center"/>
            </w:pPr>
            <w:r>
              <w:t>№ п\п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ind w:firstLine="567"/>
              <w:jc w:val="both"/>
            </w:pPr>
            <w:r>
              <w:t>Наименование разделов, глав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ind w:firstLine="567"/>
              <w:jc w:val="both"/>
            </w:pPr>
            <w:r>
              <w:t>Всего часов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138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ind w:firstLine="567"/>
              <w:jc w:val="both"/>
              <w:rPr>
                <w:b/>
              </w:rPr>
            </w:pPr>
            <w:r w:rsidRPr="00F11380">
              <w:rPr>
                <w:b/>
              </w:rPr>
              <w:t>2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комплексной безопасности. Защита населения РФ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7C5754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5B6EA7" w:rsidRDefault="002F6442" w:rsidP="007A4E73">
            <w:pPr>
              <w:ind w:firstLine="567"/>
              <w:jc w:val="both"/>
            </w:pPr>
            <w:r w:rsidRPr="005B6EA7"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Чрезвычайные ситуации геологического происхождения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5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5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пожары и ЧС биолого-социального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82D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Духовно-нравственные основы противодействия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</w:pPr>
            <w:r w:rsidRPr="00D8682D"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82D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3</w:t>
            </w:r>
          </w:p>
        </w:tc>
      </w:tr>
      <w:tr w:rsidR="002F6442" w:rsidTr="007A4E73">
        <w:trPr>
          <w:trHeight w:val="1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ind w:firstLine="567"/>
              <w:jc w:val="both"/>
              <w:rPr>
                <w:b/>
              </w:rPr>
            </w:pPr>
            <w:r w:rsidRPr="00FF2808">
              <w:rPr>
                <w:b/>
              </w:rP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08">
              <w:rPr>
                <w:rFonts w:ascii="Times New Roman" w:hAnsi="Times New Roman"/>
                <w:spacing w:val="-1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jc w:val="both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7C5754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3" w:name="bookmark11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тем учебного курса:</w:t>
      </w:r>
      <w:bookmarkEnd w:id="3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Тема: ВВОДНОЕ ЗАНЯТИЕ (2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Проведение повторного инструктажа по охране труда. Введение в предмет, планирование работы на учебный год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iCs/>
          <w:color w:val="202020"/>
          <w:spacing w:val="3"/>
          <w:w w:val="87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Cs/>
          <w:i/>
          <w:iCs/>
          <w:color w:val="202020"/>
          <w:spacing w:val="3"/>
          <w:w w:val="87"/>
          <w:sz w:val="28"/>
          <w:szCs w:val="28"/>
        </w:rPr>
        <w:t>Раздел 1-2</w:t>
      </w:r>
      <w:r w:rsidRPr="00583B91">
        <w:rPr>
          <w:rFonts w:ascii="Times New Roman" w:hAnsi="Times New Roman"/>
          <w:b/>
          <w:bCs/>
          <w:i/>
          <w:iCs/>
          <w:color w:val="202020"/>
          <w:spacing w:val="3"/>
          <w:w w:val="87"/>
          <w:sz w:val="28"/>
          <w:szCs w:val="28"/>
        </w:rPr>
        <w:t xml:space="preserve">. </w:t>
      </w:r>
      <w:r w:rsidRPr="00583B91">
        <w:rPr>
          <w:rFonts w:ascii="Times New Roman" w:hAnsi="Times New Roman"/>
          <w:b/>
          <w:bCs/>
          <w:color w:val="202020"/>
          <w:spacing w:val="3"/>
          <w:w w:val="87"/>
          <w:sz w:val="28"/>
          <w:szCs w:val="28"/>
        </w:rPr>
        <w:t>Основы комплексной безопасности. Защита населения РФ от чрезвычайных ситуаций (22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>Тема 1. Общие понятия об опасных и чрезвычайных ситуациях природного характера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>Различные природные явления. Общая характеристика природных явлений. Опасные и чрезвычайные ситуации природного характера.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i/>
          <w:color w:val="FF0000"/>
          <w:spacing w:val="-8"/>
          <w:sz w:val="28"/>
          <w:szCs w:val="28"/>
        </w:rPr>
      </w:pP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>Возможные природные явления в</w:t>
      </w:r>
      <w:r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Московской области, в частности в</w:t>
      </w: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г.</w:t>
      </w:r>
      <w:r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о. </w:t>
      </w: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>Королев.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3"/>
          <w:w w:val="113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 xml:space="preserve"> 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583B91">
        <w:rPr>
          <w:rFonts w:ascii="Times New Roman" w:hAnsi="Times New Roman"/>
          <w:spacing w:val="-12"/>
          <w:sz w:val="28"/>
          <w:szCs w:val="28"/>
        </w:rPr>
        <w:t>Тема 2.  Чрезвычайные ситуации геологического про</w:t>
      </w:r>
      <w:r w:rsidRPr="00583B91">
        <w:rPr>
          <w:rFonts w:ascii="Times New Roman" w:hAnsi="Times New Roman"/>
          <w:spacing w:val="-12"/>
          <w:sz w:val="28"/>
          <w:szCs w:val="28"/>
        </w:rPr>
        <w:softHyphen/>
        <w:t>исхождения (5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pacing w:val="-12"/>
          <w:sz w:val="28"/>
          <w:szCs w:val="28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  <w:lang w:bidi="en-US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3. Чрезвычайные ситуации метеорологического происхождения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Ураганы и бури, причины их возникновения, возможные последствия. Смерчи.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4.  Чрезвычайные ситуации гидрологического происхождения (5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5.  Природные пожары и чрезвычайные ситуации биолого-социального про</w:t>
      </w:r>
      <w:r w:rsidRPr="00583B91">
        <w:rPr>
          <w:rFonts w:ascii="Times New Roman" w:hAnsi="Times New Roman"/>
          <w:bCs/>
          <w:spacing w:val="-3"/>
          <w:sz w:val="28"/>
          <w:szCs w:val="28"/>
        </w:rPr>
        <w:softHyphen/>
        <w:t>исхождения (4ч)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Лесные и торфяные пожары и их характе</w:t>
      </w:r>
      <w:r w:rsidRPr="00583B91">
        <w:rPr>
          <w:rFonts w:ascii="Times New Roman" w:hAnsi="Times New Roman"/>
          <w:bCs/>
          <w:spacing w:val="-3"/>
          <w:sz w:val="28"/>
          <w:szCs w:val="28"/>
        </w:rPr>
        <w:softHyphen/>
        <w:t>ристика. Инфекционная заболеваемость людей и защита населения. Эпизоотии и эпифитотии.</w:t>
      </w:r>
    </w:p>
    <w:p w:rsidR="002F6442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  <w:t>Деятельность пожарных подразделений в г. Королев.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Раздел 3.  </w:t>
      </w:r>
      <w:r w:rsidRPr="00583B91">
        <w:rPr>
          <w:rFonts w:ascii="Times New Roman" w:hAnsi="Times New Roman"/>
          <w:b/>
          <w:bCs/>
          <w:spacing w:val="-8"/>
          <w:sz w:val="28"/>
          <w:szCs w:val="28"/>
        </w:rPr>
        <w:t>Основы противодействия терроризму и экстремизму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83B91">
        <w:rPr>
          <w:rFonts w:ascii="Times New Roman" w:hAnsi="Times New Roman"/>
          <w:spacing w:val="-10"/>
          <w:sz w:val="28"/>
          <w:szCs w:val="28"/>
        </w:rPr>
        <w:t xml:space="preserve">Тема 1. ДУХОВНО-НРАВСТВЕННЫЕ ОСНОВЫ ПРОТИВОДЕЙСТВИЯ ТЕРРОРИЗМУ И ЭКСТРИМИЗМУ (4 ч) 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83B91">
        <w:rPr>
          <w:rFonts w:ascii="Times New Roman" w:hAnsi="Times New Roman"/>
          <w:spacing w:val="-10"/>
          <w:sz w:val="28"/>
          <w:szCs w:val="28"/>
        </w:rPr>
        <w:lastRenderedPageBreak/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color w:val="393939"/>
          <w:spacing w:val="-6"/>
          <w:sz w:val="28"/>
          <w:szCs w:val="28"/>
        </w:rPr>
        <w:t xml:space="preserve">Раздел 4. </w:t>
      </w:r>
      <w:r w:rsidRPr="00583B91">
        <w:rPr>
          <w:rFonts w:ascii="Times New Roman" w:hAnsi="Times New Roman"/>
          <w:b/>
          <w:bCs/>
          <w:color w:val="393939"/>
          <w:spacing w:val="-6"/>
          <w:sz w:val="28"/>
          <w:szCs w:val="28"/>
        </w:rPr>
        <w:t>Основы здорового образа жизни (3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393939"/>
          <w:spacing w:val="2"/>
          <w:w w:val="81"/>
          <w:sz w:val="28"/>
          <w:szCs w:val="28"/>
        </w:rPr>
      </w:pPr>
    </w:p>
    <w:p w:rsidR="002F6442" w:rsidRPr="00583B91" w:rsidRDefault="002F6442" w:rsidP="002F6442">
      <w:pPr>
        <w:pStyle w:val="a3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Тема: ЗДОРОВЫЙ ОБРАЗ ЖИЗНИ И ЕГО ЗНАЧЕНИЕ ДЛЯ ГАРМОНИЧНОГО РАЗВИТИЯ ЧЕЛОВЕКА (3 ч)</w:t>
      </w:r>
    </w:p>
    <w:p w:rsidR="002F6442" w:rsidRPr="00583B91" w:rsidRDefault="002F6442" w:rsidP="002F64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6442" w:rsidRPr="00254737" w:rsidRDefault="002F6442" w:rsidP="002F6442">
      <w:pPr>
        <w:pStyle w:val="a3"/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54737">
        <w:rPr>
          <w:rFonts w:ascii="Times New Roman" w:hAnsi="Times New Roman"/>
          <w:i/>
          <w:color w:val="FF0000"/>
          <w:sz w:val="28"/>
          <w:szCs w:val="28"/>
        </w:rPr>
        <w:t>Мероприятия организации здорового образа жизни в МБОУ СОШ №5 Королёва.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83B91">
        <w:rPr>
          <w:rFonts w:ascii="Times New Roman" w:hAnsi="Times New Roman"/>
          <w:sz w:val="28"/>
          <w:szCs w:val="28"/>
        </w:rPr>
        <w:t xml:space="preserve">Психологическая уравновешенность. Стресс и его влияние на человека. </w:t>
      </w:r>
      <w:proofErr w:type="spellStart"/>
      <w:r w:rsidRPr="00583B91">
        <w:rPr>
          <w:rFonts w:ascii="Times New Roman" w:hAnsi="Times New Roman"/>
          <w:sz w:val="28"/>
          <w:szCs w:val="28"/>
        </w:rPr>
        <w:t>Анатомно</w:t>
      </w:r>
      <w:proofErr w:type="spellEnd"/>
      <w:r w:rsidRPr="00583B91">
        <w:rPr>
          <w:rFonts w:ascii="Times New Roman" w:hAnsi="Times New Roman"/>
          <w:sz w:val="28"/>
          <w:szCs w:val="28"/>
        </w:rPr>
        <w:t>-физиологические особенности человека в подростковом возрасте</w:t>
      </w:r>
      <w:r>
        <w:rPr>
          <w:rFonts w:ascii="Times New Roman" w:hAnsi="Times New Roman"/>
          <w:sz w:val="28"/>
          <w:szCs w:val="28"/>
        </w:rPr>
        <w:t>.</w:t>
      </w:r>
    </w:p>
    <w:p w:rsidR="002F6442" w:rsidRPr="00583B91" w:rsidRDefault="002F6442" w:rsidP="002F64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Взаимоотношения подростка и общества. Ответственность несовершеннолетних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Раздел 5. </w:t>
      </w:r>
      <w:r w:rsidRPr="00583B91">
        <w:rPr>
          <w:rFonts w:ascii="Times New Roman" w:hAnsi="Times New Roman"/>
          <w:b/>
          <w:bCs/>
          <w:spacing w:val="-5"/>
          <w:sz w:val="28"/>
          <w:szCs w:val="28"/>
        </w:rPr>
        <w:t>Основы медицинских знаний и оказание первой помощи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spacing w:val="-11"/>
          <w:sz w:val="28"/>
          <w:szCs w:val="28"/>
        </w:rPr>
        <w:t>Тема: ПЕРВАЯ ПОМОЩЬ ПРИ НЕОТЛОЖНЫХ СОСТОЯНИЯХ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bCs/>
          <w:spacing w:val="-2"/>
          <w:w w:val="108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Общие правила оказания первой медицинской помощи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Оказание первой медицинской помощи при наружном кровотечении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Оказание первой медицинской помощи при ушибах и переломах</w:t>
      </w:r>
    </w:p>
    <w:p w:rsidR="002F6442" w:rsidRPr="00254737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Общие правила транспортировки пострадавшего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bCs/>
          <w:spacing w:val="-2"/>
          <w:w w:val="108"/>
          <w:sz w:val="28"/>
          <w:szCs w:val="28"/>
        </w:rPr>
      </w:pPr>
    </w:p>
    <w:p w:rsidR="002F6442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225" w:rsidRDefault="00E93225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225" w:rsidRDefault="00E93225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225" w:rsidRDefault="00E93225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225" w:rsidRPr="00583B91" w:rsidRDefault="00E93225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4" w:name="bookmark13"/>
      <w:r>
        <w:rPr>
          <w:b/>
          <w:sz w:val="32"/>
          <w:szCs w:val="32"/>
        </w:rPr>
        <w:lastRenderedPageBreak/>
        <w:t>Предполагаемые результаты освоения программы обучающимися</w:t>
      </w:r>
      <w:bookmarkEnd w:id="4"/>
    </w:p>
    <w:p w:rsidR="002F6442" w:rsidRDefault="002F6442" w:rsidP="002F6442">
      <w:pPr>
        <w:ind w:firstLine="567"/>
        <w:jc w:val="both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rPr>
          <w:b/>
          <w:bCs/>
          <w:sz w:val="28"/>
          <w:szCs w:val="28"/>
        </w:rPr>
      </w:pPr>
      <w:r w:rsidRPr="00254737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bCs/>
          <w:sz w:val="28"/>
          <w:szCs w:val="28"/>
        </w:rPr>
      </w:pPr>
    </w:p>
    <w:p w:rsidR="002F6442" w:rsidRPr="00254737" w:rsidRDefault="002F6442" w:rsidP="002F644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ответственного о</w:t>
      </w:r>
      <w:r>
        <w:rPr>
          <w:sz w:val="28"/>
          <w:szCs w:val="28"/>
        </w:rPr>
        <w:t xml:space="preserve">тношения к учению, готовности и </w:t>
      </w:r>
      <w:proofErr w:type="gramStart"/>
      <w:r w:rsidRPr="00254737">
        <w:rPr>
          <w:sz w:val="28"/>
          <w:szCs w:val="28"/>
        </w:rPr>
        <w:t>способности</w:t>
      </w:r>
      <w:proofErr w:type="gramEnd"/>
      <w:r w:rsidRPr="0025473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lastRenderedPageBreak/>
        <w:t xml:space="preserve">формирование </w:t>
      </w:r>
      <w:proofErr w:type="spellStart"/>
      <w:r w:rsidRPr="00254737">
        <w:rPr>
          <w:sz w:val="28"/>
          <w:szCs w:val="28"/>
        </w:rPr>
        <w:t>антиэкстремистского</w:t>
      </w:r>
      <w:proofErr w:type="spellEnd"/>
      <w:r w:rsidRPr="00254737">
        <w:rPr>
          <w:sz w:val="28"/>
          <w:szCs w:val="28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2F6442" w:rsidRPr="00254737" w:rsidRDefault="002F6442" w:rsidP="002F6442">
      <w:pPr>
        <w:ind w:left="567"/>
        <w:jc w:val="both"/>
        <w:rPr>
          <w:sz w:val="28"/>
          <w:szCs w:val="28"/>
        </w:rPr>
      </w:pPr>
      <w:bookmarkStart w:id="5" w:name="bookmark12"/>
    </w:p>
    <w:p w:rsidR="002F6442" w:rsidRDefault="002F6442" w:rsidP="002F6442">
      <w:pPr>
        <w:ind w:firstLine="567"/>
        <w:jc w:val="both"/>
        <w:rPr>
          <w:b/>
          <w:sz w:val="28"/>
          <w:szCs w:val="28"/>
          <w:lang w:bidi="en-US"/>
        </w:rPr>
      </w:pPr>
      <w:proofErr w:type="spellStart"/>
      <w:r w:rsidRPr="00254737">
        <w:rPr>
          <w:b/>
          <w:sz w:val="28"/>
          <w:szCs w:val="28"/>
          <w:lang w:bidi="en-US"/>
        </w:rPr>
        <w:t>Метапредметные</w:t>
      </w:r>
      <w:proofErr w:type="spellEnd"/>
      <w:r w:rsidRPr="00254737">
        <w:rPr>
          <w:b/>
          <w:sz w:val="28"/>
          <w:szCs w:val="28"/>
          <w:lang w:bidi="en-US"/>
        </w:rPr>
        <w:t xml:space="preserve"> результаты</w:t>
      </w:r>
      <w:bookmarkEnd w:id="5"/>
      <w:r>
        <w:rPr>
          <w:b/>
          <w:sz w:val="28"/>
          <w:szCs w:val="28"/>
          <w:lang w:bidi="en-US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sz w:val="28"/>
          <w:szCs w:val="28"/>
          <w:lang w:bidi="en-US"/>
        </w:rPr>
      </w:pPr>
    </w:p>
    <w:p w:rsidR="002F6442" w:rsidRPr="00254737" w:rsidRDefault="002F6442" w:rsidP="002F6442">
      <w:pPr>
        <w:numPr>
          <w:ilvl w:val="0"/>
          <w:numId w:val="15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компетентности в области использования информационно-коммуникационных технологий;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F6442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lastRenderedPageBreak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F6442" w:rsidRPr="00254737" w:rsidRDefault="002F6442" w:rsidP="002F6442">
      <w:pPr>
        <w:ind w:left="502"/>
        <w:jc w:val="both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rPr>
          <w:b/>
          <w:sz w:val="28"/>
          <w:szCs w:val="28"/>
        </w:rPr>
      </w:pPr>
      <w:r w:rsidRPr="00254737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sz w:val="28"/>
          <w:szCs w:val="28"/>
        </w:rPr>
      </w:pPr>
    </w:p>
    <w:p w:rsidR="002F6442" w:rsidRPr="00254737" w:rsidRDefault="002F6442" w:rsidP="002F6442">
      <w:pPr>
        <w:numPr>
          <w:ilvl w:val="0"/>
          <w:numId w:val="16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необходимости подготовки граждан к военной службе;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 xml:space="preserve">формирование </w:t>
      </w:r>
      <w:proofErr w:type="spellStart"/>
      <w:r w:rsidRPr="00254737">
        <w:rPr>
          <w:sz w:val="28"/>
          <w:szCs w:val="28"/>
        </w:rPr>
        <w:t>антиэкстремистской</w:t>
      </w:r>
      <w:proofErr w:type="spellEnd"/>
      <w:r w:rsidRPr="00254737">
        <w:rPr>
          <w:sz w:val="28"/>
          <w:szCs w:val="28"/>
        </w:rPr>
        <w:t xml:space="preserve"> и антитеррористической личностной позиции;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знание и умение применять правила поведения в условиях опасных и чрезвычайных ситуаций;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оказать первую помощь пострадавшим;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2F6442" w:rsidRPr="00254737" w:rsidRDefault="002F6442" w:rsidP="002F6442">
      <w:pPr>
        <w:ind w:firstLine="567"/>
        <w:jc w:val="both"/>
        <w:rPr>
          <w:sz w:val="28"/>
          <w:szCs w:val="28"/>
        </w:rPr>
      </w:pPr>
    </w:p>
    <w:p w:rsidR="002F6442" w:rsidRPr="00254737" w:rsidRDefault="002F6442" w:rsidP="002F6442">
      <w:pPr>
        <w:ind w:firstLine="567"/>
        <w:jc w:val="both"/>
        <w:rPr>
          <w:sz w:val="28"/>
          <w:szCs w:val="28"/>
        </w:rPr>
      </w:pPr>
    </w:p>
    <w:p w:rsidR="002F6442" w:rsidRPr="00254737" w:rsidRDefault="002F6442" w:rsidP="002F6442">
      <w:pPr>
        <w:jc w:val="both"/>
        <w:rPr>
          <w:sz w:val="28"/>
          <w:szCs w:val="28"/>
        </w:rPr>
        <w:sectPr w:rsidR="002F6442" w:rsidRPr="00254737" w:rsidSect="00E93225">
          <w:footerReference w:type="default" r:id="rId10"/>
          <w:footerReference w:type="first" r:id="rId11"/>
          <w:pgSz w:w="16838" w:h="11906" w:orient="landscape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2F6442" w:rsidRDefault="002F6442" w:rsidP="002F6442">
      <w:pPr>
        <w:jc w:val="both"/>
        <w:rPr>
          <w:sz w:val="28"/>
          <w:szCs w:val="28"/>
        </w:rPr>
      </w:pPr>
    </w:p>
    <w:p w:rsidR="002F6442" w:rsidRPr="000B763C" w:rsidRDefault="002F6442" w:rsidP="00D536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63C">
        <w:rPr>
          <w:rFonts w:ascii="Times New Roman" w:hAnsi="Times New Roman"/>
          <w:b/>
          <w:sz w:val="24"/>
          <w:szCs w:val="24"/>
        </w:rPr>
        <w:t>Характеристика класса</w:t>
      </w:r>
    </w:p>
    <w:p w:rsidR="002F6442" w:rsidRPr="000B763C" w:rsidRDefault="002F6442" w:rsidP="002F6442">
      <w:pPr>
        <w:pStyle w:val="aa"/>
        <w:spacing w:before="0" w:beforeAutospacing="0" w:after="0" w:afterAutospacing="0"/>
        <w:jc w:val="both"/>
      </w:pPr>
      <w:r w:rsidRPr="000B763C">
        <w:t>Настоящая рабочая программа учитывает следующие особенности класса, в котором будет осуществляться учебный процесс.</w:t>
      </w:r>
    </w:p>
    <w:p w:rsidR="002F6442" w:rsidRPr="000B763C" w:rsidRDefault="002F6442" w:rsidP="002F6442">
      <w:pPr>
        <w:pStyle w:val="a5"/>
        <w:spacing w:after="200" w:line="276" w:lineRule="auto"/>
        <w:jc w:val="both"/>
        <w:rPr>
          <w:i/>
          <w:color w:val="auto"/>
          <w:u w:val="single"/>
        </w:rPr>
      </w:pPr>
    </w:p>
    <w:tbl>
      <w:tblPr>
        <w:tblW w:w="121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838"/>
        <w:gridCol w:w="2976"/>
        <w:gridCol w:w="2976"/>
      </w:tblGrid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Наименование 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Pr="000B763C">
              <w:rPr>
                <w:b/>
                <w:color w:val="auto"/>
              </w:rPr>
              <w:t>а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 w:rsidRPr="000B763C">
              <w:rPr>
                <w:b/>
                <w:color w:val="auto"/>
              </w:rPr>
              <w:t>7б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 w:rsidRPr="000B763C">
              <w:rPr>
                <w:b/>
                <w:color w:val="auto"/>
              </w:rPr>
              <w:t>7в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1.Численный состав класса: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2.Средний возраст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3.Общий уровень успеваемости  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90,4 %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97,6 %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94 %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4.Степень </w:t>
            </w:r>
            <w:proofErr w:type="spellStart"/>
            <w:r w:rsidRPr="000B763C">
              <w:rPr>
                <w:color w:val="auto"/>
              </w:rPr>
              <w:t>мотивированности</w:t>
            </w:r>
            <w:proofErr w:type="spellEnd"/>
            <w:r w:rsidRPr="000B763C">
              <w:rPr>
                <w:color w:val="auto"/>
              </w:rPr>
              <w:t xml:space="preserve"> на учебу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Высокая 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5.Общий уровень дисциплины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</w:tr>
      <w:tr w:rsidR="007A4E73" w:rsidRPr="000B763C" w:rsidTr="007A4E73">
        <w:trPr>
          <w:trHeight w:val="2872"/>
        </w:trPr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6.Степень управляемости детским коллективом со стороны преподавателя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7.Наличие обучающихся с </w:t>
            </w:r>
            <w:r w:rsidRPr="000B763C">
              <w:rPr>
                <w:color w:val="auto"/>
              </w:rPr>
              <w:t>ограничениями по здоровью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Таких нет 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Таких нет</w:t>
            </w:r>
          </w:p>
        </w:tc>
        <w:tc>
          <w:tcPr>
            <w:tcW w:w="2976" w:type="dxa"/>
          </w:tcPr>
          <w:p w:rsidR="007A4E73" w:rsidRPr="000B763C" w:rsidRDefault="007A4E73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Таких нет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8.Наличие </w:t>
            </w:r>
            <w:r w:rsidRPr="000B763C">
              <w:rPr>
                <w:color w:val="auto"/>
              </w:rPr>
              <w:t>одаренных детей, требующих индивидуального сопровождения (широкая или узконаправленная одаренность).</w:t>
            </w:r>
          </w:p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Индивидуальная научно-проектная деятельность, развитие способностей в рамках учебной деятельности, создание </w:t>
            </w:r>
            <w:r w:rsidRPr="000B763C">
              <w:rPr>
                <w:color w:val="auto"/>
              </w:rPr>
              <w:lastRenderedPageBreak/>
              <w:t>портфолио достижений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учебной деятельности, создание </w:t>
            </w:r>
            <w:r w:rsidRPr="000B763C">
              <w:rPr>
                <w:color w:val="auto"/>
              </w:rPr>
              <w:lastRenderedPageBreak/>
              <w:t>портфолио достижений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учебной деятельности, создание </w:t>
            </w:r>
            <w:r w:rsidRPr="000B763C">
              <w:rPr>
                <w:color w:val="auto"/>
              </w:rPr>
              <w:lastRenderedPageBreak/>
              <w:t>портфолио достижений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9.Степень сплоченности коллектива 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Удовлетворительная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7A4E73" w:rsidRPr="000B763C" w:rsidTr="007A4E73">
        <w:trPr>
          <w:trHeight w:val="2448"/>
        </w:trPr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10.Особенности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Игровая, познавательная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Игровая, познавательная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Игровая, </w:t>
            </w:r>
            <w:r>
              <w:rPr>
                <w:color w:val="auto"/>
              </w:rPr>
              <w:t>познавательная</w:t>
            </w:r>
          </w:p>
        </w:tc>
      </w:tr>
      <w:tr w:rsidR="007A4E73" w:rsidRPr="000B763C" w:rsidTr="007A4E73">
        <w:trPr>
          <w:trHeight w:val="600"/>
        </w:trPr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11.Степень активности на уроке 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tabs>
                <w:tab w:val="left" w:pos="502"/>
                <w:tab w:val="center" w:pos="1380"/>
              </w:tabs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12.Уровень работоспособности 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13.Возможность организации самостоятельных видов работы </w:t>
            </w:r>
          </w:p>
        </w:tc>
        <w:tc>
          <w:tcPr>
            <w:tcW w:w="2838" w:type="dxa"/>
          </w:tcPr>
          <w:p w:rsidR="007A4E73" w:rsidRPr="000B763C" w:rsidRDefault="007A4E73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Выполняют </w:t>
            </w:r>
            <w:r>
              <w:rPr>
                <w:color w:val="auto"/>
              </w:rPr>
              <w:t>по требованию</w:t>
            </w:r>
            <w:r w:rsidRPr="000B763C">
              <w:rPr>
                <w:color w:val="auto"/>
              </w:rPr>
              <w:t>.</w:t>
            </w:r>
          </w:p>
        </w:tc>
        <w:tc>
          <w:tcPr>
            <w:tcW w:w="2976" w:type="dxa"/>
          </w:tcPr>
          <w:p w:rsidR="007A4E73" w:rsidRPr="000B763C" w:rsidRDefault="007A4E73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</w:t>
            </w:r>
            <w:r>
              <w:rPr>
                <w:color w:val="auto"/>
              </w:rPr>
              <w:t xml:space="preserve"> с удовольствием</w:t>
            </w:r>
            <w:r w:rsidRPr="000B763C">
              <w:rPr>
                <w:color w:val="auto"/>
              </w:rPr>
              <w:t>.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Выполняют </w:t>
            </w:r>
            <w:r>
              <w:rPr>
                <w:color w:val="auto"/>
              </w:rPr>
              <w:t>с удовольствием.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14.Отношение к домашнему заданию и к творческой деятельности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 по требованию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 с большим интересом.</w:t>
            </w:r>
          </w:p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976" w:type="dxa"/>
          </w:tcPr>
          <w:p w:rsidR="007A4E73" w:rsidRPr="000B763C" w:rsidRDefault="007A4E73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Выполняют с удовольствием.</w:t>
            </w:r>
          </w:p>
        </w:tc>
      </w:tr>
      <w:tr w:rsidR="007A4E73" w:rsidRPr="000B763C" w:rsidTr="007A4E73">
        <w:tc>
          <w:tcPr>
            <w:tcW w:w="3357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15.Какие формы орг</w:t>
            </w:r>
            <w:r>
              <w:rPr>
                <w:color w:val="auto"/>
              </w:rPr>
              <w:t xml:space="preserve">анизации работы и виды учебной </w:t>
            </w:r>
            <w:r w:rsidRPr="000B763C">
              <w:rPr>
                <w:color w:val="auto"/>
              </w:rPr>
              <w:t>деятельности</w:t>
            </w:r>
          </w:p>
        </w:tc>
        <w:tc>
          <w:tcPr>
            <w:tcW w:w="2838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Игровые, мини проекты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Проекты, пробы, деловые игры, тренинги.</w:t>
            </w:r>
          </w:p>
        </w:tc>
        <w:tc>
          <w:tcPr>
            <w:tcW w:w="2976" w:type="dxa"/>
          </w:tcPr>
          <w:p w:rsidR="007A4E73" w:rsidRPr="000B763C" w:rsidRDefault="007A4E73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Игровые, мини проекты</w:t>
            </w:r>
            <w:r>
              <w:rPr>
                <w:color w:val="auto"/>
              </w:rPr>
              <w:t>, игры, тренинги</w:t>
            </w:r>
          </w:p>
        </w:tc>
      </w:tr>
    </w:tbl>
    <w:p w:rsidR="002F6442" w:rsidRPr="000B763C" w:rsidRDefault="002F6442" w:rsidP="002F6442">
      <w:pPr>
        <w:pStyle w:val="a5"/>
        <w:spacing w:after="200" w:line="276" w:lineRule="auto"/>
        <w:jc w:val="both"/>
        <w:rPr>
          <w:color w:val="auto"/>
        </w:rPr>
      </w:pPr>
    </w:p>
    <w:p w:rsidR="002F6442" w:rsidRPr="00DF15E2" w:rsidRDefault="002F6442" w:rsidP="002F6442">
      <w:pPr>
        <w:pStyle w:val="a5"/>
      </w:pPr>
    </w:p>
    <w:p w:rsidR="002F6442" w:rsidRPr="00101FE2" w:rsidRDefault="002F6442" w:rsidP="002F6442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6" w:name="bookmark14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планирование:</w:t>
      </w:r>
      <w:bookmarkEnd w:id="6"/>
    </w:p>
    <w:p w:rsidR="002F6442" w:rsidRPr="00B64E23" w:rsidRDefault="002F6442" w:rsidP="002F6442">
      <w:pPr>
        <w:tabs>
          <w:tab w:val="left" w:pos="4752"/>
        </w:tabs>
        <w:jc w:val="both"/>
        <w:rPr>
          <w:b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277"/>
        <w:gridCol w:w="700"/>
        <w:gridCol w:w="15"/>
        <w:gridCol w:w="707"/>
        <w:gridCol w:w="704"/>
        <w:gridCol w:w="6"/>
        <w:gridCol w:w="5952"/>
        <w:gridCol w:w="5232"/>
        <w:gridCol w:w="11"/>
        <w:gridCol w:w="6"/>
      </w:tblGrid>
      <w:tr w:rsidR="00B2336C" w:rsidRPr="00777635" w:rsidTr="000A1356">
        <w:trPr>
          <w:gridAfter w:val="2"/>
          <w:wAfter w:w="16" w:type="dxa"/>
          <w:trHeight w:val="56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Характеристика основных видов деятельности обучающихся</w:t>
            </w:r>
          </w:p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(на уровне учебных действий)</w:t>
            </w:r>
          </w:p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по теме</w:t>
            </w:r>
          </w:p>
        </w:tc>
      </w:tr>
      <w:tr w:rsidR="00B2336C" w:rsidRPr="00777635" w:rsidTr="000A1356">
        <w:trPr>
          <w:gridAfter w:val="2"/>
          <w:wAfter w:w="16" w:type="dxa"/>
          <w:trHeight w:val="23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336C" w:rsidRPr="00777635" w:rsidTr="000A1356">
        <w:trPr>
          <w:gridAfter w:val="2"/>
          <w:wAfter w:w="16" w:type="dxa"/>
          <w:trHeight w:val="315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План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2336C" w:rsidRPr="00777635" w:rsidTr="000A1356">
        <w:trPr>
          <w:gridAfter w:val="1"/>
          <w:wAfter w:w="6" w:type="dxa"/>
          <w:trHeight w:val="48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7а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53609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1-я неделя сентября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Вводный инструктаж. </w:t>
            </w:r>
            <w:r w:rsidRPr="007A5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предмета ОБЖ.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  <w:lang w:eastAsia="en-US"/>
              </w:rPr>
            </w:pPr>
            <w:r w:rsidRPr="00656902">
              <w:rPr>
                <w:rFonts w:ascii="Times New Roman" w:hAnsi="Times New Roman"/>
                <w:spacing w:val="-2"/>
                <w:lang w:eastAsia="en-US"/>
              </w:rPr>
              <w:t>Изучают правила ТБ. Осваивают основные понятия основ безопасности жизнедеятельности.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2-я неделя сентября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природные явления. Общая характеристика природных явлений.</w:t>
            </w:r>
          </w:p>
          <w:p w:rsidR="00B2336C" w:rsidRPr="00672710" w:rsidRDefault="00B2336C" w:rsidP="0053609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Возможные природные явления в Московской области (в частности в </w:t>
            </w:r>
            <w:proofErr w:type="spellStart"/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г.о</w:t>
            </w:r>
            <w:proofErr w:type="spellEnd"/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 Королев)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общую характеристику природных явлений. Осуществляют поиск и презентацию информации о природных явлениях.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Работают в группе.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Составление кроссворда.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3-я неделя сентября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D05086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Опасные и чрезвычайные ситуации природного характера.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  <w:t>Изучают опасные ситуации природного характера и правила безопасного поведения в опасных ситуациях, угрожающих жизни и здоровью человека.</w:t>
            </w:r>
          </w:p>
          <w:p w:rsidR="00B2336C" w:rsidRPr="00656902" w:rsidRDefault="00B2336C" w:rsidP="00536099">
            <w:pPr>
              <w:pStyle w:val="a3"/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и объясняют основные понятия опасной и чрезвычайной ситуаций.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  <w:highlight w:val="yellow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4-я неделя сентября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6"/>
                <w:w w:val="114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sz w:val="20"/>
                <w:szCs w:val="20"/>
              </w:rPr>
              <w:t>Изучают причины возникновения опасных ситуаций геологического происхождения</w:t>
            </w:r>
            <w:r w:rsidRPr="00656902">
              <w:rPr>
                <w:rFonts w:ascii="Times New Roman" w:hAnsi="Times New Roman"/>
                <w:spacing w:val="-6"/>
                <w:w w:val="114"/>
              </w:rPr>
              <w:t>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Осваивают правила безопасного поведения при угрозе возникновения землетрясений.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859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действия по защите населения от последствий землетрясений.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Составление плана безопасного поведения перед землетрясением и во время него.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Анализируют фильм о землетрясениях.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7A5CE8" w:rsidRDefault="000F0570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336C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B2336C" w:rsidRPr="007A5CE8" w:rsidRDefault="00B2336C" w:rsidP="00536099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CE8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D2859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  <w:t>Расположение вулканов на земле, извержения вулканов.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расположение вулканов на земле.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Fonts w:ascii="Times New Roman" w:hAnsi="Times New Roman"/>
                <w:shd w:val="clear" w:color="auto" w:fill="FFFFFF"/>
              </w:rPr>
              <w:t xml:space="preserve">Характеризуют чрезвычайные ситуации геологического характера. 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Fonts w:ascii="Times New Roman" w:hAnsi="Times New Roman"/>
                <w:shd w:val="clear" w:color="auto" w:fill="FFFFFF"/>
              </w:rPr>
              <w:t>Объясняют причины возникновения вулканов.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7A5CE8" w:rsidRDefault="000F0570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336C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B2336C" w:rsidRPr="007A5CE8" w:rsidRDefault="00B2336C" w:rsidP="00536099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F6591E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1E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"/>
                <w:color w:val="000000"/>
              </w:rPr>
            </w:pPr>
            <w:r w:rsidRPr="00656902">
              <w:rPr>
                <w:rStyle w:val="2"/>
                <w:color w:val="000000"/>
              </w:rPr>
              <w:t>Изучают правила безопасного поведения при угрозе извержения вулкана.</w:t>
            </w:r>
          </w:p>
          <w:p w:rsidR="00B2336C" w:rsidRPr="00656902" w:rsidRDefault="00B2336C" w:rsidP="00536099">
            <w:pPr>
              <w:pStyle w:val="a3"/>
              <w:rPr>
                <w:rStyle w:val="2"/>
                <w:color w:val="000000"/>
              </w:rPr>
            </w:pPr>
            <w:r w:rsidRPr="00656902">
              <w:rPr>
                <w:rStyle w:val="2"/>
                <w:color w:val="000000"/>
              </w:rPr>
              <w:t>Осваивают действия по защите населения.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9"/>
                <w:w w:val="108"/>
              </w:rPr>
            </w:pPr>
            <w:r w:rsidRPr="00656902">
              <w:rPr>
                <w:rStyle w:val="2"/>
                <w:color w:val="000000"/>
              </w:rPr>
              <w:t>Анализируют возможные последствия извержения вулканов.</w:t>
            </w:r>
          </w:p>
        </w:tc>
      </w:tr>
      <w:tr w:rsidR="00B2336C" w:rsidRPr="00FF7C3A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7A5CE8" w:rsidRDefault="000F0570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336C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B2336C" w:rsidRPr="007A5CE8" w:rsidRDefault="00B2336C" w:rsidP="00536099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0B763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понятие оползни и обвалы.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возможные последствия оползней и обвалов.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работа: составление ситуативных задач личной безопасности.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Разрабатывают план своего поведения в горной местности при возникновении оползня и обвала.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7A5CE8" w:rsidRDefault="000F0570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336C" w:rsidRPr="007A5CE8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B2336C" w:rsidRPr="007A5CE8" w:rsidRDefault="00B2336C" w:rsidP="00536099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3E0BF1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основные понятия о чрезвычайных ситуациях метеорологического происхождения.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Составление плана действий по сохранению безопасности во время урагана.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Анализируют возможные последствия ураганов.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C4212C" w:rsidRDefault="00B2336C" w:rsidP="00536099">
            <w:pPr>
              <w:rPr>
                <w:lang w:eastAsia="zh-CN"/>
              </w:rPr>
            </w:pPr>
            <w:r>
              <w:rPr>
                <w:lang w:eastAsia="zh-CN"/>
              </w:rPr>
              <w:t>Защита населения от последствий ураганов и бурь.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во время ураганов и бурь.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инструкции безопасного поведения, если ураган застал на улице, в поле или в транспорте.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Смерчи.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признаки появления смерчей.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Составление характеристики ЧС метеорологического происхождения.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Описывают известные случаи появления смерчей, их последствия.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Формулируют правила личной безопасности для человека, оказавшегося в зоне действия смерчей.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Наводнения. Виды наводнений и их причины.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виды наводнений, общие понятия, причины возникновения.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Приводят примеры наводнений в Российской Федерации, которые произошли по различным причинам.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от последствий наводнений.</w:t>
            </w:r>
          </w:p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и анализируют мероприятия по защите населения во время наводнения.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4"/>
                <w:w w:val="108"/>
                <w:highlight w:val="yellow"/>
              </w:rPr>
            </w:pP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декабря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F6591E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lang w:eastAsia="en-US"/>
              </w:rPr>
              <w:t>Рекомендации населению</w:t>
            </w:r>
            <w:r w:rsidRPr="00F6591E">
              <w:rPr>
                <w:rFonts w:ascii="Times New Roman" w:hAnsi="Times New Roman"/>
                <w:w w:val="112"/>
                <w:sz w:val="24"/>
                <w:szCs w:val="24"/>
                <w:lang w:eastAsia="en-US"/>
              </w:rPr>
              <w:t xml:space="preserve"> по действиям при угрозе и во время наводнения.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14"/>
              </w:rPr>
            </w:pPr>
            <w:r w:rsidRPr="00656902">
              <w:rPr>
                <w:rFonts w:ascii="Times New Roman" w:hAnsi="Times New Roman"/>
                <w:w w:val="114"/>
              </w:rPr>
              <w:t>Составляют план безопасного поведения при угрозе и возникновении наводнения.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  <w:w w:val="114"/>
              </w:rPr>
              <w:t>Характеризуют чрезвычайные ситуации гидрологического происхождения.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3-я неделя декабря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 и их характеристика.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Изучение ЧС гидрологического происхождения.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Выделяют основные компоненты селевого потока.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Объясняют, чем опасен селевой поток.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Составляют сообщение на тему «Правила личной безопасности при сходе селей»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4-я неделя декабря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Защита населения от последствия селевых потоков.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 xml:space="preserve"> Составление порядка своего поведения при угрозе возникновения селя в нескольких ситуациях (во время вашего нахождения в горах, в помещении и т.д.)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3E0BF1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Цунами и их характеристика.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Изучение ЧС гидрологического происхождения.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Характеризуют цунами, как природное явление.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Приводят примеры цунами, которые произошли в мире в начале 21 века.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населения от цунами.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основные характеристики и последствия цунами.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  <w:spacing w:val="-2"/>
              </w:rPr>
              <w:t>Составляют план личной безопасности при угрозе возникновения и во время цунами</w:t>
            </w:r>
            <w:r w:rsidRPr="00656902">
              <w:rPr>
                <w:rStyle w:val="2MicrosoftSansSerif1"/>
                <w:rFonts w:ascii="Times New Roman" w:hAnsi="Times New Roman" w:cs="Times New Roman"/>
                <w:i w:val="0"/>
                <w:sz w:val="20"/>
                <w:szCs w:val="20"/>
              </w:rPr>
              <w:t xml:space="preserve"> с учетом характеристик этого явления.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2336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E7E7A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Снежные лавины.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основные характеристики снежных лавин, правил поведения в лавиноопасных зонах.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Приводят примеры снежных лавин, описание которых встречали в литературе, СМИ.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Составление плана безопасных действий в зонах, где возможен сход снежных лавин.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Лесные и торфяные пожары и их характеристика.</w:t>
            </w:r>
          </w:p>
          <w:p w:rsidR="00B2336C" w:rsidRPr="00EC1C12" w:rsidRDefault="00B2336C" w:rsidP="0053609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Борьба с пожарами в </w:t>
            </w:r>
            <w:proofErr w:type="spellStart"/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г.о</w:t>
            </w:r>
            <w:proofErr w:type="spellEnd"/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 Королёв.</w:t>
            </w:r>
          </w:p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понятия и характеристику природных пожаров и ЧС биолого-социального происхождения.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Осуществляют поиск и презентация информации о причинах возникновения лесных пожаров.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 xml:space="preserve">Составление плана поведения по сохранению безопасности при нахождении на природе. 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лесных и торфяных пожаров, защита населения.</w:t>
            </w:r>
          </w:p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Изучают меры пожарной безопасности при нахождении в лесу.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Анализируют правила поведения при пожаре в лесу.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Называют способы тушения лесных пожаров, которые изображены на рисунке в учебнике.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cantSplit/>
          <w:trHeight w:val="225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Инфекционная заболеваемость людей и защита населения.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виды инфекционных заболеваний и причины их возникновения.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Описывают комплекс мер, проводимых для защиты населения от массовых инфекционных заболеваний.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Рассуждают о том, почему важно соблюдать правила личной гигиены для профилактики инфекционных заболеваний.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Разрабатывают свой план поведения и мероприятий для профилактики гриппа в разное время года.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 xml:space="preserve"> 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Эпизоотии и эпифитотии.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основные понятия.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Описывают наиболее частые заболевания домашних и дачных растений.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Перечисляют меры, которые необходимо проводить по борьбе с болезнями растений и животных.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Терроризм.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основные понятия терроризма, виды террористических актов.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</w:t>
            </w:r>
            <w:r w:rsidRPr="002D0BE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пасность вовлечения подростка в террористическую и экстремистскую деятельность.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и анализируют факторы и действия, которые могут способствовать вовлечению человека в террористическую деятельность.</w:t>
            </w:r>
          </w:p>
          <w:p w:rsidR="00B2336C" w:rsidRPr="00656902" w:rsidRDefault="00B2336C" w:rsidP="00536099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Называют характерные черты поведения человека по типам темперамента, опираясь на текст учебника.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  <w:p w:rsidR="00B2336C" w:rsidRPr="00AD59C3" w:rsidRDefault="00B2336C" w:rsidP="0053609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Роль нравственных позиций и личных качеств подростков в формировании 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нтитеррористического поведения </w:t>
            </w:r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г.о.Королев</w:t>
            </w:r>
            <w:proofErr w:type="spellEnd"/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Называют жизненные позиции, которые можно считать нравственными. Подтверждают их примерами.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Профилактика террористической деятельности.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Формулируют убеждения, которые способствуют профилактике террористической деятельности.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Здоровый образ жизни.</w:t>
            </w:r>
          </w:p>
          <w:p w:rsidR="00B2336C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Психологическая уравновешенность</w:t>
            </w:r>
            <w:r w:rsidRPr="007A5CE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2336C" w:rsidRPr="00EE695D" w:rsidRDefault="00B2336C" w:rsidP="0053609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EE695D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Мероприятия организации здорового образа жизни в МБОУ СОШ №5 Королёва.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понятие психологической уравновешенности.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Называют качества. Способствующие повышению психологической уравновешенности.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Проходят тест на уравновешенность своего характера.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FD1154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154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  <w:t>Стресс и его влияние на человека.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656902"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Изучают основные понятия, стадии стресса.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Подготавливают сообщение на тему «Влияние стресса на состояние здоровья человека»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Выстраивают собственную систему здорового образа жизни.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Называют особенности развития человека в подростковом возрасте.</w:t>
            </w: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Default="00B2336C" w:rsidP="0053609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Общие правила оказания первой помощи.</w:t>
            </w:r>
          </w:p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и используют необходимую литературу.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Записывают общие правила оказания первой помощи.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</w:p>
        </w:tc>
      </w:tr>
      <w:tr w:rsidR="00B2336C" w:rsidRPr="007A5CE8" w:rsidTr="000A135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наружном кровотечении.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правила оказания первой помощи при незначительных ранах, сильных кровотечениях, способы остановки артериального кровотечения.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Подготавливают сообщения на тему «Метод пальцевого прижатия артерий»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B2336C" w:rsidRPr="00DB0C4C" w:rsidRDefault="00B2336C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ушибах и переломах.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правила оказания первой помощи при ушибах, переломах, травмах голеностопного сустава, плечевого сустава.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Тренируются в накладывании повязок при разных случаях переломов.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мая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Общие правила транспортировки пострадавшего.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На основе рисунков учебника составляют короткий рассказ о ситуациях, в которых пострадавшие получили травмы.</w:t>
            </w:r>
          </w:p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Анализируют правила транспортировки пострадавшего.</w:t>
            </w:r>
          </w:p>
        </w:tc>
      </w:tr>
      <w:tr w:rsidR="00B2336C" w:rsidRPr="007A5CE8" w:rsidTr="000A1356">
        <w:trPr>
          <w:gridAfter w:val="1"/>
          <w:wAfter w:w="6" w:type="dxa"/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336C" w:rsidRPr="00DB0C4C" w:rsidRDefault="000F0570" w:rsidP="005360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2336C" w:rsidRPr="00DB0C4C">
              <w:rPr>
                <w:rFonts w:ascii="Times New Roman" w:hAnsi="Times New Roman"/>
                <w:sz w:val="22"/>
                <w:szCs w:val="22"/>
              </w:rPr>
              <w:t>-я неделя мая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7A5CE8" w:rsidRDefault="00B2336C" w:rsidP="005360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6C" w:rsidRPr="00656902" w:rsidRDefault="00B2336C" w:rsidP="00536099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Итоговая работа на выбранную тему в виде реферата.</w:t>
            </w:r>
          </w:p>
        </w:tc>
      </w:tr>
    </w:tbl>
    <w:p w:rsidR="002F6442" w:rsidRDefault="002F6442" w:rsidP="002F6442">
      <w:bookmarkStart w:id="7" w:name="bookmark15"/>
    </w:p>
    <w:p w:rsidR="002F6442" w:rsidRDefault="002F6442" w:rsidP="002F6442">
      <w:pPr>
        <w:sectPr w:rsidR="002F6442" w:rsidSect="00E913CF">
          <w:footerReference w:type="default" r:id="rId12"/>
          <w:headerReference w:type="first" r:id="rId13"/>
          <w:pgSz w:w="16834" w:h="11909" w:orient="landscape"/>
          <w:pgMar w:top="993" w:right="709" w:bottom="851" w:left="851" w:header="0" w:footer="6" w:gutter="0"/>
          <w:cols w:space="720"/>
        </w:sect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учебно-методического обеспечения:</w:t>
      </w:r>
      <w:bookmarkEnd w:id="7"/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bCs/>
          <w:color w:val="auto"/>
          <w:u w:val="single"/>
          <w:lang w:eastAsia="zh-CN"/>
        </w:rPr>
      </w:pPr>
      <w:r w:rsidRPr="008150A6">
        <w:rPr>
          <w:b/>
          <w:bCs/>
          <w:color w:val="auto"/>
          <w:u w:val="single"/>
          <w:lang w:eastAsia="zh-CN"/>
        </w:rPr>
        <w:t>Основная литература: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 xml:space="preserve"> 1.Смирнов А.Т. Основы безопасности жизнедеятельности. 7 класс: учеб. Для учащихся общеобразовательных учреждений / [А.Т. Смирнов, Б.О. Хренников.] Под общ. Ред. А.Т. Смирнова. – 5-е и</w:t>
      </w:r>
      <w:r>
        <w:rPr>
          <w:b/>
          <w:color w:val="auto"/>
          <w:lang w:eastAsia="zh-CN"/>
        </w:rPr>
        <w:t>зд. – Москва</w:t>
      </w:r>
      <w:proofErr w:type="gramStart"/>
      <w:r>
        <w:rPr>
          <w:b/>
          <w:color w:val="auto"/>
          <w:lang w:eastAsia="zh-CN"/>
        </w:rPr>
        <w:t xml:space="preserve">.: </w:t>
      </w:r>
      <w:proofErr w:type="gramEnd"/>
      <w:r>
        <w:rPr>
          <w:b/>
          <w:color w:val="auto"/>
          <w:lang w:eastAsia="zh-CN"/>
        </w:rPr>
        <w:t>Просвещение, 2017</w:t>
      </w:r>
      <w:r w:rsidRPr="008150A6">
        <w:rPr>
          <w:b/>
          <w:color w:val="auto"/>
          <w:lang w:eastAsia="zh-CN"/>
        </w:rPr>
        <w:t>.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bCs/>
          <w:color w:val="auto"/>
          <w:u w:val="single"/>
          <w:lang w:eastAsia="zh-CN" w:bidi="en-US"/>
        </w:rPr>
      </w:pPr>
      <w:r w:rsidRPr="008150A6">
        <w:rPr>
          <w:b/>
          <w:bCs/>
          <w:color w:val="auto"/>
          <w:u w:val="single"/>
          <w:lang w:eastAsia="zh-CN" w:bidi="en-US"/>
        </w:rPr>
        <w:t>Дополнительная литература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proofErr w:type="spellStart"/>
      <w:r w:rsidRPr="008150A6">
        <w:rPr>
          <w:b/>
          <w:color w:val="auto"/>
          <w:lang w:eastAsia="zh-CN"/>
        </w:rPr>
        <w:t>Ю.Н.Сычев</w:t>
      </w:r>
      <w:proofErr w:type="spellEnd"/>
      <w:r w:rsidRPr="008150A6">
        <w:rPr>
          <w:b/>
          <w:color w:val="auto"/>
          <w:lang w:eastAsia="zh-CN"/>
        </w:rPr>
        <w:t xml:space="preserve"> «Безопасность жизнедеятельности в чрезвычайных ситуациях» Московский государственный университет экономики, статистики и информатики, </w:t>
      </w:r>
      <w:r w:rsidRPr="008150A6">
        <w:rPr>
          <w:b/>
          <w:color w:val="auto"/>
          <w:lang w:eastAsia="zh-CN" w:bidi="en-US"/>
        </w:rPr>
        <w:t> </w:t>
      </w:r>
      <w:r w:rsidRPr="008150A6">
        <w:rPr>
          <w:b/>
          <w:color w:val="auto"/>
          <w:lang w:eastAsia="zh-CN"/>
        </w:rPr>
        <w:t>Москва.2015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В.И.</w:t>
      </w:r>
      <w:proofErr w:type="spellStart"/>
      <w:r w:rsidRPr="008150A6">
        <w:rPr>
          <w:b/>
          <w:color w:val="auto"/>
          <w:lang w:eastAsia="zh-CN"/>
        </w:rPr>
        <w:t>Громсов</w:t>
      </w:r>
      <w:proofErr w:type="spellEnd"/>
      <w:r w:rsidRPr="008150A6">
        <w:rPr>
          <w:b/>
          <w:color w:val="auto"/>
          <w:lang w:eastAsia="zh-CN"/>
        </w:rPr>
        <w:t>.</w:t>
      </w:r>
      <w:proofErr w:type="gramStart"/>
      <w:r w:rsidRPr="008150A6">
        <w:rPr>
          <w:b/>
          <w:color w:val="auto"/>
          <w:lang w:eastAsia="zh-CN"/>
        </w:rPr>
        <w:t>,</w:t>
      </w:r>
      <w:proofErr w:type="spellStart"/>
      <w:r w:rsidRPr="008150A6">
        <w:rPr>
          <w:b/>
          <w:color w:val="auto"/>
          <w:lang w:eastAsia="zh-CN"/>
        </w:rPr>
        <w:t>Г</w:t>
      </w:r>
      <w:proofErr w:type="gramEnd"/>
      <w:r w:rsidRPr="008150A6">
        <w:rPr>
          <w:b/>
          <w:color w:val="auto"/>
          <w:lang w:eastAsia="zh-CN"/>
        </w:rPr>
        <w:t>.А.Васильев."Энциклопедия</w:t>
      </w:r>
      <w:proofErr w:type="spellEnd"/>
      <w:r w:rsidRPr="008150A6">
        <w:rPr>
          <w:b/>
          <w:color w:val="auto"/>
          <w:lang w:eastAsia="zh-CN"/>
        </w:rPr>
        <w:t xml:space="preserve"> безопасности - 3" (С изменениями и дополнениями) М., 2014 год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>4.Р.И.Айзман.</w:t>
      </w:r>
      <w:proofErr w:type="gramStart"/>
      <w:r w:rsidRPr="008150A6">
        <w:rPr>
          <w:b/>
          <w:color w:val="auto"/>
          <w:lang w:eastAsia="zh-CN"/>
        </w:rPr>
        <w:t>,С</w:t>
      </w:r>
      <w:proofErr w:type="gramEnd"/>
      <w:r w:rsidRPr="008150A6">
        <w:rPr>
          <w:b/>
          <w:color w:val="auto"/>
          <w:lang w:eastAsia="zh-CN"/>
        </w:rPr>
        <w:t xml:space="preserve">.Г.Кривощеков «Основы безопасность жизнедеятельности и первой медицинской помощи» Сибирское университетское издательство. </w:t>
      </w:r>
      <w:r w:rsidRPr="008150A6">
        <w:rPr>
          <w:b/>
          <w:color w:val="auto"/>
          <w:lang w:eastAsia="zh-CN" w:bidi="en-US"/>
        </w:rPr>
        <w:t>Новосибирск 2012г.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6.А</w:t>
      </w:r>
      <w:proofErr w:type="gramStart"/>
      <w:r w:rsidRPr="008150A6">
        <w:rPr>
          <w:b/>
          <w:color w:val="auto"/>
          <w:lang w:eastAsia="zh-CN"/>
        </w:rPr>
        <w:t xml:space="preserve"> .</w:t>
      </w:r>
      <w:proofErr w:type="spellStart"/>
      <w:proofErr w:type="gramEnd"/>
      <w:r w:rsidRPr="008150A6">
        <w:rPr>
          <w:b/>
          <w:color w:val="auto"/>
          <w:lang w:eastAsia="zh-CN"/>
        </w:rPr>
        <w:t>Илин</w:t>
      </w:r>
      <w:proofErr w:type="spellEnd"/>
      <w:r w:rsidRPr="008150A6">
        <w:rPr>
          <w:b/>
          <w:color w:val="auto"/>
          <w:lang w:eastAsia="zh-CN"/>
        </w:rPr>
        <w:t xml:space="preserve"> «Школа выживания при авариях и стихийных бедствиях» М.»Эксмо-пресс»2015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 w:bidi="en-US"/>
        </w:rPr>
        <w:t>РЕКОМЕНДОВАНАЯ ЛИТЕРАТУРА</w:t>
      </w:r>
    </w:p>
    <w:p w:rsidR="002F6442" w:rsidRPr="008150A6" w:rsidRDefault="002F6442" w:rsidP="002F6442">
      <w:pPr>
        <w:numPr>
          <w:ilvl w:val="0"/>
          <w:numId w:val="18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Когда не один противостоишь злу...: пособие для уча</w:t>
      </w:r>
      <w:r w:rsidRPr="008150A6">
        <w:rPr>
          <w:b/>
          <w:color w:val="auto"/>
          <w:lang w:eastAsia="zh-CN"/>
        </w:rPr>
        <w:softHyphen/>
        <w:t>щихся.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Кто покушается на твои права и свободы: пособие для учащихся.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[А. Т. Смирнов, М. В. </w:t>
      </w:r>
      <w:proofErr w:type="spellStart"/>
      <w:r w:rsidRPr="008150A6">
        <w:rPr>
          <w:b/>
          <w:color w:val="auto"/>
          <w:lang w:eastAsia="zh-CN"/>
        </w:rPr>
        <w:t>Ма</w:t>
      </w:r>
      <w:proofErr w:type="gramStart"/>
      <w:r w:rsidRPr="008150A6">
        <w:rPr>
          <w:b/>
          <w:color w:val="auto"/>
          <w:lang w:eastAsia="zh-CN"/>
        </w:rPr>
        <w:t>с</w:t>
      </w:r>
      <w:proofErr w:type="spellEnd"/>
      <w:r w:rsidRPr="008150A6">
        <w:rPr>
          <w:b/>
          <w:color w:val="auto"/>
          <w:lang w:eastAsia="zh-CN"/>
        </w:rPr>
        <w:t>-</w:t>
      </w:r>
      <w:proofErr w:type="gramEnd"/>
      <w:r w:rsidRPr="008150A6">
        <w:rPr>
          <w:b/>
          <w:color w:val="auto"/>
          <w:lang w:eastAsia="zh-CN"/>
        </w:rPr>
        <w:t xml:space="preserve"> лов, Б. И. Мишин; </w:t>
      </w:r>
      <w:proofErr w:type="spellStart"/>
      <w:r w:rsidRPr="008150A6">
        <w:rPr>
          <w:b/>
          <w:color w:val="auto"/>
          <w:lang w:eastAsia="zh-CN"/>
        </w:rPr>
        <w:t>научн</w:t>
      </w:r>
      <w:proofErr w:type="spellEnd"/>
      <w:r w:rsidRPr="008150A6">
        <w:rPr>
          <w:b/>
          <w:color w:val="auto"/>
          <w:lang w:eastAsia="zh-CN"/>
        </w:rPr>
        <w:t>. руководитель Г. С. Ковалё</w:t>
      </w:r>
      <w:r w:rsidRPr="008150A6">
        <w:rPr>
          <w:b/>
          <w:color w:val="auto"/>
          <w:lang w:eastAsia="zh-CN"/>
        </w:rPr>
        <w:softHyphen/>
        <w:t xml:space="preserve">ва; под общ. ред. </w:t>
      </w:r>
      <w:r w:rsidRPr="008150A6">
        <w:rPr>
          <w:b/>
          <w:color w:val="auto"/>
          <w:lang w:eastAsia="zh-CN" w:bidi="en-US"/>
        </w:rPr>
        <w:t>А. Т. Смирнова]. М.: Просвещение, 2016.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8150A6">
        <w:rPr>
          <w:b/>
          <w:color w:val="auto"/>
          <w:lang w:eastAsia="zh-CN"/>
        </w:rPr>
        <w:t>Аю</w:t>
      </w:r>
      <w:proofErr w:type="spellEnd"/>
      <w:r w:rsidRPr="008150A6">
        <w:rPr>
          <w:b/>
          <w:color w:val="auto"/>
          <w:lang w:eastAsia="zh-CN"/>
        </w:rPr>
        <w:t xml:space="preserve">- </w:t>
      </w:r>
      <w:proofErr w:type="spellStart"/>
      <w:r w:rsidRPr="008150A6">
        <w:rPr>
          <w:b/>
          <w:color w:val="auto"/>
          <w:lang w:eastAsia="zh-CN"/>
        </w:rPr>
        <w:t>бов</w:t>
      </w:r>
      <w:proofErr w:type="spellEnd"/>
      <w:r w:rsidRPr="008150A6">
        <w:rPr>
          <w:b/>
          <w:color w:val="auto"/>
          <w:lang w:eastAsia="zh-CN"/>
        </w:rPr>
        <w:t xml:space="preserve">; под общ. ред. </w:t>
      </w:r>
      <w:r w:rsidRPr="008150A6">
        <w:rPr>
          <w:b/>
          <w:color w:val="auto"/>
          <w:lang w:eastAsia="zh-CN" w:bidi="en-US"/>
        </w:rPr>
        <w:t>А. Т. См</w:t>
      </w:r>
      <w:r>
        <w:rPr>
          <w:b/>
          <w:color w:val="auto"/>
          <w:lang w:eastAsia="zh-CN" w:bidi="en-US"/>
        </w:rPr>
        <w:t>ирнова]. — М.: Просвещение, 2017</w:t>
      </w:r>
      <w:r w:rsidRPr="008150A6">
        <w:rPr>
          <w:b/>
          <w:color w:val="auto"/>
          <w:lang w:eastAsia="zh-CN" w:bidi="en-US"/>
        </w:rPr>
        <w:t>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 xml:space="preserve">Рыбин </w:t>
      </w:r>
      <w:r w:rsidRPr="008150A6">
        <w:rPr>
          <w:b/>
          <w:i/>
          <w:iCs/>
          <w:color w:val="auto"/>
          <w:lang w:eastAsia="zh-CN" w:bidi="en-US"/>
        </w:rPr>
        <w:t>A</w:t>
      </w:r>
      <w:r w:rsidRPr="008150A6">
        <w:rPr>
          <w:b/>
          <w:i/>
          <w:iCs/>
          <w:color w:val="auto"/>
          <w:lang w:eastAsia="zh-CN"/>
        </w:rPr>
        <w:t>. Л.</w:t>
      </w:r>
      <w:r w:rsidRPr="008150A6">
        <w:rPr>
          <w:b/>
          <w:color w:val="auto"/>
          <w:lang w:eastAsia="zh-CN"/>
        </w:rPr>
        <w:t xml:space="preserve"> Безопасность дорожного движения. Учеб</w:t>
      </w:r>
      <w:proofErr w:type="gramStart"/>
      <w:r w:rsidRPr="008150A6">
        <w:rPr>
          <w:b/>
          <w:color w:val="auto"/>
          <w:lang w:eastAsia="zh-CN"/>
        </w:rPr>
        <w:t>.</w:t>
      </w:r>
      <w:proofErr w:type="gramEnd"/>
      <w:r w:rsidRPr="008150A6">
        <w:rPr>
          <w:b/>
          <w:color w:val="auto"/>
          <w:lang w:eastAsia="zh-CN"/>
        </w:rPr>
        <w:t xml:space="preserve">- </w:t>
      </w:r>
      <w:proofErr w:type="gramStart"/>
      <w:r w:rsidRPr="008150A6">
        <w:rPr>
          <w:b/>
          <w:color w:val="auto"/>
          <w:lang w:eastAsia="zh-CN"/>
        </w:rPr>
        <w:t>н</w:t>
      </w:r>
      <w:proofErr w:type="gramEnd"/>
      <w:r w:rsidRPr="008150A6">
        <w:rPr>
          <w:b/>
          <w:color w:val="auto"/>
          <w:lang w:eastAsia="zh-CN"/>
        </w:rPr>
        <w:t xml:space="preserve">аглядное пособие для учащихся.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 В 2 ч. (24 пла</w:t>
      </w:r>
      <w:r w:rsidRPr="008150A6">
        <w:rPr>
          <w:b/>
          <w:color w:val="auto"/>
          <w:lang w:eastAsia="zh-CN"/>
        </w:rPr>
        <w:softHyphen/>
        <w:t xml:space="preserve">ката)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 xml:space="preserve">. Рыбин, Б. О. Хренников, М. В. Маслов; под общ.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 xml:space="preserve">Рыбин </w:t>
      </w:r>
      <w:r w:rsidRPr="008150A6">
        <w:rPr>
          <w:b/>
          <w:i/>
          <w:iCs/>
          <w:color w:val="auto"/>
          <w:lang w:eastAsia="zh-CN" w:bidi="en-US"/>
        </w:rPr>
        <w:t>A</w:t>
      </w:r>
      <w:r w:rsidRPr="008150A6">
        <w:rPr>
          <w:b/>
          <w:i/>
          <w:iCs/>
          <w:color w:val="auto"/>
          <w:lang w:eastAsia="zh-CN"/>
        </w:rPr>
        <w:t>. Л.</w:t>
      </w:r>
      <w:r w:rsidRPr="008150A6">
        <w:rPr>
          <w:b/>
          <w:color w:val="auto"/>
          <w:lang w:eastAsia="zh-CN"/>
        </w:rPr>
        <w:t xml:space="preserve"> Дорожное движение: безопасность пешеходов, пассажиров, водителей: пособие для учащихся: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>. Рыбин, М. В. Маслов; под общ. ред. А. Т. Смирно</w:t>
      </w:r>
      <w:r w:rsidRPr="008150A6">
        <w:rPr>
          <w:b/>
          <w:color w:val="auto"/>
          <w:lang w:eastAsia="zh-CN"/>
        </w:rPr>
        <w:softHyphen/>
        <w:t>ва.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>Рыбин А. Л.</w:t>
      </w:r>
      <w:r w:rsidRPr="008150A6">
        <w:rPr>
          <w:b/>
          <w:color w:val="auto"/>
          <w:lang w:eastAsia="zh-CN"/>
        </w:rPr>
        <w:t xml:space="preserve"> Обучение правилам дорожного движения: пособие для учителя: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>. Рыбин, М. В. Мас</w:t>
      </w:r>
      <w:r w:rsidRPr="008150A6">
        <w:rPr>
          <w:b/>
          <w:color w:val="auto"/>
          <w:lang w:eastAsia="zh-CN"/>
        </w:rPr>
        <w:softHyphen/>
        <w:t>лов; под общ. ред. А. Т. Смирнова. —- М.: Просвещение, 2017.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>Сальникова И. В.</w:t>
      </w:r>
      <w:r w:rsidRPr="008150A6">
        <w:rPr>
          <w:b/>
          <w:color w:val="auto"/>
          <w:lang w:eastAsia="zh-CN"/>
        </w:rPr>
        <w:t xml:space="preserve"> «Свой?» — «Чужо</w:t>
      </w:r>
      <w:r>
        <w:rPr>
          <w:b/>
          <w:color w:val="auto"/>
          <w:lang w:eastAsia="zh-CN"/>
        </w:rPr>
        <w:t>й?» А стоит ли де</w:t>
      </w:r>
      <w:r>
        <w:rPr>
          <w:b/>
          <w:color w:val="auto"/>
          <w:lang w:eastAsia="zh-CN"/>
        </w:rPr>
        <w:softHyphen/>
        <w:t xml:space="preserve">лить? </w:t>
      </w:r>
      <w:r w:rsidRPr="008150A6">
        <w:rPr>
          <w:b/>
          <w:color w:val="auto"/>
          <w:lang w:eastAsia="zh-CN"/>
        </w:rPr>
        <w:t>пособие для учащихся / И. В. Сальникова. — М.: Просвещение, 2015.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lastRenderedPageBreak/>
        <w:t>Смирнов А. Т.</w:t>
      </w:r>
      <w:r w:rsidRPr="008150A6">
        <w:rPr>
          <w:b/>
          <w:color w:val="auto"/>
          <w:lang w:eastAsia="zh-CN"/>
        </w:rPr>
        <w:t xml:space="preserve"> ОБЖ. Основы безопасности личности, об</w:t>
      </w:r>
      <w:r w:rsidRPr="008150A6">
        <w:rPr>
          <w:b/>
          <w:color w:val="auto"/>
          <w:lang w:eastAsia="zh-CN"/>
        </w:rPr>
        <w:softHyphen/>
        <w:t xml:space="preserve">щества, государства: комплект демонстрационных таблиц с методическими рекомендациями к курсу Смирнова А. Т. и др.: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ОБЖ. Основы здорового образа жизни: комплект демонстрационных таблиц с методическими ре</w:t>
      </w:r>
      <w:r w:rsidRPr="008150A6">
        <w:rPr>
          <w:b/>
          <w:color w:val="auto"/>
          <w:lang w:eastAsia="zh-CN"/>
        </w:rPr>
        <w:softHyphen/>
        <w:t xml:space="preserve">комендациями к курсу Смирнова А. Т. и др.: 5—11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ОБЖ. Основы медицинских знаний: ком</w:t>
      </w:r>
      <w:r w:rsidRPr="008150A6">
        <w:rPr>
          <w:b/>
          <w:color w:val="auto"/>
          <w:lang w:eastAsia="zh-CN"/>
        </w:rPr>
        <w:softHyphen/>
        <w:t>плект демонстрационных таблиц с методическими реко</w:t>
      </w:r>
      <w:r w:rsidRPr="008150A6">
        <w:rPr>
          <w:b/>
          <w:color w:val="auto"/>
          <w:lang w:eastAsia="zh-CN"/>
        </w:rPr>
        <w:softHyphen/>
        <w:t xml:space="preserve">мендациями к курсу Смирнова А. Т. и др.: 5—11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Основы безопасности жизнедеятельности: 5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.: учеб</w:t>
      </w:r>
      <w:proofErr w:type="gramStart"/>
      <w:r w:rsidRPr="008150A6">
        <w:rPr>
          <w:b/>
          <w:color w:val="auto"/>
          <w:lang w:eastAsia="zh-CN"/>
        </w:rPr>
        <w:t>.</w:t>
      </w:r>
      <w:proofErr w:type="gramEnd"/>
      <w:r w:rsidRPr="008150A6">
        <w:rPr>
          <w:b/>
          <w:color w:val="auto"/>
          <w:lang w:eastAsia="zh-CN"/>
        </w:rPr>
        <w:t xml:space="preserve"> </w:t>
      </w:r>
      <w:proofErr w:type="gramStart"/>
      <w:r w:rsidRPr="008150A6">
        <w:rPr>
          <w:b/>
          <w:color w:val="auto"/>
          <w:lang w:eastAsia="zh-CN"/>
        </w:rPr>
        <w:t>д</w:t>
      </w:r>
      <w:proofErr w:type="gramEnd"/>
      <w:r w:rsidRPr="008150A6">
        <w:rPr>
          <w:b/>
          <w:color w:val="auto"/>
          <w:lang w:eastAsia="zh-CN"/>
        </w:rPr>
        <w:t xml:space="preserve">ля </w:t>
      </w:r>
      <w:proofErr w:type="spellStart"/>
      <w:r w:rsidRPr="008150A6">
        <w:rPr>
          <w:b/>
          <w:color w:val="auto"/>
          <w:lang w:eastAsia="zh-CN"/>
        </w:rPr>
        <w:t>общеобразоват</w:t>
      </w:r>
      <w:proofErr w:type="spellEnd"/>
      <w:r w:rsidRPr="008150A6">
        <w:rPr>
          <w:b/>
          <w:color w:val="auto"/>
          <w:lang w:eastAsia="zh-CN"/>
        </w:rPr>
        <w:t>. организаций с приложени</w:t>
      </w:r>
      <w:r w:rsidRPr="008150A6">
        <w:rPr>
          <w:b/>
          <w:color w:val="auto"/>
          <w:lang w:eastAsia="zh-CN"/>
        </w:rPr>
        <w:softHyphen/>
        <w:t>ем на электронном носителе / А. Т. Смирнов, Б. О. Хрен</w:t>
      </w:r>
      <w:r w:rsidRPr="008150A6">
        <w:rPr>
          <w:b/>
          <w:color w:val="auto"/>
          <w:lang w:eastAsia="zh-CN"/>
        </w:rPr>
        <w:softHyphen/>
        <w:t xml:space="preserve">ников; под ред. </w:t>
      </w:r>
      <w:r w:rsidRPr="008150A6">
        <w:rPr>
          <w:b/>
          <w:color w:val="auto"/>
          <w:lang w:eastAsia="zh-CN" w:bidi="en-US"/>
        </w:rPr>
        <w:t>А. Т. Смирнова. — 3-е изд. — М.: Прос</w:t>
      </w:r>
      <w:r w:rsidRPr="008150A6">
        <w:rPr>
          <w:b/>
          <w:color w:val="auto"/>
          <w:lang w:eastAsia="zh-CN" w:bidi="en-US"/>
        </w:rPr>
        <w:softHyphen/>
        <w:t>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Основы безопасности жизнедеятельности: планируемые результаты: система заданий: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.: посо</w:t>
      </w:r>
      <w:r w:rsidRPr="008150A6">
        <w:rPr>
          <w:b/>
          <w:color w:val="auto"/>
          <w:lang w:eastAsia="zh-CN"/>
        </w:rPr>
        <w:softHyphen/>
        <w:t xml:space="preserve">бие для учителей </w:t>
      </w:r>
      <w:proofErr w:type="spellStart"/>
      <w:r w:rsidRPr="008150A6">
        <w:rPr>
          <w:b/>
          <w:color w:val="auto"/>
          <w:lang w:eastAsia="zh-CN"/>
        </w:rPr>
        <w:t>общеобразоват</w:t>
      </w:r>
      <w:proofErr w:type="spellEnd"/>
      <w:r w:rsidRPr="008150A6">
        <w:rPr>
          <w:b/>
          <w:color w:val="auto"/>
          <w:lang w:eastAsia="zh-CN"/>
        </w:rPr>
        <w:t>. организаций / А. Т. Смир</w:t>
      </w:r>
      <w:r w:rsidRPr="008150A6">
        <w:rPr>
          <w:b/>
          <w:color w:val="auto"/>
          <w:lang w:eastAsia="zh-CN"/>
        </w:rPr>
        <w:softHyphen/>
        <w:t xml:space="preserve">нов, Б. О. Хренников, М. В. Маслов; под ред. </w:t>
      </w:r>
      <w:r w:rsidRPr="008150A6">
        <w:rPr>
          <w:b/>
          <w:color w:val="auto"/>
          <w:lang w:eastAsia="zh-CN" w:bidi="en-US"/>
        </w:rPr>
        <w:t>Г. С. Кова</w:t>
      </w:r>
      <w:r w:rsidRPr="008150A6">
        <w:rPr>
          <w:b/>
          <w:color w:val="auto"/>
          <w:lang w:eastAsia="zh-CN" w:bidi="en-US"/>
        </w:rPr>
        <w:softHyphen/>
        <w:t>лёвой, О. Б. Логиновой. — М.: Просвещение, 2013.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 w:bidi="en-US"/>
        </w:rPr>
        <w:t>.</w:t>
      </w:r>
    </w:p>
    <w:p w:rsidR="002F6442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EF2F3B" w:rsidRDefault="00EF2F3B"/>
    <w:sectPr w:rsidR="00EF2F3B" w:rsidSect="007A4E73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70" w:rsidRDefault="006A0570">
      <w:r>
        <w:separator/>
      </w:r>
    </w:p>
  </w:endnote>
  <w:endnote w:type="continuationSeparator" w:id="0">
    <w:p w:rsidR="006A0570" w:rsidRDefault="006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7254"/>
      <w:docPartObj>
        <w:docPartGallery w:val="Page Numbers (Bottom of Page)"/>
        <w:docPartUnique/>
      </w:docPartObj>
    </w:sdtPr>
    <w:sdtEndPr/>
    <w:sdtContent>
      <w:p w:rsidR="007A4E73" w:rsidRDefault="007A4E73" w:rsidP="001D2FBA">
        <w:pPr>
          <w:pStyle w:val="a8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062A" w:rsidRPr="00AF062A">
          <w:rPr>
            <w:noProof/>
            <w:lang w:val="ru-RU"/>
          </w:rPr>
          <w:t>12</w:t>
        </w:r>
        <w:r>
          <w:fldChar w:fldCharType="end"/>
        </w:r>
      </w:p>
    </w:sdtContent>
  </w:sdt>
  <w:p w:rsidR="007A4E73" w:rsidRDefault="007A4E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73" w:rsidRDefault="007A4E73">
    <w:pPr>
      <w:pStyle w:val="a8"/>
      <w:jc w:val="center"/>
    </w:pPr>
  </w:p>
  <w:p w:rsidR="007A4E73" w:rsidRPr="001D2FBA" w:rsidRDefault="007A4E73" w:rsidP="001D2FBA">
    <w:pPr>
      <w:pStyle w:val="a8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DA" w:rsidRDefault="00B94884" w:rsidP="00FC2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062A">
      <w:rPr>
        <w:noProof/>
      </w:rPr>
      <w:t>21</w:t>
    </w:r>
    <w:r>
      <w:fldChar w:fldCharType="end"/>
    </w:r>
  </w:p>
  <w:p w:rsidR="00DD01DA" w:rsidRDefault="006A0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70" w:rsidRDefault="006A0570">
      <w:r>
        <w:separator/>
      </w:r>
    </w:p>
  </w:footnote>
  <w:footnote w:type="continuationSeparator" w:id="0">
    <w:p w:rsidR="006A0570" w:rsidRDefault="006A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DA" w:rsidRDefault="002F6442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17B1A" wp14:editId="538C47FF">
              <wp:simplePos x="0" y="0"/>
              <wp:positionH relativeFrom="page">
                <wp:posOffset>0</wp:posOffset>
              </wp:positionH>
              <wp:positionV relativeFrom="page">
                <wp:posOffset>3385820</wp:posOffset>
              </wp:positionV>
              <wp:extent cx="356235" cy="329565"/>
              <wp:effectExtent l="0" t="0" r="5715" b="0"/>
              <wp:wrapNone/>
              <wp:docPr id="544" name="Прямоугольник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1DA" w:rsidRDefault="006A057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Прямоугольник 544" o:spid="_x0000_s1026" style="position:absolute;margin-left:0;margin-top:266.6pt;width:28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" o:allowincell="f" stroked="f">
              <v:textbox>
                <w:txbxContent>
                  <w:p w:rsidR="00DD01DA" w:rsidRDefault="00460AD9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03"/>
    <w:multiLevelType w:val="hybridMultilevel"/>
    <w:tmpl w:val="2A7E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D58F6"/>
    <w:multiLevelType w:val="multilevel"/>
    <w:tmpl w:val="1C9AC744"/>
    <w:styleLink w:val="WWNum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C443DE"/>
    <w:multiLevelType w:val="multilevel"/>
    <w:tmpl w:val="A0AEDEC0"/>
    <w:styleLink w:val="WWNum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FF32E0"/>
    <w:multiLevelType w:val="hybridMultilevel"/>
    <w:tmpl w:val="E9A06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532F8D"/>
    <w:multiLevelType w:val="hybridMultilevel"/>
    <w:tmpl w:val="D292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0023"/>
    <w:multiLevelType w:val="hybridMultilevel"/>
    <w:tmpl w:val="DF6E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7D01"/>
    <w:multiLevelType w:val="hybridMultilevel"/>
    <w:tmpl w:val="B11021A0"/>
    <w:lvl w:ilvl="0" w:tplc="CA804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2B72"/>
    <w:multiLevelType w:val="multilevel"/>
    <w:tmpl w:val="C45A4402"/>
    <w:styleLink w:val="WW8Num5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8">
    <w:nsid w:val="41B617AA"/>
    <w:multiLevelType w:val="multilevel"/>
    <w:tmpl w:val="0A6643FC"/>
    <w:styleLink w:val="WW8Num4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9">
    <w:nsid w:val="4E7C26D5"/>
    <w:multiLevelType w:val="hybridMultilevel"/>
    <w:tmpl w:val="D11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22F96"/>
    <w:multiLevelType w:val="multilevel"/>
    <w:tmpl w:val="7B7E2FB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F10650A"/>
    <w:multiLevelType w:val="multilevel"/>
    <w:tmpl w:val="F3D4CC4C"/>
    <w:styleLink w:val="WW8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CB52D7"/>
    <w:multiLevelType w:val="multilevel"/>
    <w:tmpl w:val="A2BA3166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F"/>
    <w:rsid w:val="000A1356"/>
    <w:rsid w:val="000B39B4"/>
    <w:rsid w:val="000F0570"/>
    <w:rsid w:val="001D2FBA"/>
    <w:rsid w:val="001F76C8"/>
    <w:rsid w:val="00202813"/>
    <w:rsid w:val="002103CD"/>
    <w:rsid w:val="002418B9"/>
    <w:rsid w:val="00263CE5"/>
    <w:rsid w:val="00274DB2"/>
    <w:rsid w:val="002A22F5"/>
    <w:rsid w:val="002F6442"/>
    <w:rsid w:val="00460AD9"/>
    <w:rsid w:val="004A68AF"/>
    <w:rsid w:val="00656902"/>
    <w:rsid w:val="0069519C"/>
    <w:rsid w:val="006A0570"/>
    <w:rsid w:val="0071673C"/>
    <w:rsid w:val="00763C99"/>
    <w:rsid w:val="007A4E73"/>
    <w:rsid w:val="007F1868"/>
    <w:rsid w:val="008660EF"/>
    <w:rsid w:val="00876003"/>
    <w:rsid w:val="008B6D9F"/>
    <w:rsid w:val="009D7999"/>
    <w:rsid w:val="00AF062A"/>
    <w:rsid w:val="00AF4948"/>
    <w:rsid w:val="00B2336C"/>
    <w:rsid w:val="00B26FF2"/>
    <w:rsid w:val="00B94884"/>
    <w:rsid w:val="00C13A6E"/>
    <w:rsid w:val="00C216A6"/>
    <w:rsid w:val="00D536FA"/>
    <w:rsid w:val="00DD430D"/>
    <w:rsid w:val="00E93225"/>
    <w:rsid w:val="00EA593B"/>
    <w:rsid w:val="00ED23DB"/>
    <w:rsid w:val="00EF2F3B"/>
    <w:rsid w:val="00F43CCB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44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F6442"/>
    <w:pPr>
      <w:ind w:left="720"/>
      <w:contextualSpacing/>
    </w:p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2F6442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F644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442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2F6442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2F6442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2F6442"/>
    <w:rPr>
      <w:rFonts w:ascii="Calibri" w:eastAsia="Calibri" w:hAnsi="Calibri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a">
    <w:name w:val="Normal (Web)"/>
    <w:basedOn w:val="a"/>
    <w:uiPriority w:val="99"/>
    <w:unhideWhenUsed/>
    <w:rsid w:val="002F6442"/>
    <w:pPr>
      <w:spacing w:before="100" w:beforeAutospacing="1" w:after="100" w:afterAutospacing="1"/>
    </w:pPr>
    <w:rPr>
      <w:color w:val="auto"/>
    </w:rPr>
  </w:style>
  <w:style w:type="numbering" w:customStyle="1" w:styleId="WWNum1">
    <w:name w:val="WWNum1"/>
    <w:basedOn w:val="a2"/>
    <w:rsid w:val="002F6442"/>
    <w:pPr>
      <w:numPr>
        <w:numId w:val="3"/>
      </w:numPr>
    </w:pPr>
  </w:style>
  <w:style w:type="numbering" w:customStyle="1" w:styleId="WWNum2">
    <w:name w:val="WWNum2"/>
    <w:basedOn w:val="a2"/>
    <w:rsid w:val="002F6442"/>
    <w:pPr>
      <w:numPr>
        <w:numId w:val="4"/>
      </w:numPr>
    </w:pPr>
  </w:style>
  <w:style w:type="numbering" w:customStyle="1" w:styleId="WW8Num6">
    <w:name w:val="WW8Num6"/>
    <w:basedOn w:val="a2"/>
    <w:rsid w:val="002F6442"/>
    <w:pPr>
      <w:numPr>
        <w:numId w:val="9"/>
      </w:numPr>
    </w:pPr>
  </w:style>
  <w:style w:type="numbering" w:customStyle="1" w:styleId="WW8Num8">
    <w:name w:val="WW8Num8"/>
    <w:basedOn w:val="a2"/>
    <w:rsid w:val="002F6442"/>
    <w:pPr>
      <w:numPr>
        <w:numId w:val="11"/>
      </w:numPr>
    </w:pPr>
  </w:style>
  <w:style w:type="numbering" w:customStyle="1" w:styleId="WW8Num5">
    <w:name w:val="WW8Num5"/>
    <w:basedOn w:val="a2"/>
    <w:rsid w:val="002F6442"/>
    <w:pPr>
      <w:numPr>
        <w:numId w:val="12"/>
      </w:numPr>
    </w:pPr>
  </w:style>
  <w:style w:type="numbering" w:customStyle="1" w:styleId="WW8Num4">
    <w:name w:val="WW8Num4"/>
    <w:basedOn w:val="a2"/>
    <w:rsid w:val="002F6442"/>
    <w:pPr>
      <w:numPr>
        <w:numId w:val="13"/>
      </w:numPr>
    </w:pPr>
  </w:style>
  <w:style w:type="numbering" w:customStyle="1" w:styleId="WW8Num7">
    <w:name w:val="WW8Num7"/>
    <w:basedOn w:val="a2"/>
    <w:rsid w:val="002F6442"/>
    <w:pPr>
      <w:numPr>
        <w:numId w:val="17"/>
      </w:numPr>
    </w:pPr>
  </w:style>
  <w:style w:type="paragraph" w:styleId="ab">
    <w:name w:val="Balloon Text"/>
    <w:basedOn w:val="a"/>
    <w:link w:val="ac"/>
    <w:uiPriority w:val="99"/>
    <w:semiHidden/>
    <w:unhideWhenUsed/>
    <w:rsid w:val="00F43C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C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44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F6442"/>
    <w:pPr>
      <w:ind w:left="720"/>
      <w:contextualSpacing/>
    </w:p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2F6442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F644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442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2F6442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2F6442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2F6442"/>
    <w:rPr>
      <w:rFonts w:ascii="Calibri" w:eastAsia="Calibri" w:hAnsi="Calibri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a">
    <w:name w:val="Normal (Web)"/>
    <w:basedOn w:val="a"/>
    <w:uiPriority w:val="99"/>
    <w:unhideWhenUsed/>
    <w:rsid w:val="002F6442"/>
    <w:pPr>
      <w:spacing w:before="100" w:beforeAutospacing="1" w:after="100" w:afterAutospacing="1"/>
    </w:pPr>
    <w:rPr>
      <w:color w:val="auto"/>
    </w:rPr>
  </w:style>
  <w:style w:type="numbering" w:customStyle="1" w:styleId="WWNum1">
    <w:name w:val="WWNum1"/>
    <w:basedOn w:val="a2"/>
    <w:rsid w:val="002F6442"/>
    <w:pPr>
      <w:numPr>
        <w:numId w:val="3"/>
      </w:numPr>
    </w:pPr>
  </w:style>
  <w:style w:type="numbering" w:customStyle="1" w:styleId="WWNum2">
    <w:name w:val="WWNum2"/>
    <w:basedOn w:val="a2"/>
    <w:rsid w:val="002F6442"/>
    <w:pPr>
      <w:numPr>
        <w:numId w:val="4"/>
      </w:numPr>
    </w:pPr>
  </w:style>
  <w:style w:type="numbering" w:customStyle="1" w:styleId="WW8Num6">
    <w:name w:val="WW8Num6"/>
    <w:basedOn w:val="a2"/>
    <w:rsid w:val="002F6442"/>
    <w:pPr>
      <w:numPr>
        <w:numId w:val="9"/>
      </w:numPr>
    </w:pPr>
  </w:style>
  <w:style w:type="numbering" w:customStyle="1" w:styleId="WW8Num8">
    <w:name w:val="WW8Num8"/>
    <w:basedOn w:val="a2"/>
    <w:rsid w:val="002F6442"/>
    <w:pPr>
      <w:numPr>
        <w:numId w:val="11"/>
      </w:numPr>
    </w:pPr>
  </w:style>
  <w:style w:type="numbering" w:customStyle="1" w:styleId="WW8Num5">
    <w:name w:val="WW8Num5"/>
    <w:basedOn w:val="a2"/>
    <w:rsid w:val="002F6442"/>
    <w:pPr>
      <w:numPr>
        <w:numId w:val="12"/>
      </w:numPr>
    </w:pPr>
  </w:style>
  <w:style w:type="numbering" w:customStyle="1" w:styleId="WW8Num4">
    <w:name w:val="WW8Num4"/>
    <w:basedOn w:val="a2"/>
    <w:rsid w:val="002F6442"/>
    <w:pPr>
      <w:numPr>
        <w:numId w:val="13"/>
      </w:numPr>
    </w:pPr>
  </w:style>
  <w:style w:type="numbering" w:customStyle="1" w:styleId="WW8Num7">
    <w:name w:val="WW8Num7"/>
    <w:basedOn w:val="a2"/>
    <w:rsid w:val="002F6442"/>
    <w:pPr>
      <w:numPr>
        <w:numId w:val="17"/>
      </w:numPr>
    </w:pPr>
  </w:style>
  <w:style w:type="paragraph" w:styleId="ab">
    <w:name w:val="Balloon Text"/>
    <w:basedOn w:val="a"/>
    <w:link w:val="ac"/>
    <w:uiPriority w:val="99"/>
    <w:semiHidden/>
    <w:unhideWhenUsed/>
    <w:rsid w:val="00F43C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C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CDD3-A393-4FD1-BAB1-AC80A38B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29</cp:revision>
  <dcterms:created xsi:type="dcterms:W3CDTF">2019-05-28T13:59:00Z</dcterms:created>
  <dcterms:modified xsi:type="dcterms:W3CDTF">2020-09-07T09:44:00Z</dcterms:modified>
</cp:coreProperties>
</file>