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720"/>
        <w:gridCol w:w="3165"/>
      </w:tblGrid>
      <w:tr w:rsidR="00636E42" w14:paraId="2BD8FD92" w14:textId="77777777" w:rsidTr="00446296">
        <w:trPr>
          <w:trHeight w:val="699"/>
        </w:trPr>
        <w:tc>
          <w:tcPr>
            <w:tcW w:w="3240" w:type="dxa"/>
            <w:tcBorders>
              <w:top w:val="single" w:sz="4" w:space="0" w:color="auto"/>
            </w:tcBorders>
          </w:tcPr>
          <w:p w14:paraId="63EB9427" w14:textId="77777777" w:rsidR="00636E42" w:rsidRPr="00394296" w:rsidRDefault="00394296">
            <w:pPr>
              <w:rPr>
                <w:rFonts w:ascii="Courier New" w:hAnsi="Courier New" w:cs="Courier New"/>
                <w:sz w:val="48"/>
                <w:szCs w:val="48"/>
              </w:rPr>
            </w:pPr>
            <w:r w:rsidRPr="00394296">
              <w:rPr>
                <w:rFonts w:ascii="Courier New" w:hAnsi="Courier New" w:cs="Courier New"/>
                <w:sz w:val="48"/>
                <w:szCs w:val="48"/>
              </w:rPr>
              <w:t>ПЛЮСЫ МОЕЙ ПРООФЕССИИ</w:t>
            </w:r>
          </w:p>
        </w:tc>
        <w:tc>
          <w:tcPr>
            <w:tcW w:w="6720" w:type="dxa"/>
            <w:shd w:val="clear" w:color="auto" w:fill="auto"/>
          </w:tcPr>
          <w:p w14:paraId="5F9F769B" w14:textId="77777777" w:rsidR="00636E42" w:rsidRPr="00446296" w:rsidRDefault="00446296">
            <w:pPr>
              <w:rPr>
                <w:rFonts w:ascii="Courier New" w:hAnsi="Courier New" w:cs="Courier New"/>
                <w:sz w:val="48"/>
                <w:szCs w:val="48"/>
              </w:rPr>
            </w:pPr>
            <w:r w:rsidRPr="00446296">
              <w:rPr>
                <w:rFonts w:ascii="Courier New" w:hAnsi="Courier New" w:cs="Courier New"/>
                <w:sz w:val="48"/>
                <w:szCs w:val="48"/>
              </w:rPr>
              <w:t>ОСОБЕННОСТИ ПРОФЕССИИ</w:t>
            </w:r>
          </w:p>
        </w:tc>
        <w:tc>
          <w:tcPr>
            <w:tcW w:w="3165" w:type="dxa"/>
            <w:shd w:val="clear" w:color="auto" w:fill="auto"/>
          </w:tcPr>
          <w:p w14:paraId="0395FB5E" w14:textId="77777777" w:rsidR="00636E42" w:rsidRPr="00636E42" w:rsidRDefault="00636E42" w:rsidP="00636E42">
            <w:pPr>
              <w:jc w:val="center"/>
              <w:rPr>
                <w:rFonts w:ascii="Courier New" w:hAnsi="Courier New" w:cs="Courier New"/>
                <w:sz w:val="48"/>
                <w:szCs w:val="48"/>
              </w:rPr>
            </w:pPr>
            <w:r w:rsidRPr="00636E42">
              <w:rPr>
                <w:rFonts w:ascii="Courier New" w:hAnsi="Courier New" w:cs="Courier New"/>
                <w:sz w:val="48"/>
                <w:szCs w:val="48"/>
              </w:rPr>
              <w:t>ЮРИСТ</w:t>
            </w:r>
          </w:p>
        </w:tc>
      </w:tr>
      <w:tr w:rsidR="00636E42" w14:paraId="3842CF2A" w14:textId="77777777" w:rsidTr="00394296">
        <w:trPr>
          <w:trHeight w:val="6840"/>
        </w:trPr>
        <w:tc>
          <w:tcPr>
            <w:tcW w:w="3240" w:type="dxa"/>
          </w:tcPr>
          <w:p w14:paraId="3E849B43" w14:textId="77777777" w:rsidR="00394296" w:rsidRDefault="00394296" w:rsidP="00394296">
            <w:pPr>
              <w:rPr>
                <w:sz w:val="23"/>
                <w:szCs w:val="23"/>
              </w:rPr>
            </w:pPr>
          </w:p>
          <w:p w14:paraId="00452F49" w14:textId="77777777" w:rsidR="00636E42" w:rsidRDefault="00394296" w:rsidP="00394296">
            <w:pPr>
              <w:rPr>
                <w:sz w:val="23"/>
                <w:szCs w:val="23"/>
              </w:rPr>
            </w:pPr>
            <w:r w:rsidRPr="00394296">
              <w:rPr>
                <w:noProof/>
                <w:sz w:val="23"/>
                <w:szCs w:val="23"/>
              </w:rPr>
              <w:drawing>
                <wp:inline distT="0" distB="0" distL="0" distR="0" wp14:anchorId="3A2EF8B8" wp14:editId="37087818">
                  <wp:extent cx="1809750" cy="1340724"/>
                  <wp:effectExtent l="19050" t="0" r="0" b="0"/>
                  <wp:docPr id="4" name="Рисунок 19" descr="https://avatars.mds.yandex.net/get-zen_doc/198334/pub_5b2b50a36628cb00a8198158_5b2b50c468629d00a93fba57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get-zen_doc/198334/pub_5b2b50a36628cb00a8198158_5b2b50c468629d00a93fba57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737" cy="1343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33C41B" w14:textId="77777777" w:rsidR="00394296" w:rsidRPr="00394296" w:rsidRDefault="00394296" w:rsidP="0039429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textAlignment w:val="baseline"/>
              <w:rPr>
                <w:rFonts w:ascii="Courier New" w:eastAsia="Times New Roman" w:hAnsi="Courier New" w:cs="Courier New"/>
                <w:color w:val="362E48"/>
                <w:sz w:val="24"/>
                <w:szCs w:val="24"/>
              </w:rPr>
            </w:pPr>
            <w:r w:rsidRPr="00394296">
              <w:rPr>
                <w:rFonts w:ascii="Courier New" w:eastAsia="Times New Roman" w:hAnsi="Courier New" w:cs="Courier New"/>
                <w:color w:val="362E48"/>
                <w:sz w:val="24"/>
                <w:szCs w:val="24"/>
              </w:rPr>
              <w:t>возможность помогать людям, попавшим в беду, а также отстаивать интересы тех, кто не знает своих прав;</w:t>
            </w:r>
          </w:p>
          <w:p w14:paraId="51F72FAD" w14:textId="77777777" w:rsidR="00394296" w:rsidRPr="00394296" w:rsidRDefault="00394296" w:rsidP="0039429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textAlignment w:val="baseline"/>
              <w:rPr>
                <w:rFonts w:ascii="Courier New" w:eastAsia="Times New Roman" w:hAnsi="Courier New" w:cs="Courier New"/>
                <w:color w:val="362E48"/>
                <w:sz w:val="24"/>
                <w:szCs w:val="24"/>
              </w:rPr>
            </w:pPr>
            <w:r w:rsidRPr="00394296">
              <w:rPr>
                <w:rFonts w:ascii="Courier New" w:eastAsia="Times New Roman" w:hAnsi="Courier New" w:cs="Courier New"/>
                <w:color w:val="362E48"/>
                <w:sz w:val="24"/>
                <w:szCs w:val="24"/>
              </w:rPr>
              <w:t>безграничные карьерные перспективы — не только в юриспруденции, но и бизнесе, политике, общественной деятельности;</w:t>
            </w:r>
          </w:p>
          <w:p w14:paraId="12ECEF6B" w14:textId="77777777" w:rsidR="00394296" w:rsidRPr="00394296" w:rsidRDefault="00394296" w:rsidP="0039429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textAlignment w:val="baseline"/>
              <w:rPr>
                <w:rFonts w:ascii="Courier New" w:eastAsia="Times New Roman" w:hAnsi="Courier New" w:cs="Courier New"/>
                <w:color w:val="362E48"/>
                <w:sz w:val="24"/>
                <w:szCs w:val="24"/>
              </w:rPr>
            </w:pPr>
            <w:r w:rsidRPr="00394296">
              <w:rPr>
                <w:rFonts w:ascii="Courier New" w:eastAsia="Times New Roman" w:hAnsi="Courier New" w:cs="Courier New"/>
                <w:color w:val="362E48"/>
                <w:sz w:val="24"/>
                <w:szCs w:val="24"/>
              </w:rPr>
              <w:t>наличие всех условий для получения высоких доходов;</w:t>
            </w:r>
          </w:p>
          <w:p w14:paraId="26A9A11B" w14:textId="77777777" w:rsidR="00394296" w:rsidRPr="00394296" w:rsidRDefault="00394296" w:rsidP="0039429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textAlignment w:val="baseline"/>
              <w:rPr>
                <w:sz w:val="23"/>
                <w:szCs w:val="23"/>
              </w:rPr>
            </w:pPr>
            <w:r w:rsidRPr="00394296">
              <w:rPr>
                <w:rFonts w:ascii="Courier New" w:eastAsia="Times New Roman" w:hAnsi="Courier New" w:cs="Courier New"/>
                <w:color w:val="362E48"/>
                <w:sz w:val="24"/>
                <w:szCs w:val="24"/>
              </w:rPr>
              <w:t xml:space="preserve">разнообразие </w:t>
            </w:r>
            <w:r w:rsidRPr="00394296">
              <w:rPr>
                <w:rFonts w:ascii="Courier New" w:eastAsia="Times New Roman" w:hAnsi="Courier New" w:cs="Courier New"/>
                <w:color w:val="362E48"/>
                <w:sz w:val="24"/>
                <w:szCs w:val="24"/>
              </w:rPr>
              <w:lastRenderedPageBreak/>
              <w:t>специализаций</w:t>
            </w:r>
          </w:p>
        </w:tc>
        <w:tc>
          <w:tcPr>
            <w:tcW w:w="6720" w:type="dxa"/>
            <w:shd w:val="clear" w:color="auto" w:fill="auto"/>
          </w:tcPr>
          <w:p w14:paraId="54965C5A" w14:textId="77777777" w:rsidR="00446296" w:rsidRDefault="00446296" w:rsidP="00446296">
            <w:pPr>
              <w:jc w:val="center"/>
            </w:pPr>
          </w:p>
          <w:p w14:paraId="2761D6D7" w14:textId="77777777" w:rsidR="00636E42" w:rsidRDefault="00446296" w:rsidP="00446296">
            <w:pPr>
              <w:jc w:val="center"/>
            </w:pPr>
            <w:r w:rsidRPr="00446296">
              <w:rPr>
                <w:noProof/>
              </w:rPr>
              <w:drawing>
                <wp:inline distT="0" distB="0" distL="0" distR="0" wp14:anchorId="5AF414F9" wp14:editId="60D56FA5">
                  <wp:extent cx="3076575" cy="2143125"/>
                  <wp:effectExtent l="19050" t="0" r="9525" b="0"/>
                  <wp:docPr id="3" name="Рисунок 7" descr="https://pravo-sfera.ru/uploads/0000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avo-sfera.ru/uploads/0000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045" cy="214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BD064" w14:textId="77777777" w:rsidR="00446296" w:rsidRPr="00446296" w:rsidRDefault="00446296" w:rsidP="00446296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0"/>
              <w:textAlignment w:val="baseline"/>
              <w:rPr>
                <w:rFonts w:ascii="Courier New" w:eastAsia="Times New Roman" w:hAnsi="Courier New" w:cs="Courier New"/>
                <w:color w:val="362E48"/>
                <w:sz w:val="24"/>
                <w:szCs w:val="24"/>
              </w:rPr>
            </w:pPr>
            <w:r w:rsidRPr="00446296">
              <w:rPr>
                <w:rFonts w:ascii="Courier New" w:eastAsia="Times New Roman" w:hAnsi="Courier New" w:cs="Courier New"/>
                <w:color w:val="362E48"/>
                <w:sz w:val="24"/>
                <w:szCs w:val="24"/>
              </w:rPr>
              <w:t>юридическое направление считается лидером в плане профессиональных возможностей и карьерного роста;</w:t>
            </w:r>
          </w:p>
          <w:p w14:paraId="7BF687CE" w14:textId="77777777" w:rsidR="00446296" w:rsidRPr="00446296" w:rsidRDefault="00446296" w:rsidP="00446296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0"/>
              <w:textAlignment w:val="baseline"/>
              <w:rPr>
                <w:rFonts w:ascii="Courier New" w:eastAsia="Times New Roman" w:hAnsi="Courier New" w:cs="Courier New"/>
                <w:color w:val="362E48"/>
                <w:sz w:val="24"/>
                <w:szCs w:val="24"/>
              </w:rPr>
            </w:pPr>
            <w:r w:rsidRPr="00446296">
              <w:rPr>
                <w:rFonts w:ascii="Courier New" w:eastAsia="Times New Roman" w:hAnsi="Courier New" w:cs="Courier New"/>
                <w:color w:val="362E48"/>
                <w:sz w:val="24"/>
                <w:szCs w:val="24"/>
              </w:rPr>
              <w:t>доходы юристов колеблются от нескольких тысяч рублей до миллионов долларов в месяц;</w:t>
            </w:r>
          </w:p>
          <w:p w14:paraId="3BC4F73A" w14:textId="77777777" w:rsidR="00446296" w:rsidRPr="00446296" w:rsidRDefault="00446296" w:rsidP="00446296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0"/>
              <w:textAlignment w:val="baseline"/>
              <w:rPr>
                <w:rFonts w:ascii="Courier New" w:eastAsia="Times New Roman" w:hAnsi="Courier New" w:cs="Courier New"/>
                <w:color w:val="362E48"/>
                <w:sz w:val="24"/>
                <w:szCs w:val="24"/>
              </w:rPr>
            </w:pPr>
            <w:r w:rsidRPr="00446296">
              <w:rPr>
                <w:rFonts w:ascii="Courier New" w:eastAsia="Times New Roman" w:hAnsi="Courier New" w:cs="Courier New"/>
                <w:color w:val="362E48"/>
                <w:sz w:val="24"/>
                <w:szCs w:val="24"/>
              </w:rPr>
              <w:t>в юриспруденции самая жесткая конкуренция. Причем, сложности могут возникать не только на начальном этапе карьеры. Профессионалам с опытом и авторитетом надо постоянно развиваться и совершенствовать навыки, чтобы их не обошли более амбициозные коллеги;</w:t>
            </w:r>
          </w:p>
          <w:p w14:paraId="0E4D3C9F" w14:textId="77777777" w:rsidR="00446296" w:rsidRDefault="00446296" w:rsidP="00394296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0"/>
              <w:textAlignment w:val="baseline"/>
            </w:pPr>
          </w:p>
        </w:tc>
        <w:tc>
          <w:tcPr>
            <w:tcW w:w="3165" w:type="dxa"/>
            <w:shd w:val="clear" w:color="auto" w:fill="auto"/>
          </w:tcPr>
          <w:p w14:paraId="441B5D5A" w14:textId="77777777" w:rsidR="00446296" w:rsidRDefault="00446296" w:rsidP="00636E42">
            <w:pPr>
              <w:jc w:val="center"/>
              <w:rPr>
                <w:rFonts w:ascii="Courier New" w:hAnsi="Courier New" w:cs="Courier New"/>
                <w:sz w:val="48"/>
                <w:szCs w:val="48"/>
              </w:rPr>
            </w:pPr>
          </w:p>
          <w:p w14:paraId="68D92B5F" w14:textId="77777777" w:rsidR="00636E42" w:rsidRDefault="00446296" w:rsidP="00636E42">
            <w:pPr>
              <w:jc w:val="center"/>
              <w:rPr>
                <w:rFonts w:ascii="Courier New" w:hAnsi="Courier New" w:cs="Courier New"/>
                <w:sz w:val="48"/>
                <w:szCs w:val="48"/>
              </w:rPr>
            </w:pPr>
            <w:r w:rsidRPr="00446296">
              <w:rPr>
                <w:rFonts w:ascii="Courier New" w:hAnsi="Courier New" w:cs="Courier New"/>
                <w:noProof/>
                <w:sz w:val="48"/>
                <w:szCs w:val="48"/>
              </w:rPr>
              <w:drawing>
                <wp:inline distT="0" distB="0" distL="0" distR="0" wp14:anchorId="7728E8F3" wp14:editId="777DB493">
                  <wp:extent cx="1247775" cy="1848748"/>
                  <wp:effectExtent l="19050" t="0" r="9525" b="0"/>
                  <wp:docPr id="2" name="Рисунок 10" descr="https://i.pinimg.com/736x/02/94/d4/0294d4947867c68bb2dfc5423b4474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pinimg.com/736x/02/94/d4/0294d4947867c68bb2dfc5423b4474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055" cy="1852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1C801" w14:textId="77777777" w:rsidR="00446296" w:rsidRPr="00394296" w:rsidRDefault="00446296" w:rsidP="00446296">
            <w:pPr>
              <w:jc w:val="center"/>
              <w:rPr>
                <w:rFonts w:ascii="Courier New" w:hAnsi="Courier New" w:cs="Courier New"/>
              </w:rPr>
            </w:pPr>
            <w:r w:rsidRPr="00394296"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Юрист</w:t>
            </w:r>
            <w:r w:rsidRPr="00394296">
              <w:rPr>
                <w:rFonts w:ascii="Courier New" w:hAnsi="Courier New" w:cs="Courier New"/>
                <w:color w:val="333333"/>
                <w:shd w:val="clear" w:color="auto" w:fill="FFFFFF"/>
              </w:rPr>
              <w:t>— лицо, профессией которого является оказание квалифицированной юридической помощи физическим лицам и юридическим лицам (организациям), в том числе защита их прав и представление их</w:t>
            </w:r>
            <w:r w:rsidR="00394296" w:rsidRPr="00394296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интересов в </w:t>
            </w:r>
            <w:r w:rsidRPr="00394296">
              <w:rPr>
                <w:rFonts w:ascii="Courier New" w:hAnsi="Courier New" w:cs="Courier New"/>
                <w:color w:val="333333"/>
                <w:shd w:val="clear" w:color="auto" w:fill="FFFFFF"/>
              </w:rPr>
              <w:t>суде...</w:t>
            </w:r>
          </w:p>
        </w:tc>
      </w:tr>
    </w:tbl>
    <w:p w14:paraId="76126163" w14:textId="77777777" w:rsidR="00636E42" w:rsidRDefault="00636E42"/>
    <w:sectPr w:rsidR="00636E42" w:rsidSect="00636E4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8467A"/>
    <w:multiLevelType w:val="multilevel"/>
    <w:tmpl w:val="0B96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94B0D"/>
    <w:multiLevelType w:val="multilevel"/>
    <w:tmpl w:val="CF48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42"/>
    <w:rsid w:val="00394296"/>
    <w:rsid w:val="00446296"/>
    <w:rsid w:val="00636E42"/>
    <w:rsid w:val="00BC4554"/>
    <w:rsid w:val="00C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F356"/>
  <w15:docId w15:val="{2084359E-A0FF-41A6-BB81-F8EFADF5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89ED-CEFB-4249-BB90-CB900FA4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2</cp:revision>
  <cp:lastPrinted>2020-10-20T19:33:00Z</cp:lastPrinted>
  <dcterms:created xsi:type="dcterms:W3CDTF">2020-11-07T12:44:00Z</dcterms:created>
  <dcterms:modified xsi:type="dcterms:W3CDTF">2020-11-07T12:44:00Z</dcterms:modified>
</cp:coreProperties>
</file>