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84D" w:rsidRDefault="00107AC8" w:rsidP="005D484D">
      <w:pPr>
        <w:ind w:firstLine="567"/>
        <w:jc w:val="center"/>
        <w:sectPr w:rsidR="005D484D" w:rsidSect="005D484D">
          <w:footerReference w:type="default" r:id="rId7"/>
          <w:pgSz w:w="11906" w:h="16838"/>
          <w:pgMar w:top="567" w:right="851" w:bottom="568" w:left="851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477000" cy="4857750"/>
            <wp:effectExtent l="0" t="9525" r="0" b="0"/>
            <wp:docPr id="4" name="Рисунок 4" descr="G:\марин\ктп\готовые ктп\Биология 2021-2022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рин\ктп\готовые ктп\Биология 2021-2022\IMG_18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A4" w:rsidRPr="00D65428" w:rsidRDefault="00992ACE" w:rsidP="00D65428">
      <w:pPr>
        <w:pStyle w:val="a4"/>
        <w:ind w:firstLine="284"/>
        <w:rPr>
          <w:sz w:val="20"/>
          <w:szCs w:val="20"/>
        </w:rPr>
      </w:pPr>
      <w:r w:rsidRPr="00D65428">
        <w:rPr>
          <w:sz w:val="20"/>
          <w:szCs w:val="20"/>
        </w:rPr>
        <w:lastRenderedPageBreak/>
        <w:t>Пояснительная записка</w:t>
      </w:r>
    </w:p>
    <w:p w:rsidR="005D484D" w:rsidRDefault="005D484D" w:rsidP="004834E5">
      <w:pPr>
        <w:pStyle w:val="a7"/>
        <w:numPr>
          <w:ilvl w:val="0"/>
          <w:numId w:val="7"/>
        </w:numPr>
        <w:shd w:val="clear" w:color="auto" w:fill="FFFFFF"/>
        <w:outlineLvl w:val="1"/>
        <w:rPr>
          <w:bCs/>
          <w:sz w:val="20"/>
          <w:szCs w:val="20"/>
        </w:rPr>
      </w:pPr>
      <w:r w:rsidRPr="005D484D">
        <w:rPr>
          <w:bCs/>
          <w:sz w:val="20"/>
          <w:szCs w:val="20"/>
        </w:rPr>
        <w:t>Ра</w:t>
      </w:r>
      <w:r>
        <w:rPr>
          <w:bCs/>
          <w:sz w:val="20"/>
          <w:szCs w:val="20"/>
        </w:rPr>
        <w:t>бочая программа по предмету «химия» для 10</w:t>
      </w:r>
      <w:r w:rsidRPr="005D484D">
        <w:rPr>
          <w:bCs/>
          <w:sz w:val="20"/>
          <w:szCs w:val="20"/>
        </w:rPr>
        <w:t>-го класса составлена на основе следующих документов:</w:t>
      </w:r>
    </w:p>
    <w:p w:rsidR="00820F0D" w:rsidRPr="006C1EFB" w:rsidRDefault="00820F0D" w:rsidP="00820F0D">
      <w:pPr>
        <w:numPr>
          <w:ilvl w:val="0"/>
          <w:numId w:val="7"/>
        </w:numPr>
        <w:jc w:val="both"/>
        <w:rPr>
          <w:sz w:val="20"/>
          <w:szCs w:val="20"/>
        </w:rPr>
      </w:pPr>
      <w:r w:rsidRPr="006C1EFB">
        <w:rPr>
          <w:sz w:val="20"/>
          <w:szCs w:val="20"/>
        </w:rPr>
        <w:t>Федеральный закон от 29.12.2012 № 273-ФЗ «Об образовании в Российской Федерации»;</w:t>
      </w:r>
    </w:p>
    <w:p w:rsidR="00820F0D" w:rsidRPr="006C1EFB" w:rsidRDefault="00820F0D" w:rsidP="00820F0D">
      <w:pPr>
        <w:numPr>
          <w:ilvl w:val="0"/>
          <w:numId w:val="7"/>
        </w:numPr>
        <w:jc w:val="both"/>
        <w:rPr>
          <w:sz w:val="20"/>
          <w:szCs w:val="20"/>
        </w:rPr>
      </w:pPr>
      <w:r w:rsidRPr="006C1EFB">
        <w:rPr>
          <w:sz w:val="20"/>
          <w:szCs w:val="20"/>
        </w:rPr>
        <w:t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820F0D" w:rsidRPr="006C1EFB" w:rsidRDefault="00820F0D" w:rsidP="00820F0D">
      <w:pPr>
        <w:numPr>
          <w:ilvl w:val="0"/>
          <w:numId w:val="7"/>
        </w:numPr>
        <w:jc w:val="both"/>
        <w:rPr>
          <w:sz w:val="20"/>
          <w:szCs w:val="20"/>
        </w:rPr>
      </w:pPr>
      <w:r w:rsidRPr="006C1EFB">
        <w:rPr>
          <w:sz w:val="20"/>
          <w:szCs w:val="20"/>
        </w:rPr>
        <w:t>постановление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20F0D" w:rsidRPr="006C1EFB" w:rsidRDefault="00820F0D" w:rsidP="00820F0D">
      <w:pPr>
        <w:numPr>
          <w:ilvl w:val="0"/>
          <w:numId w:val="7"/>
        </w:numPr>
        <w:jc w:val="both"/>
        <w:rPr>
          <w:sz w:val="20"/>
          <w:szCs w:val="20"/>
        </w:rPr>
      </w:pPr>
      <w:r w:rsidRPr="006C1EFB">
        <w:rPr>
          <w:sz w:val="20"/>
          <w:szCs w:val="20"/>
        </w:rPr>
        <w:t>постановление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20F0D" w:rsidRPr="006C1EFB" w:rsidRDefault="00820F0D" w:rsidP="00820F0D">
      <w:pPr>
        <w:numPr>
          <w:ilvl w:val="0"/>
          <w:numId w:val="7"/>
        </w:numPr>
        <w:jc w:val="both"/>
        <w:rPr>
          <w:sz w:val="20"/>
          <w:szCs w:val="20"/>
        </w:rPr>
      </w:pPr>
      <w:r w:rsidRPr="006C1EFB">
        <w:rPr>
          <w:sz w:val="20"/>
          <w:szCs w:val="20"/>
        </w:rPr>
        <w:t>приказ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20F0D" w:rsidRPr="006C1EFB" w:rsidRDefault="00820F0D" w:rsidP="00820F0D">
      <w:pPr>
        <w:numPr>
          <w:ilvl w:val="0"/>
          <w:numId w:val="7"/>
        </w:numPr>
        <w:jc w:val="both"/>
        <w:rPr>
          <w:sz w:val="20"/>
          <w:szCs w:val="20"/>
        </w:rPr>
      </w:pPr>
      <w:r w:rsidRPr="006C1EFB">
        <w:rPr>
          <w:sz w:val="20"/>
          <w:szCs w:val="20"/>
        </w:rPr>
        <w:t>приказ Министерства 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820F0D" w:rsidRPr="006C1EFB" w:rsidRDefault="00820F0D" w:rsidP="00820F0D">
      <w:pPr>
        <w:pStyle w:val="a7"/>
        <w:numPr>
          <w:ilvl w:val="0"/>
          <w:numId w:val="7"/>
        </w:numPr>
        <w:tabs>
          <w:tab w:val="left" w:pos="1134"/>
          <w:tab w:val="left" w:pos="1276"/>
        </w:tabs>
        <w:jc w:val="both"/>
        <w:rPr>
          <w:sz w:val="20"/>
          <w:szCs w:val="20"/>
        </w:rPr>
      </w:pPr>
      <w:r w:rsidRPr="006C1EFB">
        <w:rPr>
          <w:sz w:val="20"/>
          <w:szCs w:val="20"/>
        </w:rPr>
        <w:t>Устав образовательного учреждения МБОУ СОШ № 5 г. о. Королёв;</w:t>
      </w:r>
    </w:p>
    <w:p w:rsidR="00820F0D" w:rsidRPr="006C1EFB" w:rsidRDefault="00820F0D" w:rsidP="00820F0D">
      <w:pPr>
        <w:pStyle w:val="a7"/>
        <w:numPr>
          <w:ilvl w:val="0"/>
          <w:numId w:val="7"/>
        </w:numPr>
        <w:tabs>
          <w:tab w:val="left" w:pos="1134"/>
          <w:tab w:val="left" w:pos="1276"/>
        </w:tabs>
        <w:jc w:val="both"/>
        <w:rPr>
          <w:sz w:val="20"/>
          <w:szCs w:val="20"/>
        </w:rPr>
      </w:pPr>
      <w:r w:rsidRPr="006C1EFB">
        <w:rPr>
          <w:sz w:val="20"/>
          <w:szCs w:val="20"/>
        </w:rPr>
        <w:t>Основная образовательная программа основного общего образования МБОУ СОШ № 5;</w:t>
      </w:r>
    </w:p>
    <w:p w:rsidR="00820F0D" w:rsidRPr="006C1EFB" w:rsidRDefault="00820F0D" w:rsidP="00820F0D">
      <w:pPr>
        <w:pStyle w:val="a7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6C1EFB">
        <w:rPr>
          <w:sz w:val="20"/>
          <w:szCs w:val="20"/>
        </w:rPr>
        <w:t>Положение о рабочей программе, разработанного в МБОУ СОШ № 5 г. о. Королёв;</w:t>
      </w:r>
    </w:p>
    <w:p w:rsidR="00820F0D" w:rsidRPr="00820F0D" w:rsidRDefault="00820F0D" w:rsidP="00820F0D">
      <w:pPr>
        <w:pStyle w:val="a7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6C1EFB">
        <w:rPr>
          <w:sz w:val="20"/>
          <w:szCs w:val="20"/>
        </w:rPr>
        <w:t>Учебный план МБОУ СОШ № 5 г. на 2021-2022 учебный год.</w:t>
      </w:r>
    </w:p>
    <w:p w:rsidR="0043564A" w:rsidRPr="00D65428" w:rsidRDefault="0043564A" w:rsidP="004834E5">
      <w:pPr>
        <w:pStyle w:val="a7"/>
        <w:numPr>
          <w:ilvl w:val="0"/>
          <w:numId w:val="7"/>
        </w:numPr>
        <w:shd w:val="clear" w:color="auto" w:fill="FFFFFF"/>
        <w:outlineLvl w:val="1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УМК:</w:t>
      </w:r>
    </w:p>
    <w:p w:rsidR="004905BB" w:rsidRPr="00D65428" w:rsidRDefault="004905BB" w:rsidP="00D65428">
      <w:pPr>
        <w:pStyle w:val="af"/>
        <w:spacing w:before="0" w:beforeAutospacing="0" w:after="0" w:afterAutospacing="0"/>
        <w:rPr>
          <w:color w:val="000000"/>
          <w:sz w:val="20"/>
          <w:szCs w:val="20"/>
        </w:rPr>
      </w:pPr>
      <w:r w:rsidRPr="00D65428">
        <w:rPr>
          <w:color w:val="000000"/>
          <w:sz w:val="20"/>
          <w:szCs w:val="20"/>
        </w:rPr>
        <w:t>· Учебник для общеобразовательных учреждений Рудзитис Г. Е., Фельдман Ф. Г. Химия. Органическая химия. 1</w:t>
      </w:r>
      <w:r w:rsidR="00C95EEB" w:rsidRPr="00D65428">
        <w:rPr>
          <w:color w:val="000000"/>
          <w:sz w:val="20"/>
          <w:szCs w:val="20"/>
        </w:rPr>
        <w:t>0 класс. - М.: Просвещение, 2017</w:t>
      </w:r>
      <w:r w:rsidRPr="00D65428">
        <w:rPr>
          <w:color w:val="000000"/>
          <w:sz w:val="20"/>
          <w:szCs w:val="20"/>
        </w:rPr>
        <w:t>г;</w:t>
      </w:r>
    </w:p>
    <w:p w:rsidR="009A69A4" w:rsidRPr="00D65428" w:rsidRDefault="00655F8C" w:rsidP="00D65428">
      <w:pPr>
        <w:rPr>
          <w:sz w:val="20"/>
          <w:szCs w:val="20"/>
        </w:rPr>
      </w:pPr>
      <w:r>
        <w:rPr>
          <w:sz w:val="20"/>
          <w:szCs w:val="20"/>
        </w:rPr>
        <w:t>Программа рассчитана на 68</w:t>
      </w:r>
      <w:r w:rsidR="009A69A4" w:rsidRPr="00D65428">
        <w:rPr>
          <w:sz w:val="20"/>
          <w:szCs w:val="20"/>
        </w:rPr>
        <w:t xml:space="preserve"> часов (2 часа в неделю)</w:t>
      </w:r>
    </w:p>
    <w:p w:rsidR="006319B1" w:rsidRPr="00D65428" w:rsidRDefault="00C83A15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 xml:space="preserve">Рабочая программа учебного курса «Химия» для 10-11 классов  на уровне среднего общего образования составлена на основе авторской программы М.Н.Афанасьевой «Программа по химии для 10-11 классов. Базовый уровень», изданной в сборнике программ «Химия. Рабочие программы. 10-11 классы. Базовый уровень: учебное пособие для общеобразовательных организаций. М.Н.Афанасьева – М.Просвещение. 2017». </w:t>
      </w:r>
      <w:r w:rsidR="006319B1" w:rsidRPr="00D65428">
        <w:rPr>
          <w:sz w:val="20"/>
          <w:szCs w:val="20"/>
        </w:rPr>
        <w:t xml:space="preserve"> </w:t>
      </w:r>
    </w:p>
    <w:p w:rsidR="00C83A15" w:rsidRPr="00D65428" w:rsidRDefault="006319B1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В программе находит отражение краеведческий компонент.</w:t>
      </w:r>
    </w:p>
    <w:p w:rsidR="00853535" w:rsidRPr="00D65428" w:rsidRDefault="00853535" w:rsidP="00D65428">
      <w:pPr>
        <w:ind w:firstLine="709"/>
        <w:jc w:val="center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Характеристика классов</w:t>
      </w:r>
    </w:p>
    <w:p w:rsidR="00853535" w:rsidRPr="00D65428" w:rsidRDefault="00853535" w:rsidP="00D65428">
      <w:pPr>
        <w:ind w:firstLine="709"/>
        <w:contextualSpacing/>
        <w:rPr>
          <w:rFonts w:eastAsia="TimesNewRomanPSMT"/>
          <w:sz w:val="20"/>
          <w:szCs w:val="20"/>
        </w:rPr>
      </w:pPr>
      <w:r w:rsidRPr="00D65428">
        <w:rPr>
          <w:rFonts w:eastAsia="TimesNewRomanPSMT"/>
          <w:sz w:val="20"/>
          <w:szCs w:val="20"/>
        </w:rPr>
        <w:t>Рабочая программа составлена для параллели 10-х классов. Поэтому необходимо дать краткую характеристику по классам, для того чтобы обратить внимание на особенности каждого класса и скорректировать при необходимости материал.</w:t>
      </w:r>
    </w:p>
    <w:p w:rsidR="00853535" w:rsidRPr="00D65428" w:rsidRDefault="00853535" w:rsidP="00D65428">
      <w:pPr>
        <w:jc w:val="center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10 «А» класс</w:t>
      </w:r>
    </w:p>
    <w:p w:rsidR="00853535" w:rsidRPr="00D65428" w:rsidRDefault="00853535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 xml:space="preserve">В 10 А классе </w:t>
      </w:r>
      <w:r w:rsidR="0043564A" w:rsidRPr="00D65428">
        <w:rPr>
          <w:sz w:val="20"/>
          <w:szCs w:val="20"/>
        </w:rPr>
        <w:t xml:space="preserve"> </w:t>
      </w:r>
      <w:r w:rsidR="00655F8C">
        <w:rPr>
          <w:sz w:val="20"/>
          <w:szCs w:val="20"/>
        </w:rPr>
        <w:t>36</w:t>
      </w:r>
      <w:r w:rsidR="007610EE" w:rsidRPr="00D65428">
        <w:rPr>
          <w:sz w:val="20"/>
          <w:szCs w:val="20"/>
        </w:rPr>
        <w:t xml:space="preserve"> </w:t>
      </w:r>
      <w:r w:rsidR="0043564A" w:rsidRPr="00D65428">
        <w:rPr>
          <w:sz w:val="20"/>
          <w:szCs w:val="20"/>
        </w:rPr>
        <w:t xml:space="preserve">обучающихся. </w:t>
      </w:r>
    </w:p>
    <w:p w:rsidR="00853535" w:rsidRPr="00D65428" w:rsidRDefault="00853535" w:rsidP="00D65428">
      <w:pPr>
        <w:pStyle w:val="a7"/>
        <w:ind w:left="0"/>
        <w:rPr>
          <w:sz w:val="20"/>
          <w:szCs w:val="20"/>
          <w:shd w:val="clear" w:color="auto" w:fill="FFFFFF"/>
        </w:rPr>
      </w:pPr>
      <w:r w:rsidRPr="00D65428">
        <w:rPr>
          <w:sz w:val="20"/>
          <w:szCs w:val="20"/>
          <w:shd w:val="clear" w:color="auto" w:fill="FFFFFF"/>
        </w:rPr>
        <w:t>Основная масса обучающихся класса – это дети со способностями выше среднего уровня, высокой учебной мотивацией. Большая часть обучающихся в состоянии освоить программу по предмету не только на  базовом  уровне, в классе большая часть учеников,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853535" w:rsidRPr="00D65428" w:rsidRDefault="00853535" w:rsidP="00D65428">
      <w:pPr>
        <w:pStyle w:val="a7"/>
        <w:ind w:left="0"/>
        <w:rPr>
          <w:sz w:val="20"/>
          <w:szCs w:val="20"/>
          <w:shd w:val="clear" w:color="auto" w:fill="FFFFFF"/>
        </w:rPr>
      </w:pPr>
      <w:r w:rsidRPr="00D65428">
        <w:rPr>
          <w:sz w:val="20"/>
          <w:szCs w:val="20"/>
          <w:shd w:val="clear" w:color="auto" w:fill="FFFFFF"/>
        </w:rPr>
        <w:t>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6319B1" w:rsidRPr="00D65428" w:rsidRDefault="00015B9B" w:rsidP="00D65428">
      <w:pPr>
        <w:jc w:val="center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Цели и задачи реализации основной образовательной</w:t>
      </w:r>
    </w:p>
    <w:p w:rsidR="00015B9B" w:rsidRPr="00D65428" w:rsidRDefault="00015B9B" w:rsidP="00D65428">
      <w:pPr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программы среднего общего образования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b/>
          <w:sz w:val="20"/>
          <w:szCs w:val="20"/>
        </w:rPr>
        <w:t>Целями реализации</w:t>
      </w:r>
      <w:r w:rsidRPr="00D65428">
        <w:rPr>
          <w:sz w:val="20"/>
          <w:szCs w:val="20"/>
        </w:rPr>
        <w:t xml:space="preserve"> основной образовательной программы среднего общего образования являются:</w:t>
      </w:r>
    </w:p>
    <w:p w:rsidR="00015B9B" w:rsidRPr="00D65428" w:rsidRDefault="00015B9B" w:rsidP="00D65428">
      <w:pPr>
        <w:pStyle w:val="a"/>
        <w:spacing w:line="240" w:lineRule="auto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становление и развитие личности обучающегося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:rsidR="00015B9B" w:rsidRPr="00D65428" w:rsidRDefault="00015B9B" w:rsidP="00D65428">
      <w:pPr>
        <w:pStyle w:val="a"/>
        <w:spacing w:line="240" w:lineRule="auto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Достижение поставленных целей</w:t>
      </w:r>
      <w:r w:rsidRPr="00D65428">
        <w:rPr>
          <w:b/>
          <w:sz w:val="20"/>
          <w:szCs w:val="20"/>
        </w:rPr>
        <w:t xml:space="preserve"> </w:t>
      </w:r>
      <w:r w:rsidRPr="00D65428">
        <w:rPr>
          <w:sz w:val="20"/>
          <w:szCs w:val="20"/>
        </w:rPr>
        <w:t>при разработке и реализации образовательной организацией основной образовательной программы среднего общего образования</w:t>
      </w:r>
      <w:r w:rsidRPr="00D65428">
        <w:rPr>
          <w:b/>
          <w:sz w:val="20"/>
          <w:szCs w:val="20"/>
        </w:rPr>
        <w:t xml:space="preserve"> </w:t>
      </w:r>
      <w:r w:rsidRPr="00D65428">
        <w:rPr>
          <w:sz w:val="20"/>
          <w:szCs w:val="20"/>
        </w:rPr>
        <w:t xml:space="preserve">предусматривает решение следующих </w:t>
      </w:r>
      <w:r w:rsidRPr="00D65428">
        <w:rPr>
          <w:b/>
          <w:sz w:val="20"/>
          <w:szCs w:val="20"/>
        </w:rPr>
        <w:t>основных задач</w:t>
      </w:r>
      <w:r w:rsidRPr="00D65428">
        <w:rPr>
          <w:sz w:val="20"/>
          <w:szCs w:val="20"/>
        </w:rPr>
        <w:t>:</w:t>
      </w:r>
    </w:p>
    <w:p w:rsidR="00015B9B" w:rsidRPr="00D65428" w:rsidRDefault="00015B9B" w:rsidP="00D65428">
      <w:pPr>
        <w:pStyle w:val="a"/>
        <w:spacing w:line="240" w:lineRule="auto"/>
        <w:jc w:val="left"/>
        <w:rPr>
          <w:sz w:val="20"/>
          <w:szCs w:val="20"/>
        </w:rPr>
      </w:pPr>
      <w:r w:rsidRPr="00D65428">
        <w:rPr>
          <w:sz w:val="20"/>
          <w:szCs w:val="20"/>
        </w:rPr>
        <w:t xml:space="preserve">формирование российской гражданской идентичности обучающихся; 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обеспечение равных возможностей получения качественного среднего общего образования;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обеспечение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общего образования (далее – ФГОС СОО);</w:t>
      </w:r>
    </w:p>
    <w:p w:rsidR="00015B9B" w:rsidRPr="00D65428" w:rsidRDefault="00015B9B" w:rsidP="00D65428">
      <w:pPr>
        <w:pStyle w:val="a"/>
        <w:spacing w:line="240" w:lineRule="auto"/>
        <w:jc w:val="left"/>
        <w:rPr>
          <w:sz w:val="20"/>
          <w:szCs w:val="20"/>
        </w:rPr>
      </w:pPr>
      <w:r w:rsidRPr="00D65428">
        <w:rPr>
          <w:sz w:val="20"/>
          <w:szCs w:val="20"/>
        </w:rPr>
        <w:t xml:space="preserve">обеспечение преемственности основных образовательных программ начального общего, основного общего, среднего общего, профессионального образования; </w:t>
      </w:r>
    </w:p>
    <w:p w:rsidR="00015B9B" w:rsidRPr="00D65428" w:rsidRDefault="00015B9B" w:rsidP="00D65428">
      <w:pPr>
        <w:pStyle w:val="a"/>
        <w:spacing w:line="240" w:lineRule="auto"/>
        <w:jc w:val="left"/>
        <w:rPr>
          <w:noProof/>
          <w:sz w:val="20"/>
          <w:szCs w:val="20"/>
        </w:rPr>
      </w:pPr>
      <w:r w:rsidRPr="00D65428">
        <w:rPr>
          <w:sz w:val="20"/>
          <w:szCs w:val="20"/>
        </w:rPr>
        <w:t>создание</w:t>
      </w:r>
      <w:r w:rsidRPr="00D65428">
        <w:rPr>
          <w:noProof/>
          <w:sz w:val="20"/>
          <w:szCs w:val="20"/>
        </w:rPr>
        <w:t xml:space="preserve">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:rsidR="00015B9B" w:rsidRPr="00D65428" w:rsidRDefault="00015B9B" w:rsidP="00D65428">
      <w:pPr>
        <w:jc w:val="center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В связи с этим основными целями обучения химии в 10-11 классе являются: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 xml:space="preserve"> 1) формирование у обучающихся умения видеть и понимать ценность образования, значимость химического знания для каждого человека независимо от его профессиональной деятельности; умения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 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 xml:space="preserve">2) формирование у обучающихся целостного представления о мире и роли химии в создании современной естественнонаучной картины мира; умения объяснять объекты и процессы окружающей действительности — природной, социальной, культурной, технической среды, используя для этого химические знания; 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 xml:space="preserve">3) приобретение обучающимися опыта разнообразной деятельности, познания и самопознания; ключевых навыков (ключевых компетентностей), имеющих универсальное значение для различных видов деятельности: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веществами в повседневной жизни. </w:t>
      </w:r>
    </w:p>
    <w:p w:rsidR="00015B9B" w:rsidRPr="00D65428" w:rsidRDefault="00015B9B" w:rsidP="00D65428">
      <w:pPr>
        <w:jc w:val="center"/>
        <w:rPr>
          <w:sz w:val="20"/>
          <w:szCs w:val="20"/>
        </w:rPr>
      </w:pPr>
      <w:r w:rsidRPr="00D65428">
        <w:rPr>
          <w:b/>
          <w:sz w:val="20"/>
          <w:szCs w:val="20"/>
        </w:rPr>
        <w:t>Задачами изучения учебного предмета «Химия» в 10 классе являются</w:t>
      </w:r>
      <w:r w:rsidRPr="00D65428">
        <w:rPr>
          <w:sz w:val="20"/>
          <w:szCs w:val="20"/>
        </w:rPr>
        <w:t>:</w:t>
      </w:r>
    </w:p>
    <w:p w:rsidR="00015B9B" w:rsidRPr="00D65428" w:rsidRDefault="00015B9B" w:rsidP="00D65428">
      <w:pPr>
        <w:rPr>
          <w:sz w:val="20"/>
          <w:szCs w:val="20"/>
        </w:rPr>
      </w:pPr>
      <w:r w:rsidRPr="00D65428">
        <w:rPr>
          <w:b/>
          <w:sz w:val="20"/>
          <w:szCs w:val="20"/>
        </w:rPr>
        <w:t>учебные:</w:t>
      </w:r>
      <w:r w:rsidRPr="00D65428">
        <w:rPr>
          <w:sz w:val="20"/>
          <w:szCs w:val="20"/>
        </w:rPr>
        <w:t xml:space="preserve"> формирование системы химических знаний как компонента естественнонаучной картины мира; развивающие: развитие личности обучающихся, их интеллектуальное и нравственное совершенствование, формирование у них гуманистических отношений и экологически целесообразного поведения в быту и в трудовой деятельности; воспитательные: формирование умений безопасного обращения с веществами, используемыми в повседневной жизни; выработка понимания общественной потребности в развитии химии, а также формирование отношения к химии как к возможной области будущей практической деятельности. Общая характеристика учебного предмета «Химия» 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действиями, как умение формулировать проблему и гипотезу, ставить цели и задачи, строить планы достижения целей и решения поставленных задач, проводить эксперимент и на его основе делать выводы и умозаключения, представлять их и отстаивать свою точку зрения. Кроме этого, учащиеся должны овладеть приемами, связанными с определением понятий: ограничивать их, описывать, характеризовать и сравнивать. Следовательно, при изучении химии в школе учащиеся должны овладеть учебными действиями, позволяющими им достичь личностных, предметных и метапредметных образовательных результатов. </w:t>
      </w:r>
    </w:p>
    <w:p w:rsidR="009A69A4" w:rsidRPr="00D65428" w:rsidRDefault="009A69A4" w:rsidP="00D65428">
      <w:pPr>
        <w:pStyle w:val="a4"/>
        <w:ind w:firstLine="709"/>
        <w:jc w:val="left"/>
        <w:rPr>
          <w:b w:val="0"/>
          <w:sz w:val="20"/>
          <w:szCs w:val="20"/>
        </w:rPr>
      </w:pPr>
      <w:r w:rsidRPr="00D65428">
        <w:rPr>
          <w:b w:val="0"/>
          <w:sz w:val="20"/>
          <w:szCs w:val="20"/>
        </w:rPr>
        <w:t>Изучение химии в старшей школе на базовом уровне направлено на достижение следующих целей:</w:t>
      </w:r>
    </w:p>
    <w:p w:rsidR="009A69A4" w:rsidRPr="00D65428" w:rsidRDefault="009A69A4" w:rsidP="004834E5">
      <w:pPr>
        <w:pStyle w:val="a4"/>
        <w:numPr>
          <w:ilvl w:val="0"/>
          <w:numId w:val="1"/>
        </w:numPr>
        <w:jc w:val="left"/>
        <w:rPr>
          <w:b w:val="0"/>
          <w:sz w:val="20"/>
          <w:szCs w:val="20"/>
        </w:rPr>
      </w:pPr>
      <w:r w:rsidRPr="00D65428">
        <w:rPr>
          <w:sz w:val="20"/>
          <w:szCs w:val="20"/>
        </w:rPr>
        <w:t>освоение знаний</w:t>
      </w:r>
      <w:r w:rsidRPr="00D65428">
        <w:rPr>
          <w:b w:val="0"/>
          <w:sz w:val="20"/>
          <w:szCs w:val="20"/>
        </w:rPr>
        <w:t xml:space="preserve"> о химической составляющей естественно-научной картины мира, важнейших химических понятий, законах и теориях;</w:t>
      </w:r>
    </w:p>
    <w:p w:rsidR="009A69A4" w:rsidRPr="00D65428" w:rsidRDefault="009A69A4" w:rsidP="004834E5">
      <w:pPr>
        <w:pStyle w:val="a4"/>
        <w:numPr>
          <w:ilvl w:val="0"/>
          <w:numId w:val="1"/>
        </w:numPr>
        <w:jc w:val="left"/>
        <w:rPr>
          <w:b w:val="0"/>
          <w:sz w:val="20"/>
          <w:szCs w:val="20"/>
        </w:rPr>
      </w:pPr>
      <w:r w:rsidRPr="00D65428">
        <w:rPr>
          <w:sz w:val="20"/>
          <w:szCs w:val="20"/>
        </w:rPr>
        <w:t>овладение умениями</w:t>
      </w:r>
      <w:r w:rsidRPr="00D65428">
        <w:rPr>
          <w:b w:val="0"/>
          <w:sz w:val="20"/>
          <w:szCs w:val="20"/>
        </w:rPr>
        <w:t xml:space="preserve">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9A69A4" w:rsidRPr="00D65428" w:rsidRDefault="009A69A4" w:rsidP="004834E5">
      <w:pPr>
        <w:pStyle w:val="a4"/>
        <w:numPr>
          <w:ilvl w:val="0"/>
          <w:numId w:val="1"/>
        </w:numPr>
        <w:jc w:val="left"/>
        <w:rPr>
          <w:b w:val="0"/>
          <w:sz w:val="20"/>
          <w:szCs w:val="20"/>
        </w:rPr>
      </w:pPr>
      <w:r w:rsidRPr="00D65428">
        <w:rPr>
          <w:sz w:val="20"/>
          <w:szCs w:val="20"/>
        </w:rPr>
        <w:t xml:space="preserve">развитие </w:t>
      </w:r>
      <w:r w:rsidRPr="00D65428">
        <w:rPr>
          <w:b w:val="0"/>
          <w:sz w:val="20"/>
          <w:szCs w:val="20"/>
        </w:rPr>
        <w:t>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9A69A4" w:rsidRPr="00D65428" w:rsidRDefault="009A69A4" w:rsidP="004834E5">
      <w:pPr>
        <w:pStyle w:val="a4"/>
        <w:numPr>
          <w:ilvl w:val="0"/>
          <w:numId w:val="1"/>
        </w:numPr>
        <w:jc w:val="left"/>
        <w:rPr>
          <w:b w:val="0"/>
          <w:sz w:val="20"/>
          <w:szCs w:val="20"/>
        </w:rPr>
      </w:pPr>
      <w:r w:rsidRPr="00D65428">
        <w:rPr>
          <w:sz w:val="20"/>
          <w:szCs w:val="20"/>
        </w:rPr>
        <w:t xml:space="preserve">воспитание </w:t>
      </w:r>
      <w:r w:rsidRPr="00D65428">
        <w:rPr>
          <w:b w:val="0"/>
          <w:sz w:val="20"/>
          <w:szCs w:val="20"/>
        </w:rPr>
        <w:t>убежденности в позитивной роли химии в жизни современного общества, необходимости химически грамотного отношения к своему здоровью и к окружающей среде;</w:t>
      </w:r>
    </w:p>
    <w:p w:rsidR="00EF3FC4" w:rsidRPr="00D65428" w:rsidRDefault="00EF3FC4" w:rsidP="004834E5">
      <w:pPr>
        <w:numPr>
          <w:ilvl w:val="0"/>
          <w:numId w:val="1"/>
        </w:numPr>
        <w:outlineLvl w:val="1"/>
        <w:rPr>
          <w:color w:val="FF0000"/>
          <w:sz w:val="20"/>
          <w:szCs w:val="20"/>
        </w:rPr>
      </w:pPr>
      <w:r w:rsidRPr="00D65428">
        <w:rPr>
          <w:b/>
          <w:color w:val="FF0000"/>
          <w:sz w:val="20"/>
          <w:szCs w:val="20"/>
        </w:rPr>
        <w:t>формирование</w:t>
      </w:r>
      <w:r w:rsidRPr="00D65428">
        <w:rPr>
          <w:color w:val="FF0000"/>
          <w:sz w:val="20"/>
          <w:szCs w:val="20"/>
        </w:rPr>
        <w:t xml:space="preserve">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EF3FC4" w:rsidRPr="00D65428" w:rsidRDefault="00EF3FC4" w:rsidP="00D65428">
      <w:pPr>
        <w:pStyle w:val="a4"/>
        <w:ind w:left="720"/>
        <w:jc w:val="left"/>
        <w:rPr>
          <w:b w:val="0"/>
          <w:sz w:val="20"/>
          <w:szCs w:val="20"/>
        </w:rPr>
      </w:pPr>
      <w:r w:rsidRPr="00D65428">
        <w:rPr>
          <w:b w:val="0"/>
          <w:sz w:val="20"/>
          <w:szCs w:val="20"/>
        </w:rPr>
        <w:t>Задачи:</w:t>
      </w:r>
    </w:p>
    <w:p w:rsidR="00EF3FC4" w:rsidRPr="00D65428" w:rsidRDefault="00EF3FC4" w:rsidP="004834E5">
      <w:pPr>
        <w:pStyle w:val="a4"/>
        <w:numPr>
          <w:ilvl w:val="0"/>
          <w:numId w:val="1"/>
        </w:numPr>
        <w:jc w:val="left"/>
        <w:rPr>
          <w:b w:val="0"/>
          <w:color w:val="FF0000"/>
          <w:sz w:val="20"/>
          <w:szCs w:val="20"/>
        </w:rPr>
      </w:pPr>
      <w:r w:rsidRPr="00D65428">
        <w:rPr>
          <w:color w:val="FF0000"/>
          <w:sz w:val="20"/>
          <w:szCs w:val="20"/>
        </w:rPr>
        <w:t>формирование</w:t>
      </w:r>
      <w:r w:rsidRPr="00D65428">
        <w:rPr>
          <w:b w:val="0"/>
          <w:color w:val="FF0000"/>
          <w:sz w:val="20"/>
          <w:szCs w:val="20"/>
        </w:rPr>
        <w:t xml:space="preserve"> у обучающихся потребности в обучении и развитии</w:t>
      </w:r>
    </w:p>
    <w:p w:rsidR="00EF3FC4" w:rsidRPr="00D65428" w:rsidRDefault="00EF3FC4" w:rsidP="004834E5">
      <w:pPr>
        <w:pStyle w:val="a4"/>
        <w:numPr>
          <w:ilvl w:val="0"/>
          <w:numId w:val="1"/>
        </w:numPr>
        <w:jc w:val="left"/>
        <w:rPr>
          <w:b w:val="0"/>
          <w:color w:val="FF0000"/>
          <w:sz w:val="20"/>
          <w:szCs w:val="20"/>
        </w:rPr>
      </w:pPr>
      <w:r w:rsidRPr="00D65428">
        <w:rPr>
          <w:color w:val="FF0000"/>
          <w:sz w:val="20"/>
          <w:szCs w:val="20"/>
        </w:rPr>
        <w:t>совершенствование</w:t>
      </w:r>
      <w:r w:rsidRPr="00D65428">
        <w:rPr>
          <w:b w:val="0"/>
          <w:color w:val="FF0000"/>
          <w:sz w:val="20"/>
          <w:szCs w:val="20"/>
        </w:rPr>
        <w:t xml:space="preserve"> практики использования здоровьеформирующих образовательных технологий.</w:t>
      </w:r>
    </w:p>
    <w:p w:rsidR="00EF3FC4" w:rsidRPr="00D65428" w:rsidRDefault="00EF3FC4" w:rsidP="004834E5">
      <w:pPr>
        <w:numPr>
          <w:ilvl w:val="0"/>
          <w:numId w:val="1"/>
        </w:numPr>
        <w:outlineLvl w:val="0"/>
        <w:rPr>
          <w:color w:val="FF0000"/>
          <w:sz w:val="20"/>
          <w:szCs w:val="20"/>
        </w:rPr>
      </w:pPr>
      <w:r w:rsidRPr="00D65428">
        <w:rPr>
          <w:color w:val="FF0000"/>
          <w:sz w:val="20"/>
          <w:szCs w:val="20"/>
        </w:rPr>
        <w:t xml:space="preserve"> </w:t>
      </w:r>
      <w:r w:rsidRPr="00D65428">
        <w:rPr>
          <w:b/>
          <w:color w:val="FF0000"/>
          <w:sz w:val="20"/>
          <w:szCs w:val="20"/>
        </w:rPr>
        <w:t>содействие</w:t>
      </w:r>
      <w:r w:rsidRPr="00D65428">
        <w:rPr>
          <w:color w:val="FF0000"/>
          <w:sz w:val="20"/>
          <w:szCs w:val="20"/>
        </w:rPr>
        <w:t xml:space="preserve"> развитию комфортной образовательной среды</w:t>
      </w:r>
      <w:r w:rsidR="00CE6365" w:rsidRPr="00D65428">
        <w:rPr>
          <w:color w:val="FF0000"/>
          <w:sz w:val="20"/>
          <w:szCs w:val="20"/>
        </w:rPr>
        <w:t>.</w:t>
      </w:r>
    </w:p>
    <w:p w:rsidR="00CE6365" w:rsidRPr="00D65428" w:rsidRDefault="00CE6365" w:rsidP="00D65428">
      <w:pPr>
        <w:ind w:firstLine="709"/>
        <w:jc w:val="center"/>
        <w:outlineLvl w:val="0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Формы, методы и средства обучения, технологии.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В данном классе ведущими методами обучения предмету являются: объяснительно-иллюстративный и репродуктивный, хотя используется и частично-поисковый. На уроках используются элементы следующих технологий: личностно - ориентированное обучение, обучение с применением опорных схем, ИКТ, проектная деятельность.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Используются следующие формы обучения: учебные занятия, экскурсии, наблюдения, опыты, эксперименты, работа с учебной и дополнительной литературой, анализ, мониторинг, исследовательская работа, презентация. Определенное место в овладении данным курсом отводится самостоятельной работе: подготовка творческих работ, сообщений, рефератов.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Формы промежуточной и итоговой аттестации. Промежуточная аттестация проводится в форме: - тестов; -контрольных; - самостоятельных работ; - практических; - творческих работ. </w:t>
      </w:r>
    </w:p>
    <w:p w:rsidR="00CE6365" w:rsidRPr="00D65428" w:rsidRDefault="00CE6365" w:rsidP="00D65428">
      <w:pPr>
        <w:ind w:firstLine="709"/>
        <w:jc w:val="center"/>
        <w:outlineLvl w:val="0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Результатам освоения курса химии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При изучении химии в основной школе обеспечивается достижение личностных, метапредметных и предметных результатов. </w:t>
      </w:r>
    </w:p>
    <w:p w:rsidR="00CE6365" w:rsidRPr="00D65428" w:rsidRDefault="00CE6365" w:rsidP="00D65428">
      <w:pPr>
        <w:ind w:firstLine="709"/>
        <w:outlineLvl w:val="0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 xml:space="preserve">Личностные: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в ценностно-ориентационной сфере — чувство гордости за российскую химическую науку, гуманизм, отношение к труду, целеустремленность;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</w:t>
      </w: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в трудовой сфере — готовность к осознанному выбору дальнейшей образовательной траектории;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в познавательной (когнитивной, интеллектуальной) сфере — умение управлять своей познавательной деятельностью.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CE6365" w:rsidRPr="00D65428" w:rsidRDefault="00CE6365" w:rsidP="00D65428">
      <w:pPr>
        <w:ind w:firstLine="709"/>
        <w:outlineLvl w:val="0"/>
        <w:rPr>
          <w:b/>
          <w:sz w:val="20"/>
          <w:szCs w:val="20"/>
        </w:rPr>
      </w:pPr>
      <w:r w:rsidRPr="00D65428">
        <w:rPr>
          <w:sz w:val="20"/>
          <w:szCs w:val="20"/>
        </w:rPr>
        <w:t xml:space="preserve"> </w:t>
      </w:r>
      <w:r w:rsidRPr="00D65428">
        <w:rPr>
          <w:b/>
          <w:sz w:val="20"/>
          <w:szCs w:val="20"/>
        </w:rPr>
        <w:t xml:space="preserve">Метапредметные: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самостоятельно определять цели своего обучения, ставить и формулировать для себя новые задачи в учѐбе и познавательной деятельности, развивать мотивы и интересы своей познавательной деятельности;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оценивать правильность выполнения учебной задачи, собственные возможности еѐ решения;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создавать, применять и преобразовывать знаки и символы, модели и схемы для решения учебных и познавательных задач;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учѐта интересов; формулировать, аргументировать и отстаивать своѐ мнение;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формирование и развитие компетентности в области использования информационно-коммуникационных технологий;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b/>
          <w:sz w:val="20"/>
          <w:szCs w:val="20"/>
        </w:rPr>
        <w:t>Предметные:</w:t>
      </w:r>
      <w:r w:rsidRPr="00D65428">
        <w:rPr>
          <w:sz w:val="20"/>
          <w:szCs w:val="20"/>
        </w:rPr>
        <w:t xml:space="preserve">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1.В познавательной сфере: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давать определения изученных понятий: «изомеры», «гомологи», «радикал»,, «генетическая связь», «окисление», «восстановление» и т.д.;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описать демонстрационные и самостоятельно проведенные химические эксперименты;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описывать и различать изученные классы органических соединений, химические реакции;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классифицировать изученные объекты и явления;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структурировать изученный материал и химическую информацию, полученную из других источников;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моделировать строение молекул предельных и непредельных углеводородов; 2.Вценностно – ориентационной сфере: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анализировать и оценивать последствия для окружающей среды бытовой и производственной деятельности человека, связанной с переработкой веществ; 3. В трудовой сфере: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проводить химический эксперимент; </w:t>
      </w:r>
    </w:p>
    <w:p w:rsidR="00CE6365" w:rsidRPr="00D65428" w:rsidRDefault="00CE6365" w:rsidP="00D65428">
      <w:pPr>
        <w:ind w:firstLine="709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4. В сфере безопасности жизнедеятельности: </w:t>
      </w:r>
    </w:p>
    <w:p w:rsidR="00CE6365" w:rsidRPr="00D65428" w:rsidRDefault="00CE6365" w:rsidP="00D65428">
      <w:pPr>
        <w:ind w:firstLine="709"/>
        <w:outlineLvl w:val="0"/>
        <w:rPr>
          <w:color w:val="FF0000"/>
          <w:sz w:val="20"/>
          <w:szCs w:val="20"/>
        </w:rPr>
      </w:pPr>
      <w:r w:rsidRPr="00D65428">
        <w:rPr>
          <w:sz w:val="20"/>
          <w:szCs w:val="20"/>
        </w:rPr>
        <w:sym w:font="Symbol" w:char="F0B7"/>
      </w:r>
      <w:r w:rsidRPr="00D65428">
        <w:rPr>
          <w:sz w:val="20"/>
          <w:szCs w:val="20"/>
        </w:rPr>
        <w:t xml:space="preserve"> оказывать первую помощь при отравлениях, ожогах и других травмах, связанных с веществами и лабораторным оборудование.</w:t>
      </w:r>
    </w:p>
    <w:p w:rsidR="009A69A4" w:rsidRPr="00D65428" w:rsidRDefault="009A69A4" w:rsidP="00D65428">
      <w:pPr>
        <w:pStyle w:val="a4"/>
        <w:ind w:firstLine="709"/>
        <w:jc w:val="left"/>
        <w:rPr>
          <w:b w:val="0"/>
          <w:sz w:val="20"/>
          <w:szCs w:val="20"/>
        </w:rPr>
      </w:pPr>
      <w:r w:rsidRPr="00D65428">
        <w:rPr>
          <w:b w:val="0"/>
          <w:sz w:val="20"/>
          <w:szCs w:val="20"/>
        </w:rPr>
        <w:t>В курсе 10 класса закладываются основы знаний по органической химии: теория строения органических соединений А.М. Бутлерова, понятия «гомология», «изомерия» на примере углеводородов, кислородсодержащих и других органических соединений, рассматриваются причины многообразия органических веществ, особенности их строения и свойств, прослеживается причинно-следственная зависимость между составом, строением, свойствами и применением различных классов органических веществ, генетическая связь между различными классами органических соединений, а также между органическими и неорганическими веществами. В конце курса даются некоторые сведения о прикладном значении органической химии.</w:t>
      </w:r>
    </w:p>
    <w:p w:rsidR="00853535" w:rsidRPr="00D65428" w:rsidRDefault="009A69A4" w:rsidP="00D65428">
      <w:pPr>
        <w:pStyle w:val="a4"/>
        <w:ind w:firstLine="709"/>
        <w:jc w:val="left"/>
        <w:rPr>
          <w:b w:val="0"/>
          <w:sz w:val="20"/>
          <w:szCs w:val="20"/>
        </w:rPr>
      </w:pPr>
      <w:r w:rsidRPr="00D65428">
        <w:rPr>
          <w:b w:val="0"/>
          <w:sz w:val="20"/>
          <w:szCs w:val="20"/>
        </w:rPr>
        <w:t>Объектами особого внимания являются факты взаимного влияния атомов в молекуле и вопросы, касающиеся механизмов химических реакций.</w:t>
      </w:r>
    </w:p>
    <w:p w:rsidR="00C95EEB" w:rsidRPr="00D65428" w:rsidRDefault="00C95EEB" w:rsidP="00D65428">
      <w:pPr>
        <w:ind w:firstLine="709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Выпускник на базовом уровне научится: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демонстрировать на примерах взаимосвязь между химией и другими естественными науками;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раскрывать на примерах положения теории химического строения А.М. Бутлерова;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объяснять причины многообразия веществ на основе общих представлений об их составе и строении;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использовать знания о составе, строении и химических свойствах веществ для безопасного применения в практической деятельности;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проводить опыты по распознаванию органических веществ: глицерина, уксусной кислоты,  глюкозы, крахмала, белков;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владеть правилами и приемами безопасной работы с химическими веществами и лабораторным оборудованием;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владеть правилами безопасного обращения с едкими, горючими и токсичными веществами, средствами бытовой химии;</w:t>
      </w:r>
    </w:p>
    <w:p w:rsidR="00C95EEB" w:rsidRPr="00D65428" w:rsidRDefault="00C95EEB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:rsidR="00C95F4F" w:rsidRPr="00D65428" w:rsidRDefault="00C95F4F" w:rsidP="00D65428">
      <w:pPr>
        <w:ind w:firstLine="709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Выпускник на базовом уровне получит возможность научиться:</w:t>
      </w:r>
    </w:p>
    <w:p w:rsidR="00C95F4F" w:rsidRPr="00D65428" w:rsidRDefault="00C95F4F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:rsidR="00C95F4F" w:rsidRPr="00D65428" w:rsidRDefault="00C95F4F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:rsidR="00C95F4F" w:rsidRPr="00D65428" w:rsidRDefault="00C95F4F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:rsidR="00C95F4F" w:rsidRPr="00D65428" w:rsidRDefault="00C95F4F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строения;</w:t>
      </w:r>
    </w:p>
    <w:p w:rsidR="00EF3FC4" w:rsidRPr="00D65428" w:rsidRDefault="00C95F4F" w:rsidP="00D65428">
      <w:pPr>
        <w:pStyle w:val="a"/>
        <w:spacing w:line="240" w:lineRule="auto"/>
        <w:ind w:firstLine="709"/>
        <w:jc w:val="left"/>
        <w:rPr>
          <w:sz w:val="20"/>
          <w:szCs w:val="20"/>
        </w:rPr>
      </w:pPr>
      <w:r w:rsidRPr="00D65428">
        <w:rPr>
          <w:sz w:val="20"/>
          <w:szCs w:val="20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9A69A4" w:rsidRPr="00D65428" w:rsidRDefault="00942FD4" w:rsidP="00D65428">
      <w:pPr>
        <w:pStyle w:val="1"/>
        <w:spacing w:before="0" w:after="0"/>
        <w:ind w:firstLine="709"/>
        <w:rPr>
          <w:rFonts w:ascii="Times New Roman" w:hAnsi="Times New Roman" w:cs="Times New Roman"/>
          <w:sz w:val="20"/>
          <w:szCs w:val="20"/>
        </w:rPr>
      </w:pPr>
      <w:r w:rsidRPr="00D65428">
        <w:rPr>
          <w:rFonts w:ascii="Times New Roman" w:hAnsi="Times New Roman" w:cs="Times New Roman"/>
          <w:sz w:val="20"/>
          <w:szCs w:val="20"/>
        </w:rPr>
        <w:t>П</w:t>
      </w:r>
      <w:r w:rsidR="009A69A4" w:rsidRPr="00D65428">
        <w:rPr>
          <w:rFonts w:ascii="Times New Roman" w:hAnsi="Times New Roman" w:cs="Times New Roman"/>
          <w:sz w:val="20"/>
          <w:szCs w:val="20"/>
        </w:rPr>
        <w:t>роверка и оценка знаний и умений учащихся</w:t>
      </w:r>
    </w:p>
    <w:p w:rsidR="009A69A4" w:rsidRPr="00D65428" w:rsidRDefault="009A69A4" w:rsidP="00D65428">
      <w:pPr>
        <w:ind w:firstLine="709"/>
        <w:rPr>
          <w:sz w:val="20"/>
          <w:szCs w:val="20"/>
        </w:rPr>
      </w:pPr>
      <w:r w:rsidRPr="00D65428">
        <w:rPr>
          <w:sz w:val="20"/>
          <w:szCs w:val="20"/>
        </w:rPr>
        <w:t xml:space="preserve">Результаты  обучения  химии  должны  соответствовать  общим  задачам  предмета  и требованиям к его усвоению. </w:t>
      </w:r>
    </w:p>
    <w:p w:rsidR="009A69A4" w:rsidRPr="00D65428" w:rsidRDefault="009A69A4" w:rsidP="00D65428">
      <w:pPr>
        <w:ind w:firstLine="709"/>
        <w:rPr>
          <w:sz w:val="20"/>
          <w:szCs w:val="20"/>
        </w:rPr>
      </w:pPr>
      <w:r w:rsidRPr="00D65428">
        <w:rPr>
          <w:sz w:val="20"/>
          <w:szCs w:val="20"/>
        </w:rPr>
        <w:t xml:space="preserve">Результаты  обучения  оцениваются  по  пятибалльной  системе.  При  оценке  учитываются следующие качественные показатели ответов: </w:t>
      </w:r>
    </w:p>
    <w:p w:rsidR="009A69A4" w:rsidRPr="00D65428" w:rsidRDefault="009A69A4" w:rsidP="004834E5">
      <w:pPr>
        <w:pStyle w:val="a7"/>
        <w:numPr>
          <w:ilvl w:val="0"/>
          <w:numId w:val="2"/>
        </w:numPr>
        <w:ind w:left="0" w:firstLine="709"/>
        <w:rPr>
          <w:sz w:val="20"/>
          <w:szCs w:val="20"/>
        </w:rPr>
      </w:pPr>
      <w:r w:rsidRPr="00D65428">
        <w:rPr>
          <w:sz w:val="20"/>
          <w:szCs w:val="20"/>
        </w:rPr>
        <w:t>глубина (соответствие изученным теоретическим обобщениям);</w:t>
      </w:r>
    </w:p>
    <w:p w:rsidR="009A69A4" w:rsidRPr="00D65428" w:rsidRDefault="009A69A4" w:rsidP="004834E5">
      <w:pPr>
        <w:pStyle w:val="a7"/>
        <w:numPr>
          <w:ilvl w:val="0"/>
          <w:numId w:val="2"/>
        </w:numPr>
        <w:ind w:left="0" w:firstLine="709"/>
        <w:rPr>
          <w:sz w:val="20"/>
          <w:szCs w:val="20"/>
        </w:rPr>
      </w:pPr>
      <w:r w:rsidRPr="00D65428">
        <w:rPr>
          <w:sz w:val="20"/>
          <w:szCs w:val="20"/>
        </w:rPr>
        <w:t xml:space="preserve"> осознанность  (соответствие  требуемым  в  программе  умениям  применять  полученную информацию); </w:t>
      </w:r>
    </w:p>
    <w:p w:rsidR="009A69A4" w:rsidRPr="00D65428" w:rsidRDefault="009A69A4" w:rsidP="004834E5">
      <w:pPr>
        <w:pStyle w:val="a7"/>
        <w:numPr>
          <w:ilvl w:val="0"/>
          <w:numId w:val="2"/>
        </w:numPr>
        <w:ind w:left="0" w:firstLine="709"/>
        <w:rPr>
          <w:sz w:val="20"/>
          <w:szCs w:val="20"/>
        </w:rPr>
      </w:pPr>
      <w:r w:rsidRPr="00D65428">
        <w:rPr>
          <w:sz w:val="20"/>
          <w:szCs w:val="20"/>
        </w:rPr>
        <w:t xml:space="preserve">полнота (соответствие объему программы и информации учебника). </w:t>
      </w:r>
    </w:p>
    <w:p w:rsidR="009A69A4" w:rsidRPr="00D65428" w:rsidRDefault="009A69A4" w:rsidP="00D65428">
      <w:pPr>
        <w:ind w:firstLine="709"/>
        <w:rPr>
          <w:sz w:val="20"/>
          <w:szCs w:val="20"/>
        </w:rPr>
      </w:pPr>
      <w:r w:rsidRPr="00D65428">
        <w:rPr>
          <w:sz w:val="20"/>
          <w:szCs w:val="20"/>
        </w:rPr>
        <w:t xml:space="preserve">При оценке учитываются число и характер ошибок (существенные или несущественные). </w:t>
      </w:r>
    </w:p>
    <w:p w:rsidR="009A69A4" w:rsidRPr="00D65428" w:rsidRDefault="009A69A4" w:rsidP="00D65428">
      <w:pPr>
        <w:ind w:firstLine="709"/>
        <w:rPr>
          <w:sz w:val="20"/>
          <w:szCs w:val="20"/>
        </w:rPr>
      </w:pPr>
      <w:r w:rsidRPr="00D65428">
        <w:rPr>
          <w:sz w:val="20"/>
          <w:szCs w:val="20"/>
        </w:rPr>
        <w:t xml:space="preserve">Существенные  ошибки  связаны  с  недостаточной  глубиной  и  осознанностью  ответа (например,  ученик  неправильно  указал  основные  признаки  понятий,  явлений,  характерные свойства  веществ,  неправильно  сформулировал  закон,  правило  и  т.п.  или  ученик  не  смог применить  теоретические  знания  для  объяснения  и  предсказания  явлений,  установления </w:t>
      </w:r>
    </w:p>
    <w:p w:rsidR="009A69A4" w:rsidRPr="00D65428" w:rsidRDefault="009A69A4" w:rsidP="00D65428">
      <w:pPr>
        <w:ind w:firstLine="709"/>
        <w:rPr>
          <w:sz w:val="20"/>
          <w:szCs w:val="20"/>
        </w:rPr>
      </w:pPr>
      <w:r w:rsidRPr="00D65428">
        <w:rPr>
          <w:sz w:val="20"/>
          <w:szCs w:val="20"/>
        </w:rPr>
        <w:t xml:space="preserve">причинно-следственных связей, сравнения и классификации явлений и т. п.). </w:t>
      </w:r>
    </w:p>
    <w:p w:rsidR="009A69A4" w:rsidRPr="00D65428" w:rsidRDefault="009A69A4" w:rsidP="00D65428">
      <w:pPr>
        <w:ind w:firstLine="708"/>
        <w:rPr>
          <w:sz w:val="20"/>
          <w:szCs w:val="20"/>
        </w:rPr>
      </w:pPr>
      <w:r w:rsidRPr="00D65428">
        <w:rPr>
          <w:sz w:val="20"/>
          <w:szCs w:val="20"/>
        </w:rPr>
        <w:t xml:space="preserve">Несущественные  ошибки  определяются  неполнотой  ответа  (например,  упущение  из  вида какого-либо  нехарактерного  факта  при  описании вещества,  процесса).  К  ним  можно  отнести оговорки, описки, допущенные по невнимательности (например, на два и более уравнения реакций в полном ионном виде допущена одна ошибка в обозначении заряда иона). </w:t>
      </w:r>
    </w:p>
    <w:p w:rsidR="009A69A4" w:rsidRPr="00D65428" w:rsidRDefault="009A69A4" w:rsidP="00D65428">
      <w:pPr>
        <w:ind w:firstLine="708"/>
        <w:rPr>
          <w:sz w:val="20"/>
          <w:szCs w:val="20"/>
        </w:rPr>
      </w:pPr>
      <w:r w:rsidRPr="00D65428">
        <w:rPr>
          <w:sz w:val="20"/>
          <w:szCs w:val="20"/>
        </w:rPr>
        <w:t xml:space="preserve">Результаты  обучения  проверяются  в  процессе  устных  и  письменных  ответов  учащихся,  а также при выполнении ими химического эксперимента.  </w:t>
      </w:r>
    </w:p>
    <w:p w:rsidR="009A69A4" w:rsidRDefault="009A69A4" w:rsidP="00D65428">
      <w:pPr>
        <w:rPr>
          <w:sz w:val="20"/>
          <w:szCs w:val="20"/>
        </w:rPr>
      </w:pPr>
    </w:p>
    <w:p w:rsidR="00853535" w:rsidRPr="00D65428" w:rsidRDefault="00853535" w:rsidP="004E3E24">
      <w:pPr>
        <w:jc w:val="center"/>
        <w:rPr>
          <w:b/>
          <w:sz w:val="22"/>
          <w:szCs w:val="22"/>
        </w:rPr>
      </w:pPr>
      <w:r w:rsidRPr="00D65428">
        <w:rPr>
          <w:b/>
          <w:sz w:val="22"/>
          <w:szCs w:val="22"/>
        </w:rPr>
        <w:t>Содержание учебного курса</w:t>
      </w:r>
    </w:p>
    <w:p w:rsidR="00962088" w:rsidRPr="00D65428" w:rsidRDefault="00853535" w:rsidP="00D65428">
      <w:pPr>
        <w:rPr>
          <w:sz w:val="20"/>
          <w:szCs w:val="20"/>
        </w:rPr>
      </w:pPr>
      <w:r w:rsidRPr="00D65428">
        <w:rPr>
          <w:b/>
          <w:sz w:val="20"/>
          <w:szCs w:val="20"/>
        </w:rPr>
        <w:t xml:space="preserve"> Тема 1</w:t>
      </w:r>
      <w:r w:rsidRPr="00D65428">
        <w:rPr>
          <w:sz w:val="20"/>
          <w:szCs w:val="20"/>
        </w:rPr>
        <w:t>.</w:t>
      </w:r>
      <w:r w:rsidR="00962088" w:rsidRPr="00D65428">
        <w:rPr>
          <w:sz w:val="20"/>
          <w:szCs w:val="20"/>
        </w:rPr>
        <w:t xml:space="preserve"> (</w:t>
      </w:r>
      <w:r w:rsidR="00C83A15" w:rsidRPr="00D65428">
        <w:rPr>
          <w:sz w:val="20"/>
          <w:szCs w:val="20"/>
        </w:rPr>
        <w:t>7 часов</w:t>
      </w:r>
      <w:r w:rsidR="00962088" w:rsidRPr="00D65428">
        <w:rPr>
          <w:sz w:val="20"/>
          <w:szCs w:val="20"/>
        </w:rPr>
        <w:t>)</w:t>
      </w:r>
    </w:p>
    <w:p w:rsidR="00962088" w:rsidRPr="00D65428" w:rsidRDefault="0043564A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 xml:space="preserve">Повторение 9 класса. </w:t>
      </w:r>
      <w:r w:rsidR="00853535" w:rsidRPr="00D65428">
        <w:rPr>
          <w:sz w:val="20"/>
          <w:szCs w:val="20"/>
        </w:rPr>
        <w:t>Теория химического строения органических соединений. Природа химических связей Органические вещества. Органическая химия. Становление органической химии как науки. Теория химического строения веществ. Углеродный скелет. Изомерия. Изомеры. Состояние электронов в атоме. Энергетич</w:t>
      </w:r>
      <w:r w:rsidR="00962088" w:rsidRPr="00D65428">
        <w:rPr>
          <w:sz w:val="20"/>
          <w:szCs w:val="20"/>
        </w:rPr>
        <w:t>еские уровни и подуровни. Элек</w:t>
      </w:r>
      <w:r w:rsidR="00853535" w:rsidRPr="00D65428">
        <w:rPr>
          <w:sz w:val="20"/>
          <w:szCs w:val="20"/>
        </w:rPr>
        <w:t>тронные орбитали. Спаренные электроны. Электронная конфигурация. Графические электронные формулы. Электронная</w:t>
      </w:r>
      <w:r w:rsidR="00962088" w:rsidRPr="00D65428">
        <w:rPr>
          <w:sz w:val="20"/>
          <w:szCs w:val="20"/>
        </w:rPr>
        <w:t xml:space="preserve"> природа химических связей, сигма-связь и пи-связь. </w:t>
      </w:r>
      <w:r w:rsidR="00853535" w:rsidRPr="00D65428">
        <w:rPr>
          <w:sz w:val="20"/>
          <w:szCs w:val="20"/>
        </w:rPr>
        <w:t xml:space="preserve">Классификация органических соединений. Функциональная группа. </w:t>
      </w:r>
    </w:p>
    <w:p w:rsidR="00962088" w:rsidRPr="00D65428" w:rsidRDefault="00853535" w:rsidP="00D65428">
      <w:pPr>
        <w:rPr>
          <w:sz w:val="20"/>
          <w:szCs w:val="20"/>
        </w:rPr>
      </w:pPr>
      <w:r w:rsidRPr="00D65428">
        <w:rPr>
          <w:b/>
          <w:sz w:val="20"/>
          <w:szCs w:val="20"/>
        </w:rPr>
        <w:t>Тема</w:t>
      </w:r>
      <w:r w:rsidR="00962088" w:rsidRPr="00D65428">
        <w:rPr>
          <w:b/>
          <w:sz w:val="20"/>
          <w:szCs w:val="20"/>
        </w:rPr>
        <w:t xml:space="preserve"> </w:t>
      </w:r>
      <w:r w:rsidRPr="00D65428">
        <w:rPr>
          <w:b/>
          <w:sz w:val="20"/>
          <w:szCs w:val="20"/>
        </w:rPr>
        <w:t>2.</w:t>
      </w:r>
      <w:r w:rsidR="00962088" w:rsidRPr="00D65428">
        <w:rPr>
          <w:sz w:val="20"/>
          <w:szCs w:val="20"/>
        </w:rPr>
        <w:t xml:space="preserve"> </w:t>
      </w:r>
      <w:r w:rsidR="00C83A15" w:rsidRPr="00D65428">
        <w:rPr>
          <w:sz w:val="20"/>
          <w:szCs w:val="20"/>
        </w:rPr>
        <w:t>(18 часов)</w:t>
      </w:r>
    </w:p>
    <w:p w:rsidR="00D61B09" w:rsidRPr="00D65428" w:rsidRDefault="00853535" w:rsidP="00D65428">
      <w:pPr>
        <w:ind w:firstLine="709"/>
        <w:rPr>
          <w:color w:val="00B0F0"/>
          <w:spacing w:val="-5"/>
          <w:sz w:val="20"/>
          <w:szCs w:val="20"/>
        </w:rPr>
      </w:pPr>
      <w:r w:rsidRPr="00D65428">
        <w:rPr>
          <w:sz w:val="20"/>
          <w:szCs w:val="20"/>
        </w:rPr>
        <w:t>Углеводороды</w:t>
      </w:r>
      <w:r w:rsidR="00962088" w:rsidRPr="00D65428">
        <w:rPr>
          <w:sz w:val="20"/>
          <w:szCs w:val="20"/>
        </w:rPr>
        <w:t>.</w:t>
      </w:r>
      <w:r w:rsidRPr="00D65428">
        <w:rPr>
          <w:sz w:val="20"/>
          <w:szCs w:val="20"/>
        </w:rPr>
        <w:t xml:space="preserve"> Предельные углеводороды (алканы). Воз</w:t>
      </w:r>
      <w:r w:rsidR="00962088" w:rsidRPr="00D65428">
        <w:rPr>
          <w:sz w:val="20"/>
          <w:szCs w:val="20"/>
        </w:rPr>
        <w:t>буждённое состояние атома угле</w:t>
      </w:r>
      <w:r w:rsidRPr="00D65428">
        <w:rPr>
          <w:sz w:val="20"/>
          <w:szCs w:val="20"/>
        </w:rPr>
        <w:t>рода. Гибридизация атомных орбиталей. Электронное и пространственное строение алканов. Гомологи. Гомологическая разность. Гомологический ряд. Международная номенклатура органических веществ. Изомерия углеродного скелета. Метан. Получение, физические и химические свойства метана. Реакции замещения (галогенирование), дегидрирования и изомеризации алканов.</w:t>
      </w:r>
      <w:r w:rsidR="00D61B09" w:rsidRPr="00D65428">
        <w:rPr>
          <w:color w:val="00B0F0"/>
          <w:spacing w:val="-5"/>
          <w:sz w:val="20"/>
          <w:szCs w:val="20"/>
        </w:rPr>
        <w:t xml:space="preserve"> Применение углеводородов (алканов) в космической промышленности.</w:t>
      </w:r>
    </w:p>
    <w:p w:rsidR="00962088" w:rsidRPr="00D65428" w:rsidRDefault="00853535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 xml:space="preserve"> Кратные связи. Непредельные углеводороды. Алкены. Строение молекул, гомология, номенклат</w:t>
      </w:r>
      <w:r w:rsidR="00962088" w:rsidRPr="00D65428">
        <w:rPr>
          <w:sz w:val="20"/>
          <w:szCs w:val="20"/>
        </w:rPr>
        <w:t>ура и изомерия</w:t>
      </w:r>
      <w:r w:rsidRPr="00D65428">
        <w:rPr>
          <w:sz w:val="20"/>
          <w:szCs w:val="20"/>
        </w:rPr>
        <w:t>. Этен (этилен). Изомерия положения двойной связи. Пространственная изомерия (стереоизомерия). Получение и химические свойства алкенов. Реакции присоединения (гидрирование, галогенирование, гидратация), окисления и полимеризации алкенов. Правило Марковникова. Высоком</w:t>
      </w:r>
      <w:r w:rsidR="00962088" w:rsidRPr="00D65428">
        <w:rPr>
          <w:sz w:val="20"/>
          <w:szCs w:val="20"/>
        </w:rPr>
        <w:t>олекулярные соединения. Качест</w:t>
      </w:r>
      <w:r w:rsidRPr="00D65428">
        <w:rPr>
          <w:sz w:val="20"/>
          <w:szCs w:val="20"/>
        </w:rPr>
        <w:t>венные реакции на двойную связь. Алкадиены (диеновые углеводороды). Изомерия и номенклатура. Дивинил (бутадиен-1,3). Изопрен (2-метилбутадиен-1,3). Получение и химические свойства алкадиенов. Алкины. Ацетилен (этин) и его гомологи. Изомерия и номенклатура. Химические свойства алкинов. Арены (ароматические углеводороды). Изомерия и номенклатура. Бензол. Бензольное кольцо. Толуол. Изомерия заместителей. Химические свойства бензола и его гомологов. Генетическая связь аренов с другими углеводородами. Природные источники углеводородов. Природный газ. Нефть. Попутные нефтяные газы. Каменный уголь. Переработка нефти. Перегонка нефти.</w:t>
      </w:r>
      <w:r w:rsidR="00962088" w:rsidRPr="00D65428">
        <w:rPr>
          <w:sz w:val="20"/>
          <w:szCs w:val="20"/>
        </w:rPr>
        <w:t xml:space="preserve"> Ректификационная колонна. Бен</w:t>
      </w:r>
      <w:r w:rsidRPr="00D65428">
        <w:rPr>
          <w:sz w:val="20"/>
          <w:szCs w:val="20"/>
        </w:rPr>
        <w:t>зин. Лигроин. Керосин. Крекинг нефтепродуктов. Термический и ката</w:t>
      </w:r>
      <w:r w:rsidR="00962088" w:rsidRPr="00D65428">
        <w:rPr>
          <w:sz w:val="20"/>
          <w:szCs w:val="20"/>
        </w:rPr>
        <w:t>лити- ческий крекинги. Пиролиз.</w:t>
      </w:r>
      <w:r w:rsidR="00D61B09" w:rsidRPr="00D65428">
        <w:rPr>
          <w:color w:val="00B0F0"/>
          <w:sz w:val="20"/>
          <w:szCs w:val="20"/>
        </w:rPr>
        <w:t xml:space="preserve"> Состав ракетного топлива.</w:t>
      </w:r>
    </w:p>
    <w:p w:rsidR="00962088" w:rsidRPr="00D65428" w:rsidRDefault="00853535" w:rsidP="00D65428">
      <w:pPr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Тема 3.</w:t>
      </w:r>
      <w:r w:rsidR="00C83A15" w:rsidRPr="00D65428">
        <w:rPr>
          <w:b/>
          <w:sz w:val="20"/>
          <w:szCs w:val="20"/>
        </w:rPr>
        <w:t xml:space="preserve"> (24 часа)</w:t>
      </w:r>
    </w:p>
    <w:p w:rsidR="00962088" w:rsidRPr="00D65428" w:rsidRDefault="00853535" w:rsidP="00D65428">
      <w:pPr>
        <w:ind w:firstLine="708"/>
        <w:rPr>
          <w:bCs/>
          <w:color w:val="00B0F0"/>
          <w:sz w:val="20"/>
          <w:szCs w:val="20"/>
        </w:rPr>
      </w:pPr>
      <w:r w:rsidRPr="00D65428">
        <w:rPr>
          <w:sz w:val="20"/>
          <w:szCs w:val="20"/>
        </w:rPr>
        <w:t>Кислородсодержащие органические соединения</w:t>
      </w:r>
      <w:r w:rsidR="00962088" w:rsidRPr="00D65428">
        <w:rPr>
          <w:sz w:val="20"/>
          <w:szCs w:val="20"/>
        </w:rPr>
        <w:t>.</w:t>
      </w:r>
      <w:r w:rsidRPr="00D65428">
        <w:rPr>
          <w:sz w:val="20"/>
          <w:szCs w:val="20"/>
        </w:rPr>
        <w:t xml:space="preserve"> Одноатомные предельные спирты. Функциональная группа спиртов. Изомерия и номенклатура спи</w:t>
      </w:r>
      <w:r w:rsidR="00962088" w:rsidRPr="00D65428">
        <w:rPr>
          <w:sz w:val="20"/>
          <w:szCs w:val="20"/>
        </w:rPr>
        <w:t>р</w:t>
      </w:r>
      <w:r w:rsidRPr="00D65428">
        <w:rPr>
          <w:sz w:val="20"/>
          <w:szCs w:val="20"/>
        </w:rPr>
        <w:t>тов. Метанол (метиловый спирт). Этанол (э</w:t>
      </w:r>
      <w:r w:rsidR="00962088" w:rsidRPr="00D65428">
        <w:rPr>
          <w:sz w:val="20"/>
          <w:szCs w:val="20"/>
        </w:rPr>
        <w:t>тиловый спирт). Первичный, вто</w:t>
      </w:r>
      <w:r w:rsidRPr="00D65428">
        <w:rPr>
          <w:sz w:val="20"/>
          <w:szCs w:val="20"/>
        </w:rPr>
        <w:t>ричный и третичный атомы углерода. Водородная связь. Получение и химические свойства сп</w:t>
      </w:r>
      <w:r w:rsidR="00962088" w:rsidRPr="00D65428">
        <w:rPr>
          <w:sz w:val="20"/>
          <w:szCs w:val="20"/>
        </w:rPr>
        <w:t>иртов. Спиртовое брожение. Фер</w:t>
      </w:r>
      <w:r w:rsidRPr="00D65428">
        <w:rPr>
          <w:sz w:val="20"/>
          <w:szCs w:val="20"/>
        </w:rPr>
        <w:t>менты. Водородные связи. Физиологическое действие метанола и этанола. Алкоголизм. Многоатомные спирты. Этиленгликоль. Глицерин. Химические свойства предельных многоатомных спиртов. Качественная реакция на многоатомные спирты. Фенолы. Ароматические спирты. Хими</w:t>
      </w:r>
      <w:r w:rsidR="00962088" w:rsidRPr="00D65428">
        <w:rPr>
          <w:sz w:val="20"/>
          <w:szCs w:val="20"/>
        </w:rPr>
        <w:t>ческие свойства фенола. Качест</w:t>
      </w:r>
      <w:r w:rsidRPr="00D65428">
        <w:rPr>
          <w:sz w:val="20"/>
          <w:szCs w:val="20"/>
        </w:rPr>
        <w:t>венная реакция на фенол. Карбонильные соединения. Карбонильная группа. Альдегидная группа. Альдегиды. Кетоны. Изомерия и номенклатура. Получение и химические свойства альдегидов. Реакции окисления и при- соединения альдегидов. Качественные реакции на альдегиды. Карбоновые кислоты. Карбоксильная группа (карбоксогруппа). Изомерия и номенклатура карбоновых кислот. Одноосновные предельные карбоновые кислоты. Получение одноосновных пред</w:t>
      </w:r>
      <w:r w:rsidR="00962088" w:rsidRPr="00D65428">
        <w:rPr>
          <w:sz w:val="20"/>
          <w:szCs w:val="20"/>
        </w:rPr>
        <w:t>ельных карбоновых кислот. Хими</w:t>
      </w:r>
      <w:r w:rsidRPr="00D65428">
        <w:rPr>
          <w:sz w:val="20"/>
          <w:szCs w:val="20"/>
        </w:rPr>
        <w:t>ческие свойства одноосновных предельных карбоновых кислот. Муравьиная кислота. Уксусная кислота. Ацетаты. Сложные эфиры. Номенклатура. Получ</w:t>
      </w:r>
      <w:r w:rsidR="00962088" w:rsidRPr="00D65428">
        <w:rPr>
          <w:sz w:val="20"/>
          <w:szCs w:val="20"/>
        </w:rPr>
        <w:t>ение, химические свойства слож</w:t>
      </w:r>
      <w:r w:rsidRPr="00D65428">
        <w:rPr>
          <w:sz w:val="20"/>
          <w:szCs w:val="20"/>
        </w:rPr>
        <w:t>ных эфиров. Реакция этерификации. Щелочной гидролиз сложного эфира (омыление). Жиры. Твёрдые жиры, жидкие жиры. Синтетические моющие средства. Углеводы. Моносахариды. Глюкоза. Фру</w:t>
      </w:r>
      <w:r w:rsidR="00962088" w:rsidRPr="00D65428">
        <w:rPr>
          <w:sz w:val="20"/>
          <w:szCs w:val="20"/>
        </w:rPr>
        <w:t>ктоза. Олигосахариды. Дисахари</w:t>
      </w:r>
      <w:r w:rsidRPr="00D65428">
        <w:rPr>
          <w:sz w:val="20"/>
          <w:szCs w:val="20"/>
        </w:rPr>
        <w:t>ды. Сахароза. Полисахариды. Крахмал. Гликоген. Реак</w:t>
      </w:r>
      <w:r w:rsidR="00962088" w:rsidRPr="00D65428">
        <w:rPr>
          <w:sz w:val="20"/>
          <w:szCs w:val="20"/>
        </w:rPr>
        <w:t>ция поликонденсации. Качествен</w:t>
      </w:r>
      <w:r w:rsidRPr="00D65428">
        <w:rPr>
          <w:sz w:val="20"/>
          <w:szCs w:val="20"/>
        </w:rPr>
        <w:t>ная реакция на крахмал. Целлюлоза. Аце</w:t>
      </w:r>
      <w:r w:rsidR="00D61B09" w:rsidRPr="00D65428">
        <w:rPr>
          <w:sz w:val="20"/>
          <w:szCs w:val="20"/>
        </w:rPr>
        <w:t>тилцеллюлоза. Классификация во</w:t>
      </w:r>
      <w:r w:rsidRPr="00D65428">
        <w:rPr>
          <w:sz w:val="20"/>
          <w:szCs w:val="20"/>
        </w:rPr>
        <w:t xml:space="preserve">локон. </w:t>
      </w:r>
      <w:r w:rsidR="00D61B09" w:rsidRPr="00D65428">
        <w:rPr>
          <w:color w:val="00B0F0"/>
          <w:sz w:val="20"/>
          <w:szCs w:val="20"/>
        </w:rPr>
        <w:t>Еда в космосе, рацион космонавта</w:t>
      </w:r>
    </w:p>
    <w:p w:rsidR="00962088" w:rsidRPr="00D65428" w:rsidRDefault="00853535" w:rsidP="00D65428">
      <w:pPr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Тема 4.</w:t>
      </w:r>
      <w:r w:rsidR="00C83A15" w:rsidRPr="00D65428">
        <w:rPr>
          <w:b/>
          <w:sz w:val="20"/>
          <w:szCs w:val="20"/>
        </w:rPr>
        <w:t xml:space="preserve"> (8 часов)</w:t>
      </w:r>
    </w:p>
    <w:p w:rsidR="00962088" w:rsidRPr="00D65428" w:rsidRDefault="00853535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Азотсодержащие органические соединения Азотсодержащие органические соединения. Амины. Аминогруппа. Анилин.</w:t>
      </w:r>
    </w:p>
    <w:p w:rsidR="00962088" w:rsidRPr="00D65428" w:rsidRDefault="00853535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Получение и химические свойства анилина. Аминокислоты. Изомерия и номенклатура. Биполярный ион. Пептидная (амидная) св</w:t>
      </w:r>
      <w:r w:rsidR="00962088" w:rsidRPr="00D65428">
        <w:rPr>
          <w:sz w:val="20"/>
          <w:szCs w:val="20"/>
        </w:rPr>
        <w:t>язь. Химические свойства амино</w:t>
      </w:r>
      <w:r w:rsidRPr="00D65428">
        <w:rPr>
          <w:sz w:val="20"/>
          <w:szCs w:val="20"/>
        </w:rPr>
        <w:t>кислот. Пептиды. Полипептиды. Глицин. Белки. Структура белковой молекулы (первичная, вторичная, третичная, четвертичная). Химические свойства белков. Денатурация и гидролиз белков. Цветные реакции на белки. Азотсодержащие гетероциклические соединения. Пири</w:t>
      </w:r>
      <w:r w:rsidR="00962088" w:rsidRPr="00D65428">
        <w:rPr>
          <w:sz w:val="20"/>
          <w:szCs w:val="20"/>
        </w:rPr>
        <w:t>дин. Пиррол. Пири</w:t>
      </w:r>
      <w:r w:rsidRPr="00D65428">
        <w:rPr>
          <w:sz w:val="20"/>
          <w:szCs w:val="20"/>
        </w:rPr>
        <w:t xml:space="preserve">мидин. Пурин. Азотистые основания. Нуклеиновые кислоты. Нуклеотиды. Комплементарные азотистые основа- ния. Химия и здоровье человека. Фармакологическая химия. </w:t>
      </w:r>
    </w:p>
    <w:p w:rsidR="00962088" w:rsidRPr="00D65428" w:rsidRDefault="00853535" w:rsidP="00D65428">
      <w:pPr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Тема 5.</w:t>
      </w:r>
      <w:r w:rsidR="00C83A15" w:rsidRPr="00D65428">
        <w:rPr>
          <w:b/>
          <w:sz w:val="20"/>
          <w:szCs w:val="20"/>
        </w:rPr>
        <w:t xml:space="preserve"> (9 часов)</w:t>
      </w:r>
    </w:p>
    <w:p w:rsidR="00D05709" w:rsidRPr="00D65428" w:rsidRDefault="00853535" w:rsidP="00D65428">
      <w:pPr>
        <w:ind w:firstLine="708"/>
        <w:rPr>
          <w:color w:val="00B0F0"/>
          <w:sz w:val="20"/>
          <w:szCs w:val="20"/>
        </w:rPr>
      </w:pPr>
      <w:r w:rsidRPr="00D65428">
        <w:rPr>
          <w:sz w:val="20"/>
          <w:szCs w:val="20"/>
        </w:rPr>
        <w:t>Химия полимеров Полимеры. Степень полимеризации. Мономер. Структурное з</w:t>
      </w:r>
      <w:r w:rsidR="00962088" w:rsidRPr="00D65428">
        <w:rPr>
          <w:sz w:val="20"/>
          <w:szCs w:val="20"/>
        </w:rPr>
        <w:t>вено. Термо</w:t>
      </w:r>
      <w:r w:rsidRPr="00D65428">
        <w:rPr>
          <w:sz w:val="20"/>
          <w:szCs w:val="20"/>
        </w:rPr>
        <w:t>пластичные полимеры. Стереорегулярные</w:t>
      </w:r>
      <w:r w:rsidR="00962088" w:rsidRPr="00D65428">
        <w:rPr>
          <w:sz w:val="20"/>
          <w:szCs w:val="20"/>
        </w:rPr>
        <w:t xml:space="preserve"> полимеры. Полиэтилен. Полипро</w:t>
      </w:r>
      <w:r w:rsidRPr="00D65428">
        <w:rPr>
          <w:sz w:val="20"/>
          <w:szCs w:val="20"/>
        </w:rPr>
        <w:t>пилен. Политетрафторэтилен. Термореактивные полимеры. Фенолоф</w:t>
      </w:r>
      <w:r w:rsidR="00962088" w:rsidRPr="00D65428">
        <w:rPr>
          <w:sz w:val="20"/>
          <w:szCs w:val="20"/>
        </w:rPr>
        <w:t>ормальдегидные смолы. Пластмас</w:t>
      </w:r>
      <w:r w:rsidRPr="00D65428">
        <w:rPr>
          <w:sz w:val="20"/>
          <w:szCs w:val="20"/>
        </w:rPr>
        <w:t>сы. Фенопласты. Аминопласты. Пенопласты. Природный каучук. Резина. Эбонит. Синтетические каучуки. Синтетические волокна. Капрон. Лавсан.</w:t>
      </w:r>
      <w:r w:rsidR="00D61B09" w:rsidRPr="00D65428">
        <w:rPr>
          <w:color w:val="00B0F0"/>
          <w:sz w:val="20"/>
          <w:szCs w:val="20"/>
        </w:rPr>
        <w:t xml:space="preserve"> Полимеры в повседневной жизни и их применение в космической промышленности</w:t>
      </w:r>
      <w:r w:rsidR="006319B1" w:rsidRPr="00D65428">
        <w:rPr>
          <w:color w:val="00B0F0"/>
          <w:sz w:val="20"/>
          <w:szCs w:val="20"/>
        </w:rPr>
        <w:t>.</w:t>
      </w:r>
    </w:p>
    <w:p w:rsidR="00C83A15" w:rsidRPr="00D65428" w:rsidRDefault="00C83A15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Тема 6. (2 часа). Резерв 2 часа</w:t>
      </w:r>
    </w:p>
    <w:p w:rsidR="00C83A15" w:rsidRPr="00D65428" w:rsidRDefault="00C83A15" w:rsidP="00D65428">
      <w:pPr>
        <w:rPr>
          <w:sz w:val="20"/>
          <w:szCs w:val="20"/>
        </w:rPr>
      </w:pPr>
      <w:r w:rsidRPr="00D65428">
        <w:rPr>
          <w:sz w:val="20"/>
          <w:szCs w:val="20"/>
        </w:rPr>
        <w:t>Повторение</w:t>
      </w:r>
    </w:p>
    <w:p w:rsidR="009A69A4" w:rsidRPr="00D65428" w:rsidRDefault="009A69A4" w:rsidP="00D65428">
      <w:pPr>
        <w:jc w:val="center"/>
        <w:rPr>
          <w:b/>
          <w:sz w:val="20"/>
          <w:szCs w:val="20"/>
          <w:u w:val="single"/>
        </w:rPr>
      </w:pPr>
      <w:r w:rsidRPr="00D65428">
        <w:rPr>
          <w:b/>
          <w:sz w:val="20"/>
          <w:szCs w:val="20"/>
          <w:u w:val="single"/>
        </w:rPr>
        <w:t>Учебно – тематический план</w:t>
      </w:r>
    </w:p>
    <w:p w:rsidR="009A69A4" w:rsidRPr="00D65428" w:rsidRDefault="009A69A4" w:rsidP="00D65428">
      <w:pPr>
        <w:jc w:val="both"/>
        <w:rPr>
          <w:b/>
          <w:sz w:val="20"/>
          <w:szCs w:val="20"/>
        </w:rPr>
      </w:pPr>
    </w:p>
    <w:tbl>
      <w:tblPr>
        <w:tblW w:w="10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6"/>
        <w:gridCol w:w="5748"/>
        <w:gridCol w:w="1232"/>
        <w:gridCol w:w="955"/>
        <w:gridCol w:w="845"/>
        <w:gridCol w:w="225"/>
        <w:gridCol w:w="11"/>
      </w:tblGrid>
      <w:tr w:rsidR="009A69A4" w:rsidRPr="004E3E24" w:rsidTr="004834E5">
        <w:trPr>
          <w:gridAfter w:val="1"/>
          <w:wAfter w:w="11" w:type="dxa"/>
          <w:trHeight w:val="165"/>
          <w:jc w:val="center"/>
        </w:trPr>
        <w:tc>
          <w:tcPr>
            <w:tcW w:w="1676" w:type="dxa"/>
            <w:vMerge w:val="restart"/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№</w:t>
            </w:r>
          </w:p>
        </w:tc>
        <w:tc>
          <w:tcPr>
            <w:tcW w:w="5748" w:type="dxa"/>
            <w:vMerge w:val="restart"/>
          </w:tcPr>
          <w:p w:rsidR="009A69A4" w:rsidRPr="004E3E24" w:rsidRDefault="009A69A4" w:rsidP="008665F1">
            <w:pPr>
              <w:ind w:left="-959" w:firstLine="959"/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Тема раздела</w:t>
            </w:r>
          </w:p>
        </w:tc>
        <w:tc>
          <w:tcPr>
            <w:tcW w:w="1232" w:type="dxa"/>
            <w:vMerge w:val="restart"/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Количество часов</w:t>
            </w:r>
          </w:p>
        </w:tc>
        <w:tc>
          <w:tcPr>
            <w:tcW w:w="2025" w:type="dxa"/>
            <w:gridSpan w:val="3"/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В том числе</w:t>
            </w:r>
          </w:p>
        </w:tc>
      </w:tr>
      <w:tr w:rsidR="0043564A" w:rsidRPr="004E3E24" w:rsidTr="004834E5">
        <w:trPr>
          <w:trHeight w:val="390"/>
          <w:jc w:val="center"/>
        </w:trPr>
        <w:tc>
          <w:tcPr>
            <w:tcW w:w="1676" w:type="dxa"/>
            <w:vMerge/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5748" w:type="dxa"/>
            <w:vMerge/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1232" w:type="dxa"/>
            <w:vMerge/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955" w:type="dxa"/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к/р</w:t>
            </w:r>
          </w:p>
        </w:tc>
        <w:tc>
          <w:tcPr>
            <w:tcW w:w="845" w:type="dxa"/>
            <w:tcBorders>
              <w:right w:val="nil"/>
            </w:tcBorders>
          </w:tcPr>
          <w:p w:rsidR="009A69A4" w:rsidRPr="004E3E24" w:rsidRDefault="009A69A4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п/р</w:t>
            </w: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9A69A4" w:rsidRPr="004E3E24" w:rsidRDefault="009A69A4" w:rsidP="00D65428">
            <w:pPr>
              <w:rPr>
                <w:sz w:val="19"/>
                <w:szCs w:val="19"/>
              </w:rPr>
            </w:pPr>
          </w:p>
        </w:tc>
      </w:tr>
      <w:tr w:rsidR="008665F1" w:rsidRPr="004E3E24" w:rsidTr="004834E5">
        <w:trPr>
          <w:jc w:val="center"/>
        </w:trPr>
        <w:tc>
          <w:tcPr>
            <w:tcW w:w="1676" w:type="dxa"/>
          </w:tcPr>
          <w:p w:rsidR="008665F1" w:rsidRPr="004E3E24" w:rsidRDefault="008665F1" w:rsidP="004834E5">
            <w:pPr>
              <w:numPr>
                <w:ilvl w:val="0"/>
                <w:numId w:val="8"/>
              </w:numPr>
              <w:ind w:left="0" w:firstLine="0"/>
              <w:rPr>
                <w:sz w:val="19"/>
                <w:szCs w:val="19"/>
              </w:rPr>
            </w:pPr>
          </w:p>
        </w:tc>
        <w:tc>
          <w:tcPr>
            <w:tcW w:w="5748" w:type="dxa"/>
          </w:tcPr>
          <w:p w:rsidR="008665F1" w:rsidRPr="004E3E24" w:rsidRDefault="008665F1" w:rsidP="00D65428">
            <w:pPr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Теория химического строения органический соединений. Природа химических связей</w:t>
            </w:r>
          </w:p>
        </w:tc>
        <w:tc>
          <w:tcPr>
            <w:tcW w:w="1232" w:type="dxa"/>
          </w:tcPr>
          <w:p w:rsidR="008665F1" w:rsidRPr="004E3E24" w:rsidRDefault="008665F1" w:rsidP="004E3E24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7</w:t>
            </w:r>
          </w:p>
        </w:tc>
        <w:tc>
          <w:tcPr>
            <w:tcW w:w="955" w:type="dxa"/>
          </w:tcPr>
          <w:p w:rsidR="008665F1" w:rsidRPr="004E3E24" w:rsidRDefault="008665F1" w:rsidP="004E3E24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845" w:type="dxa"/>
            <w:tcBorders>
              <w:right w:val="nil"/>
            </w:tcBorders>
          </w:tcPr>
          <w:p w:rsidR="008665F1" w:rsidRPr="004E3E24" w:rsidRDefault="008665F1" w:rsidP="004E3E24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8665F1" w:rsidRPr="004E3E24" w:rsidRDefault="008665F1" w:rsidP="004E3E24">
            <w:pPr>
              <w:jc w:val="center"/>
              <w:rPr>
                <w:sz w:val="19"/>
                <w:szCs w:val="19"/>
              </w:rPr>
            </w:pPr>
          </w:p>
        </w:tc>
      </w:tr>
      <w:tr w:rsidR="0043564A" w:rsidRPr="004E3E24" w:rsidTr="004834E5">
        <w:trPr>
          <w:jc w:val="center"/>
        </w:trPr>
        <w:tc>
          <w:tcPr>
            <w:tcW w:w="1676" w:type="dxa"/>
          </w:tcPr>
          <w:p w:rsidR="009A69A4" w:rsidRPr="004E3E24" w:rsidRDefault="009A69A4" w:rsidP="004834E5">
            <w:pPr>
              <w:numPr>
                <w:ilvl w:val="0"/>
                <w:numId w:val="8"/>
              </w:numPr>
              <w:ind w:left="0" w:firstLine="0"/>
              <w:rPr>
                <w:sz w:val="19"/>
                <w:szCs w:val="19"/>
              </w:rPr>
            </w:pPr>
          </w:p>
        </w:tc>
        <w:tc>
          <w:tcPr>
            <w:tcW w:w="5748" w:type="dxa"/>
          </w:tcPr>
          <w:p w:rsidR="009A69A4" w:rsidRPr="004E3E24" w:rsidRDefault="009A69A4" w:rsidP="00D65428">
            <w:pPr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 xml:space="preserve">Углеводороды 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Предельные углеводороды – алканы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Непредельные углеводороды (алкены, алкины, алкадиены)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Арены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Природные источники и переработка углеводородов</w:t>
            </w:r>
          </w:p>
        </w:tc>
        <w:tc>
          <w:tcPr>
            <w:tcW w:w="1232" w:type="dxa"/>
          </w:tcPr>
          <w:p w:rsidR="009A69A4" w:rsidRPr="004E3E24" w:rsidRDefault="00C83A15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18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5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7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2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4</w:t>
            </w:r>
          </w:p>
        </w:tc>
        <w:tc>
          <w:tcPr>
            <w:tcW w:w="955" w:type="dxa"/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1</w:t>
            </w:r>
          </w:p>
        </w:tc>
        <w:tc>
          <w:tcPr>
            <w:tcW w:w="845" w:type="dxa"/>
            <w:tcBorders>
              <w:righ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1</w:t>
            </w: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</w:tr>
      <w:tr w:rsidR="0043564A" w:rsidRPr="004E3E24" w:rsidTr="004834E5">
        <w:trPr>
          <w:jc w:val="center"/>
        </w:trPr>
        <w:tc>
          <w:tcPr>
            <w:tcW w:w="1676" w:type="dxa"/>
          </w:tcPr>
          <w:p w:rsidR="009A69A4" w:rsidRPr="004E3E24" w:rsidRDefault="009A69A4" w:rsidP="004834E5">
            <w:pPr>
              <w:numPr>
                <w:ilvl w:val="0"/>
                <w:numId w:val="8"/>
              </w:numPr>
              <w:ind w:left="0" w:firstLine="0"/>
              <w:rPr>
                <w:sz w:val="19"/>
                <w:szCs w:val="19"/>
              </w:rPr>
            </w:pPr>
          </w:p>
        </w:tc>
        <w:tc>
          <w:tcPr>
            <w:tcW w:w="5748" w:type="dxa"/>
          </w:tcPr>
          <w:p w:rsidR="009A69A4" w:rsidRPr="004E3E24" w:rsidRDefault="009A69A4" w:rsidP="00D65428">
            <w:pPr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Кислородсодержащие органические вещества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Спирты и фенолы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Альдегиды, кетоны и карбоновые кислоты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Сложные эфиры. Жиры</w:t>
            </w:r>
          </w:p>
          <w:p w:rsidR="00150B67" w:rsidRPr="004E3E24" w:rsidRDefault="00150B67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 xml:space="preserve"> - Углеводы</w:t>
            </w:r>
          </w:p>
        </w:tc>
        <w:tc>
          <w:tcPr>
            <w:tcW w:w="1232" w:type="dxa"/>
          </w:tcPr>
          <w:p w:rsidR="009A69A4" w:rsidRPr="004E3E24" w:rsidRDefault="00C83A15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24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6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8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4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6</w:t>
            </w:r>
          </w:p>
        </w:tc>
        <w:tc>
          <w:tcPr>
            <w:tcW w:w="955" w:type="dxa"/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1</w:t>
            </w:r>
          </w:p>
        </w:tc>
        <w:tc>
          <w:tcPr>
            <w:tcW w:w="845" w:type="dxa"/>
            <w:tcBorders>
              <w:righ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2</w:t>
            </w: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</w:p>
          <w:p w:rsidR="00150B67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1</w:t>
            </w: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</w:tr>
      <w:tr w:rsidR="0043564A" w:rsidRPr="004E3E24" w:rsidTr="004834E5">
        <w:trPr>
          <w:jc w:val="center"/>
        </w:trPr>
        <w:tc>
          <w:tcPr>
            <w:tcW w:w="1676" w:type="dxa"/>
          </w:tcPr>
          <w:p w:rsidR="009A69A4" w:rsidRPr="004E3E24" w:rsidRDefault="009A69A4" w:rsidP="004834E5">
            <w:pPr>
              <w:numPr>
                <w:ilvl w:val="0"/>
                <w:numId w:val="8"/>
              </w:numPr>
              <w:ind w:left="0" w:firstLine="0"/>
              <w:rPr>
                <w:sz w:val="19"/>
                <w:szCs w:val="19"/>
              </w:rPr>
            </w:pPr>
          </w:p>
        </w:tc>
        <w:tc>
          <w:tcPr>
            <w:tcW w:w="5748" w:type="dxa"/>
          </w:tcPr>
          <w:p w:rsidR="00150B67" w:rsidRPr="004E3E24" w:rsidRDefault="009A69A4" w:rsidP="00D65428">
            <w:pPr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 xml:space="preserve">Азотсодержащие </w:t>
            </w:r>
            <w:r w:rsidR="00150B67" w:rsidRPr="004E3E24">
              <w:rPr>
                <w:b/>
                <w:sz w:val="19"/>
                <w:szCs w:val="19"/>
              </w:rPr>
              <w:t xml:space="preserve">органические </w:t>
            </w:r>
            <w:r w:rsidRPr="004E3E24">
              <w:rPr>
                <w:b/>
                <w:sz w:val="19"/>
                <w:szCs w:val="19"/>
              </w:rPr>
              <w:t>соединения</w:t>
            </w:r>
          </w:p>
        </w:tc>
        <w:tc>
          <w:tcPr>
            <w:tcW w:w="1232" w:type="dxa"/>
          </w:tcPr>
          <w:p w:rsidR="009A69A4" w:rsidRPr="004E3E24" w:rsidRDefault="00C83A15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8</w:t>
            </w:r>
          </w:p>
        </w:tc>
        <w:tc>
          <w:tcPr>
            <w:tcW w:w="955" w:type="dxa"/>
          </w:tcPr>
          <w:p w:rsidR="009A69A4" w:rsidRPr="004E3E24" w:rsidRDefault="00150B67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1</w:t>
            </w:r>
          </w:p>
        </w:tc>
        <w:tc>
          <w:tcPr>
            <w:tcW w:w="845" w:type="dxa"/>
            <w:tcBorders>
              <w:righ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</w:tr>
      <w:tr w:rsidR="0043564A" w:rsidRPr="004E3E24" w:rsidTr="004834E5">
        <w:trPr>
          <w:jc w:val="center"/>
        </w:trPr>
        <w:tc>
          <w:tcPr>
            <w:tcW w:w="1676" w:type="dxa"/>
          </w:tcPr>
          <w:p w:rsidR="009A69A4" w:rsidRPr="004E3E24" w:rsidRDefault="009A69A4" w:rsidP="004834E5">
            <w:pPr>
              <w:numPr>
                <w:ilvl w:val="0"/>
                <w:numId w:val="8"/>
              </w:numPr>
              <w:ind w:left="0" w:firstLine="0"/>
              <w:rPr>
                <w:sz w:val="19"/>
                <w:szCs w:val="19"/>
              </w:rPr>
            </w:pPr>
          </w:p>
        </w:tc>
        <w:tc>
          <w:tcPr>
            <w:tcW w:w="5748" w:type="dxa"/>
          </w:tcPr>
          <w:p w:rsidR="009A69A4" w:rsidRPr="004E3E24" w:rsidRDefault="00C83A15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Химия полимеров</w:t>
            </w:r>
          </w:p>
        </w:tc>
        <w:tc>
          <w:tcPr>
            <w:tcW w:w="1232" w:type="dxa"/>
          </w:tcPr>
          <w:p w:rsidR="009A69A4" w:rsidRPr="004E3E24" w:rsidRDefault="00C83A15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9</w:t>
            </w:r>
          </w:p>
        </w:tc>
        <w:tc>
          <w:tcPr>
            <w:tcW w:w="955" w:type="dxa"/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845" w:type="dxa"/>
            <w:tcBorders>
              <w:righ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1</w:t>
            </w: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</w:tr>
      <w:tr w:rsidR="0043564A" w:rsidRPr="004E3E24" w:rsidTr="004834E5">
        <w:trPr>
          <w:jc w:val="center"/>
        </w:trPr>
        <w:tc>
          <w:tcPr>
            <w:tcW w:w="1676" w:type="dxa"/>
          </w:tcPr>
          <w:p w:rsidR="009A69A4" w:rsidRPr="004E3E24" w:rsidRDefault="009A69A4" w:rsidP="004834E5">
            <w:pPr>
              <w:numPr>
                <w:ilvl w:val="0"/>
                <w:numId w:val="8"/>
              </w:numPr>
              <w:ind w:left="0" w:firstLine="0"/>
              <w:rPr>
                <w:sz w:val="19"/>
                <w:szCs w:val="19"/>
              </w:rPr>
            </w:pPr>
          </w:p>
        </w:tc>
        <w:tc>
          <w:tcPr>
            <w:tcW w:w="5748" w:type="dxa"/>
          </w:tcPr>
          <w:p w:rsidR="009A69A4" w:rsidRPr="004E3E24" w:rsidRDefault="00C83A15" w:rsidP="00D65428">
            <w:pPr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Итоговое повторение за курс 10 класса</w:t>
            </w:r>
          </w:p>
        </w:tc>
        <w:tc>
          <w:tcPr>
            <w:tcW w:w="1232" w:type="dxa"/>
          </w:tcPr>
          <w:p w:rsidR="009A69A4" w:rsidRPr="004E3E24" w:rsidRDefault="00C83A15" w:rsidP="004E3E24">
            <w:pPr>
              <w:jc w:val="center"/>
              <w:rPr>
                <w:sz w:val="19"/>
                <w:szCs w:val="19"/>
              </w:rPr>
            </w:pPr>
            <w:r w:rsidRPr="004E3E24">
              <w:rPr>
                <w:sz w:val="19"/>
                <w:szCs w:val="19"/>
              </w:rPr>
              <w:t>2</w:t>
            </w:r>
          </w:p>
        </w:tc>
        <w:tc>
          <w:tcPr>
            <w:tcW w:w="955" w:type="dxa"/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845" w:type="dxa"/>
            <w:tcBorders>
              <w:righ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9A69A4" w:rsidRPr="004E3E24" w:rsidRDefault="009A69A4" w:rsidP="004E3E24">
            <w:pPr>
              <w:jc w:val="center"/>
              <w:rPr>
                <w:sz w:val="19"/>
                <w:szCs w:val="19"/>
              </w:rPr>
            </w:pPr>
          </w:p>
        </w:tc>
      </w:tr>
      <w:tr w:rsidR="004E3E24" w:rsidRPr="004E3E24" w:rsidTr="004E3E24">
        <w:trPr>
          <w:jc w:val="center"/>
        </w:trPr>
        <w:tc>
          <w:tcPr>
            <w:tcW w:w="7424" w:type="dxa"/>
            <w:gridSpan w:val="2"/>
          </w:tcPr>
          <w:p w:rsidR="004E3E24" w:rsidRPr="004E3E24" w:rsidRDefault="004E3E24" w:rsidP="004E3E24">
            <w:pPr>
              <w:jc w:val="right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Всего:</w:t>
            </w:r>
          </w:p>
        </w:tc>
        <w:tc>
          <w:tcPr>
            <w:tcW w:w="1232" w:type="dxa"/>
          </w:tcPr>
          <w:p w:rsidR="004E3E24" w:rsidRPr="004E3E24" w:rsidRDefault="00655F8C" w:rsidP="004E3E24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6</w:t>
            </w:r>
            <w:r w:rsidR="004834E5">
              <w:rPr>
                <w:b/>
                <w:sz w:val="19"/>
                <w:szCs w:val="19"/>
              </w:rPr>
              <w:t>8</w:t>
            </w:r>
          </w:p>
        </w:tc>
        <w:tc>
          <w:tcPr>
            <w:tcW w:w="955" w:type="dxa"/>
          </w:tcPr>
          <w:p w:rsidR="004E3E24" w:rsidRPr="004E3E24" w:rsidRDefault="004E3E24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3</w:t>
            </w:r>
          </w:p>
        </w:tc>
        <w:tc>
          <w:tcPr>
            <w:tcW w:w="845" w:type="dxa"/>
            <w:tcBorders>
              <w:right w:val="nil"/>
            </w:tcBorders>
          </w:tcPr>
          <w:p w:rsidR="004E3E24" w:rsidRPr="004E3E24" w:rsidRDefault="004E3E24" w:rsidP="004E3E24">
            <w:pPr>
              <w:jc w:val="center"/>
              <w:rPr>
                <w:b/>
                <w:sz w:val="19"/>
                <w:szCs w:val="19"/>
              </w:rPr>
            </w:pPr>
            <w:r w:rsidRPr="004E3E24">
              <w:rPr>
                <w:b/>
                <w:sz w:val="19"/>
                <w:szCs w:val="19"/>
              </w:rPr>
              <w:t>6</w:t>
            </w: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4E3E24" w:rsidRPr="004E3E24" w:rsidRDefault="004E3E24" w:rsidP="004E3E24">
            <w:pPr>
              <w:jc w:val="center"/>
              <w:rPr>
                <w:sz w:val="19"/>
                <w:szCs w:val="19"/>
              </w:rPr>
            </w:pPr>
          </w:p>
        </w:tc>
      </w:tr>
    </w:tbl>
    <w:p w:rsidR="009A69A4" w:rsidRPr="00D65428" w:rsidRDefault="009A69A4" w:rsidP="00D65428">
      <w:pPr>
        <w:jc w:val="both"/>
        <w:rPr>
          <w:sz w:val="20"/>
          <w:szCs w:val="20"/>
        </w:rPr>
      </w:pPr>
    </w:p>
    <w:p w:rsidR="009A69A4" w:rsidRPr="00D65428" w:rsidRDefault="009A69A4" w:rsidP="00D65428">
      <w:pPr>
        <w:jc w:val="both"/>
        <w:rPr>
          <w:sz w:val="20"/>
          <w:szCs w:val="20"/>
        </w:rPr>
        <w:sectPr w:rsidR="009A69A4" w:rsidRPr="00D65428" w:rsidSect="00484337">
          <w:footerReference w:type="default" r:id="rId9"/>
          <w:pgSz w:w="11906" w:h="16838"/>
          <w:pgMar w:top="536" w:right="720" w:bottom="567" w:left="720" w:header="284" w:footer="0" w:gutter="0"/>
          <w:cols w:space="708"/>
          <w:titlePg/>
          <w:docGrid w:linePitch="360"/>
        </w:sectPr>
      </w:pPr>
    </w:p>
    <w:p w:rsidR="009A69A4" w:rsidRPr="004E3E24" w:rsidRDefault="00C83A15" w:rsidP="00D65428">
      <w:pPr>
        <w:tabs>
          <w:tab w:val="left" w:pos="7080"/>
        </w:tabs>
        <w:jc w:val="center"/>
        <w:rPr>
          <w:b/>
        </w:rPr>
      </w:pPr>
      <w:r w:rsidRPr="004E3E24">
        <w:rPr>
          <w:b/>
        </w:rPr>
        <w:t>Календарно – тематическое планирование</w:t>
      </w:r>
    </w:p>
    <w:p w:rsidR="00CC174B" w:rsidRPr="00D65428" w:rsidRDefault="00CC174B" w:rsidP="00D65428">
      <w:pPr>
        <w:tabs>
          <w:tab w:val="left" w:pos="7080"/>
        </w:tabs>
        <w:jc w:val="both"/>
        <w:rPr>
          <w:sz w:val="20"/>
          <w:szCs w:val="20"/>
        </w:rPr>
      </w:pPr>
    </w:p>
    <w:tbl>
      <w:tblPr>
        <w:tblW w:w="14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709"/>
        <w:gridCol w:w="1134"/>
        <w:gridCol w:w="1134"/>
        <w:gridCol w:w="5528"/>
        <w:gridCol w:w="5772"/>
        <w:gridCol w:w="89"/>
      </w:tblGrid>
      <w:tr w:rsidR="00484337" w:rsidRPr="004E3E24" w:rsidTr="008722DA">
        <w:trPr>
          <w:gridAfter w:val="1"/>
          <w:wAfter w:w="89" w:type="dxa"/>
          <w:trHeight w:val="183"/>
        </w:trPr>
        <w:tc>
          <w:tcPr>
            <w:tcW w:w="577" w:type="dxa"/>
            <w:vMerge w:val="restart"/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Дата проведения урока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E24" w:rsidRPr="00FB515D" w:rsidRDefault="004E3E24" w:rsidP="00FB515D">
            <w:pPr>
              <w:jc w:val="center"/>
              <w:rPr>
                <w:b/>
                <w:sz w:val="20"/>
                <w:szCs w:val="20"/>
              </w:rPr>
            </w:pPr>
            <w:r w:rsidRPr="00FB515D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577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E3E24" w:rsidRPr="00FB515D" w:rsidRDefault="004E3E24" w:rsidP="00484337">
            <w:pPr>
              <w:jc w:val="center"/>
              <w:rPr>
                <w:b/>
                <w:sz w:val="20"/>
                <w:szCs w:val="20"/>
              </w:rPr>
            </w:pPr>
            <w:r w:rsidRPr="00FB515D">
              <w:rPr>
                <w:b/>
                <w:sz w:val="20"/>
                <w:szCs w:val="20"/>
              </w:rPr>
              <w:t>Характеристика основных видов деятельности обучающихся</w:t>
            </w:r>
            <w:r w:rsidR="00484337">
              <w:rPr>
                <w:b/>
                <w:sz w:val="20"/>
                <w:szCs w:val="20"/>
              </w:rPr>
              <w:t xml:space="preserve"> </w:t>
            </w:r>
            <w:r w:rsidR="00484337" w:rsidRPr="00FB515D">
              <w:rPr>
                <w:b/>
                <w:sz w:val="20"/>
                <w:szCs w:val="20"/>
              </w:rPr>
              <w:t xml:space="preserve"> </w:t>
            </w:r>
            <w:r w:rsidRPr="00FB515D">
              <w:rPr>
                <w:b/>
                <w:sz w:val="20"/>
                <w:szCs w:val="20"/>
              </w:rPr>
              <w:t>(на уровне учебных действий)</w:t>
            </w:r>
          </w:p>
          <w:p w:rsidR="004E3E24" w:rsidRPr="00FB515D" w:rsidRDefault="004E3E24" w:rsidP="00FB515D">
            <w:pPr>
              <w:jc w:val="center"/>
              <w:rPr>
                <w:b/>
                <w:sz w:val="20"/>
                <w:szCs w:val="20"/>
              </w:rPr>
            </w:pPr>
            <w:r w:rsidRPr="00FB515D">
              <w:rPr>
                <w:b/>
                <w:sz w:val="20"/>
                <w:szCs w:val="20"/>
              </w:rPr>
              <w:t>по теме</w:t>
            </w:r>
          </w:p>
        </w:tc>
      </w:tr>
      <w:tr w:rsidR="00484337" w:rsidRPr="004E3E24" w:rsidTr="008722DA">
        <w:trPr>
          <w:gridAfter w:val="1"/>
          <w:wAfter w:w="89" w:type="dxa"/>
          <w:trHeight w:val="183"/>
        </w:trPr>
        <w:tc>
          <w:tcPr>
            <w:tcW w:w="577" w:type="dxa"/>
            <w:vMerge/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 w:val="restart"/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</w:rPr>
            </w:pPr>
            <w:r w:rsidRPr="00484337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</w:rPr>
            </w:pPr>
            <w:r w:rsidRPr="00484337">
              <w:rPr>
                <w:b/>
                <w:sz w:val="20"/>
                <w:szCs w:val="20"/>
              </w:rPr>
              <w:t>Факт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E24" w:rsidRPr="004E3E24" w:rsidRDefault="004E3E24" w:rsidP="00FB515D"/>
        </w:tc>
        <w:tc>
          <w:tcPr>
            <w:tcW w:w="57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E24" w:rsidRPr="004E3E24" w:rsidRDefault="004E3E24" w:rsidP="00FB515D"/>
        </w:tc>
      </w:tr>
      <w:tr w:rsidR="00484337" w:rsidRPr="004E3E24" w:rsidTr="008722DA">
        <w:trPr>
          <w:gridAfter w:val="1"/>
          <w:wAfter w:w="89" w:type="dxa"/>
          <w:trHeight w:val="183"/>
        </w:trPr>
        <w:tc>
          <w:tcPr>
            <w:tcW w:w="577" w:type="dxa"/>
            <w:vMerge/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</w:rPr>
            </w:pPr>
            <w:r w:rsidRPr="00484337">
              <w:rPr>
                <w:b/>
                <w:sz w:val="20"/>
                <w:szCs w:val="20"/>
              </w:rPr>
              <w:t>10А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</w:tcPr>
          <w:p w:rsidR="004E3E24" w:rsidRPr="00484337" w:rsidRDefault="004E3E24" w:rsidP="00484337">
            <w:pPr>
              <w:jc w:val="center"/>
              <w:rPr>
                <w:b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E24" w:rsidRPr="004E3E24" w:rsidRDefault="004E3E24" w:rsidP="00FB515D"/>
        </w:tc>
        <w:tc>
          <w:tcPr>
            <w:tcW w:w="57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E24" w:rsidRPr="004E3E24" w:rsidRDefault="004E3E24" w:rsidP="00FB515D"/>
        </w:tc>
      </w:tr>
      <w:tr w:rsidR="00484337" w:rsidRPr="004E3E24" w:rsidTr="005D484D">
        <w:trPr>
          <w:gridAfter w:val="1"/>
          <w:wAfter w:w="89" w:type="dxa"/>
          <w:trHeight w:val="183"/>
        </w:trPr>
        <w:tc>
          <w:tcPr>
            <w:tcW w:w="14854" w:type="dxa"/>
            <w:gridSpan w:val="6"/>
            <w:shd w:val="clear" w:color="auto" w:fill="FFFFFF"/>
          </w:tcPr>
          <w:p w:rsidR="00484337" w:rsidRPr="004E3E24" w:rsidRDefault="00484337" w:rsidP="00484337">
            <w:pPr>
              <w:jc w:val="center"/>
            </w:pPr>
            <w:r w:rsidRPr="004E3E24">
              <w:rPr>
                <w:b/>
                <w:sz w:val="20"/>
                <w:szCs w:val="20"/>
              </w:rPr>
              <w:t>Теория химического строения органических соединений. Природа химических связей</w:t>
            </w:r>
          </w:p>
        </w:tc>
      </w:tr>
      <w:tr w:rsidR="008722DA" w:rsidRPr="004E3E24" w:rsidTr="005D484D">
        <w:trPr>
          <w:gridAfter w:val="1"/>
          <w:wAfter w:w="89" w:type="dxa"/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5D484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5D484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5D484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5D484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8665F1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Вводный инструктаж по т/б.</w:t>
            </w:r>
            <w:r w:rsidRPr="004E3E24">
              <w:rPr>
                <w:sz w:val="20"/>
                <w:szCs w:val="20"/>
              </w:rPr>
              <w:t>. Предмет органической химии</w:t>
            </w:r>
          </w:p>
        </w:tc>
        <w:tc>
          <w:tcPr>
            <w:tcW w:w="5772" w:type="dxa"/>
            <w:shd w:val="clear" w:color="auto" w:fill="FFFFFF"/>
          </w:tcPr>
          <w:p w:rsidR="008722DA" w:rsidRPr="004E3E24" w:rsidRDefault="008722DA" w:rsidP="005D484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Объяснять, почему органическую химию выделили в отдельный раздел химии</w:t>
            </w:r>
          </w:p>
        </w:tc>
      </w:tr>
      <w:tr w:rsidR="008722DA" w:rsidRPr="004E3E24" w:rsidTr="005D484D">
        <w:trPr>
          <w:gridAfter w:val="1"/>
          <w:wAfter w:w="89" w:type="dxa"/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8665F1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Первичный инструктаж по т/б – инструкция 08.</w:t>
            </w:r>
            <w:r w:rsidRPr="004E3E24">
              <w:rPr>
                <w:sz w:val="20"/>
                <w:szCs w:val="20"/>
              </w:rPr>
              <w:t>. Теория химического строения органических веществ</w:t>
            </w:r>
          </w:p>
        </w:tc>
        <w:tc>
          <w:tcPr>
            <w:tcW w:w="5772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основные положения теории строения</w:t>
            </w:r>
          </w:p>
        </w:tc>
      </w:tr>
      <w:tr w:rsidR="008722DA" w:rsidRPr="004E3E24" w:rsidTr="005D484D">
        <w:trPr>
          <w:gridAfter w:val="1"/>
          <w:wAfter w:w="89" w:type="dxa"/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8665F1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 xml:space="preserve">Повторный инструктаж по т/б – инструкция 09. </w:t>
            </w:r>
            <w:r w:rsidRPr="004E3E24">
              <w:rPr>
                <w:sz w:val="20"/>
                <w:szCs w:val="20"/>
              </w:rPr>
              <w:t xml:space="preserve"> . Практическая работа №1 «Качественное определение углерода, водорода и хлора в органических веществах»</w:t>
            </w:r>
          </w:p>
        </w:tc>
        <w:tc>
          <w:tcPr>
            <w:tcW w:w="5772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Определять наличие атомов углерода, водорода в органических веществах. Знать, как определить наличие атомов хлора в органических веществах</w:t>
            </w:r>
          </w:p>
        </w:tc>
      </w:tr>
      <w:tr w:rsidR="008722DA" w:rsidRPr="004E3E24" w:rsidTr="005D484D">
        <w:trPr>
          <w:gridAfter w:val="1"/>
          <w:wAfter w:w="89" w:type="dxa"/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color w:val="FF0000"/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Состояние электронов в атоме</w:t>
            </w:r>
          </w:p>
        </w:tc>
        <w:tc>
          <w:tcPr>
            <w:tcW w:w="5772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Различать понятия «электронная оболочка» и «электронная орбиталь». Изображать электронные конфигурации атомов элементов 1 и 2 периодов с помощью электронных и графических формул</w:t>
            </w:r>
          </w:p>
        </w:tc>
      </w:tr>
      <w:tr w:rsidR="008722DA" w:rsidRPr="004E3E24" w:rsidTr="005D484D">
        <w:trPr>
          <w:gridAfter w:val="1"/>
          <w:wAfter w:w="89" w:type="dxa"/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Электронная природа химических связей в органических соединениях</w:t>
            </w:r>
          </w:p>
        </w:tc>
        <w:tc>
          <w:tcPr>
            <w:tcW w:w="5772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механизм образования и особенности химических связей в органических веществах</w:t>
            </w:r>
          </w:p>
        </w:tc>
      </w:tr>
      <w:tr w:rsidR="008722DA" w:rsidRPr="004E3E24" w:rsidTr="005D484D">
        <w:trPr>
          <w:gridAfter w:val="1"/>
          <w:wAfter w:w="89" w:type="dxa"/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Классификация органических соединений</w:t>
            </w:r>
          </w:p>
        </w:tc>
        <w:tc>
          <w:tcPr>
            <w:tcW w:w="5772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Определять принадлежность органического вещества к тому или иному классу по структурной формуле</w:t>
            </w:r>
          </w:p>
        </w:tc>
      </w:tr>
      <w:tr w:rsidR="008722DA" w:rsidRPr="004E3E24" w:rsidTr="005D484D">
        <w:trPr>
          <w:gridAfter w:val="1"/>
          <w:wAfter w:w="89" w:type="dxa"/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«Теория химического строения органических соединений»</w:t>
            </w:r>
          </w:p>
        </w:tc>
        <w:tc>
          <w:tcPr>
            <w:tcW w:w="5772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484337" w:rsidRPr="004E3E24" w:rsidTr="00484337">
        <w:trPr>
          <w:gridAfter w:val="1"/>
          <w:wAfter w:w="89" w:type="dxa"/>
          <w:trHeight w:val="189"/>
        </w:trPr>
        <w:tc>
          <w:tcPr>
            <w:tcW w:w="14854" w:type="dxa"/>
            <w:gridSpan w:val="6"/>
            <w:shd w:val="clear" w:color="auto" w:fill="FFFFFF"/>
          </w:tcPr>
          <w:p w:rsidR="00484337" w:rsidRPr="004E3E24" w:rsidRDefault="00484337" w:rsidP="00484337">
            <w:pPr>
              <w:jc w:val="center"/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Углеводороды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Электронное и пространственное строение алканов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пространственное строение молекул алканов на основе представлений о гибридизации орбиталей атома углерода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Гомологи и изомеры алканов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tabs>
                <w:tab w:val="left" w:pos="2965"/>
              </w:tabs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Отличать гомологи от изомеров. Изготавливать модели молекул. Называть алканы по международной номенклатуре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 нед. сен.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Метан – простейший представитель алканов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уравнения химических реакций, характеризующих химические свойства метана и его гомологов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665F1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Решение расчетных задач на вывод формулы органического вещества по массовой доле химического элемента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Решать расчетные задачи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665F1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Решение расчетных задач на вывод формулы органического вещества по продуктам сгорания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Решать расчетные задачи</w:t>
            </w:r>
          </w:p>
        </w:tc>
      </w:tr>
      <w:tr w:rsidR="008722DA" w:rsidRPr="004E3E24" w:rsidTr="005D484D">
        <w:trPr>
          <w:trHeight w:val="244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Непредельные углеводороды. Алкены: строение молекул, гомология, изомерия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пространственное строение молекулы этилена на основе представлений о гибридизации атомных орбиталей углерода. Изображать структурные формулы алкенов и их изомеров, давать им названия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color w:val="00B0F0"/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 xml:space="preserve">Получение, свойства и применение алканов. </w:t>
            </w:r>
            <w:r w:rsidRPr="004E3E24">
              <w:rPr>
                <w:color w:val="00B0F0"/>
                <w:sz w:val="20"/>
                <w:szCs w:val="20"/>
              </w:rPr>
              <w:t>Применение углеводородов в космической промышленности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Перечислять способы получения алкенов, составлять уравнения химических реакций, характеризующих химические свойства алкенов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 xml:space="preserve">Повторный инструктаж по т/б – инструкция 09. </w:t>
            </w:r>
            <w:r w:rsidRPr="004E3E24">
              <w:rPr>
                <w:sz w:val="20"/>
                <w:szCs w:val="20"/>
              </w:rPr>
              <w:t xml:space="preserve"> Практическая работа № 2 «Получение этилена и опыты с ним»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Получать этилен. Доказывать непредельный характер этилена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Алкадиены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уравнения химических реакций, характеризующих непредельный характер акадиенов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нед. нояб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Ацетилен и его гомологи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строение ацетилена, уметь давать названия гомологам ацетилена. Составлять уравнения реакций, характеризующих химические свойства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нед. нояб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Решение расчетных задач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Решать расчетные задачи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нояб.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«Непредельные углеводороды: алкены, алкадиены. алкины»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нояб.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Бензол и его гомологи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строение бензола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нояб.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Свойства бензола и его гомологов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уравнения реакций, характеризующих химические свойств бензола и его гомологов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нояб.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Природные источники углеводородов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Характеризовать состав природного газа и попутных нефтяных газов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4834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722DA" w:rsidRPr="004E3E24">
              <w:rPr>
                <w:sz w:val="20"/>
                <w:szCs w:val="20"/>
              </w:rPr>
              <w:t xml:space="preserve"> нед.</w:t>
            </w:r>
            <w:r>
              <w:rPr>
                <w:sz w:val="20"/>
                <w:szCs w:val="20"/>
              </w:rPr>
              <w:t xml:space="preserve"> декаб</w:t>
            </w:r>
            <w:r w:rsidR="008722DA" w:rsidRPr="004E3E24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Переработка нефти.</w:t>
            </w:r>
            <w:r w:rsidRPr="004E3E24">
              <w:rPr>
                <w:color w:val="00B0F0"/>
                <w:sz w:val="20"/>
                <w:szCs w:val="20"/>
              </w:rPr>
              <w:t xml:space="preserve"> Состав топлива для ракет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Характеризовать способы переработки нефти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нед. декаб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«Углеводороды»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дек. 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Контрольная работа №1</w:t>
            </w:r>
            <w:r w:rsidRPr="004E3E24">
              <w:rPr>
                <w:sz w:val="20"/>
                <w:szCs w:val="20"/>
              </w:rPr>
              <w:t xml:space="preserve"> по темам «Теория строения органических соединений», «Углеводороды»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484337" w:rsidRPr="004E3E24" w:rsidTr="005D484D">
        <w:trPr>
          <w:trHeight w:val="350"/>
        </w:trPr>
        <w:tc>
          <w:tcPr>
            <w:tcW w:w="14943" w:type="dxa"/>
            <w:gridSpan w:val="7"/>
            <w:shd w:val="clear" w:color="auto" w:fill="FFFFFF"/>
          </w:tcPr>
          <w:p w:rsidR="00484337" w:rsidRPr="004E3E24" w:rsidRDefault="00484337" w:rsidP="00484337">
            <w:pPr>
              <w:jc w:val="center"/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Кислородсодержащие органические соединени</w:t>
            </w:r>
            <w:r>
              <w:rPr>
                <w:b/>
                <w:sz w:val="20"/>
                <w:szCs w:val="20"/>
              </w:rPr>
              <w:t>я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Анализ к/р. Одноатомные предельные спирты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общую формулу одноатомных спиртов. Объяснять образование водородных связей. Составлять структурные формулы спиртов и их изомеров, давать им названия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27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Получение, химические свойства и применение предельных одноатомных спиртов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уравнения реакций, характеризующих свойства спиртов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Многоатомные спирты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Проводить качественную реакцию на многоатомные спирты. Знать свойства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29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Фенолы и ароматические спирты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зависимость свойств фенола от строения его молекулы, взаимное влияние атомов друг на друга. Знать химические свойства фенола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Решение расчетных задач по теме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Решать расчетные задачи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31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722DA" w:rsidRPr="004E3E24">
              <w:rPr>
                <w:sz w:val="20"/>
                <w:szCs w:val="20"/>
              </w:rPr>
              <w:t>нед. дек.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«Спирты и фенолы»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225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  <w:r w:rsidR="008722DA" w:rsidRPr="004E3E24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Карбонильные соединения – альдегиды и кетоны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формулы изомеров и гомологов альдегидов и называть их по международной номенклатуре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янв.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Свойства и применение альдегидов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свойства альдегидов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янв.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Карбоновые кислоты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формулы изомеров и гомологов карбоновых кислот и называть их по международной номенклатуре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 нед. янв.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Химические свойства и применение одноосновных предельных карбоновых кислот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химические свойства карбоновых кислот</w:t>
            </w:r>
          </w:p>
        </w:tc>
      </w:tr>
      <w:tr w:rsidR="008722DA" w:rsidRPr="004E3E24" w:rsidTr="005D484D">
        <w:trPr>
          <w:trHeight w:val="32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 нед. янв.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 xml:space="preserve">Повторный инструктаж по т/б – инструкция 09. </w:t>
            </w:r>
            <w:r w:rsidRPr="004E3E24">
              <w:rPr>
                <w:sz w:val="20"/>
                <w:szCs w:val="20"/>
              </w:rPr>
              <w:t xml:space="preserve"> Практическая работа №3 «Получение и свойства карбоновых кислот»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Получать уксусную кислоту и доказывать, что это вещество относится к классу кислот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37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  нед. янв.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b/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 xml:space="preserve">Повторный инструктаж по т/б – инструкция 09. </w:t>
            </w:r>
            <w:r w:rsidRPr="004E3E24">
              <w:rPr>
                <w:sz w:val="20"/>
                <w:szCs w:val="20"/>
              </w:rPr>
              <w:t xml:space="preserve"> Практическая работа №4 «Решение экспериментальных задач на распознавание органических веществ»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Распознавать органические вещества с помощью качественных реакций</w:t>
            </w:r>
          </w:p>
        </w:tc>
      </w:tr>
      <w:tr w:rsidR="008722DA" w:rsidRPr="004E3E24" w:rsidTr="005D484D">
        <w:trPr>
          <w:trHeight w:val="205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38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  нед. янв.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Решение расчетных задач по теме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Решать расчетные задачи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1 нед. февр.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«Альдегиды, кетоны, карбоновые кислоты»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 xml:space="preserve">1 нед. февр. 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Сложные эфиры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уравнение реакции этерификации.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41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февр.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Жиры. Моющие средства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биологическую роль жиров. Соблюдать правила безопасного обращения со средствами бытовой химии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2 нед. февр.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«Кислородсодержащие органические вещества»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43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 нед. февр.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Контрольная работа №2</w:t>
            </w:r>
            <w:r w:rsidRPr="004E3E24">
              <w:rPr>
                <w:sz w:val="20"/>
                <w:szCs w:val="20"/>
              </w:rPr>
              <w:t xml:space="preserve"> по теме «Кислородсодержащие органические вещества»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3 нед. февр.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 xml:space="preserve">Анализ к/р. Углеводы. Глюкоза. </w:t>
            </w:r>
            <w:r w:rsidRPr="004E3E24">
              <w:rPr>
                <w:color w:val="00B0F0"/>
                <w:sz w:val="20"/>
                <w:szCs w:val="20"/>
              </w:rPr>
              <w:t>Питательный рацион космонавта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биологическую роль глюкозы. Доказывать наличие функциональных групп в молекуле глюкозы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нед. мар</w:t>
            </w:r>
            <w:r w:rsidR="008722DA" w:rsidRPr="004E3E24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Олигосахариды. Сахароза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Объяснять, как свойства сахарозы связаны с наличием функциональных групп в ее молекуле, знать области применения сахарозы</w:t>
            </w:r>
          </w:p>
        </w:tc>
      </w:tr>
      <w:tr w:rsidR="008722DA" w:rsidRPr="004E3E24" w:rsidTr="005D484D">
        <w:trPr>
          <w:trHeight w:val="327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46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нед. мар</w:t>
            </w:r>
            <w:r w:rsidR="008722DA" w:rsidRPr="004E3E24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color w:val="000000" w:themeColor="text1"/>
                <w:sz w:val="20"/>
                <w:szCs w:val="20"/>
              </w:rPr>
            </w:pPr>
            <w:r w:rsidRPr="004E3E24">
              <w:rPr>
                <w:color w:val="000000" w:themeColor="text1"/>
                <w:sz w:val="20"/>
                <w:szCs w:val="20"/>
              </w:rPr>
              <w:t>Полисахариды. Крахмал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уравнения реакции гидролиза крахмала и поликонденсации моносахаридов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47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Целлюлоза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свойства целлюлозы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 xml:space="preserve">Повторный инструктаж по т/б – инструкция 09. </w:t>
            </w:r>
            <w:r w:rsidRPr="004E3E24">
              <w:rPr>
                <w:sz w:val="20"/>
                <w:szCs w:val="20"/>
              </w:rPr>
              <w:t>Практическая работа №5 «Решение экспериментальных задач на получение и распознавание органических веществ»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Распознавать органические вещества с помощью качественных реакций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«Углеводы»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484337" w:rsidRPr="004E3E24" w:rsidTr="005D484D">
        <w:trPr>
          <w:trHeight w:val="350"/>
        </w:trPr>
        <w:tc>
          <w:tcPr>
            <w:tcW w:w="14943" w:type="dxa"/>
            <w:gridSpan w:val="7"/>
            <w:shd w:val="clear" w:color="auto" w:fill="FFFFFF"/>
          </w:tcPr>
          <w:p w:rsidR="00484337" w:rsidRPr="004E3E24" w:rsidRDefault="00484337" w:rsidP="00484337">
            <w:pPr>
              <w:jc w:val="center"/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Азотсодержащие органические соединения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Амины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Составлять уравнения реакций, характеризующих свойств аминов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Аминокислоты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зависимость свойств аминокислот от строения их функциональных групп. Давать названия аминокислотам, составлять уравнения реакций, характеризующие свойства АК</w:t>
            </w:r>
          </w:p>
        </w:tc>
      </w:tr>
      <w:tr w:rsidR="008722DA" w:rsidRPr="004E3E24" w:rsidTr="005D484D">
        <w:trPr>
          <w:trHeight w:val="361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Белки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биологическую роль белков и их превращений в организме. Проводить цветные реакции на белки</w:t>
            </w:r>
          </w:p>
        </w:tc>
      </w:tr>
      <w:tr w:rsidR="008722DA" w:rsidRPr="004E3E24" w:rsidTr="005D484D">
        <w:trPr>
          <w:trHeight w:val="223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Азотсодержащие гетероциклические соединения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важнейших представителей азотсодержащих гетероциклических соединений</w:t>
            </w:r>
          </w:p>
        </w:tc>
      </w:tr>
      <w:tr w:rsidR="008722DA" w:rsidRPr="004E3E24" w:rsidTr="005D484D">
        <w:trPr>
          <w:trHeight w:val="228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722DA" w:rsidRPr="004E3E24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Нуклеиновые кислоты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 биологическую роль нуклеиновых кислот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55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="008722DA" w:rsidRPr="004E3E24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Химия и здоровье человека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Пользоваться инструкцией к лекарственным препаратам</w:t>
            </w:r>
          </w:p>
        </w:tc>
      </w:tr>
      <w:tr w:rsidR="008722DA" w:rsidRPr="004E3E24" w:rsidTr="005D484D">
        <w:trPr>
          <w:trHeight w:val="256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56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«Азотсодержащие органические соединения»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216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57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Контрольная работа №3</w:t>
            </w:r>
            <w:r w:rsidRPr="004E3E24">
              <w:rPr>
                <w:sz w:val="20"/>
                <w:szCs w:val="20"/>
              </w:rPr>
              <w:t xml:space="preserve"> по темам «Углеводы», «Азотсодержащие органические соединения»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484337" w:rsidRPr="004E3E24" w:rsidTr="00484337">
        <w:trPr>
          <w:trHeight w:val="216"/>
        </w:trPr>
        <w:tc>
          <w:tcPr>
            <w:tcW w:w="14943" w:type="dxa"/>
            <w:gridSpan w:val="7"/>
            <w:shd w:val="clear" w:color="auto" w:fill="FFFFFF"/>
          </w:tcPr>
          <w:p w:rsidR="00484337" w:rsidRPr="004E3E24" w:rsidRDefault="00484337" w:rsidP="00FB515D">
            <w:pPr>
              <w:jc w:val="center"/>
              <w:rPr>
                <w:b/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Химия полимеров</w:t>
            </w:r>
          </w:p>
        </w:tc>
      </w:tr>
      <w:tr w:rsidR="008722DA" w:rsidRPr="004E3E24" w:rsidTr="005D484D">
        <w:trPr>
          <w:trHeight w:val="213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58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Анализ к/р. Синтетические полимеры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Объяснять, как зависят свойства полимеров от их строения</w:t>
            </w:r>
          </w:p>
        </w:tc>
      </w:tr>
      <w:tr w:rsidR="008722DA" w:rsidRPr="004E3E24" w:rsidTr="005D484D">
        <w:trPr>
          <w:trHeight w:val="288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59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Конденсационные полимеры. Пенопласты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 xml:space="preserve">Записывать реакции полимеризации и поликонденсации </w:t>
            </w:r>
          </w:p>
        </w:tc>
      </w:tr>
      <w:tr w:rsidR="008722DA" w:rsidRPr="004E3E24" w:rsidTr="005D484D">
        <w:trPr>
          <w:trHeight w:val="206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Натуральный каучук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природные источники каучука</w:t>
            </w:r>
          </w:p>
        </w:tc>
      </w:tr>
      <w:tr w:rsidR="008722DA" w:rsidRPr="004E3E24" w:rsidTr="005D484D">
        <w:trPr>
          <w:trHeight w:val="21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61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нед. мая</w:t>
            </w:r>
            <w:r w:rsidR="008722DA" w:rsidRPr="004E3E24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Синтетические каучуки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основные синтетические каучуки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62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нед. мая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Синтетические волокна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Знать основные синтетические волокна</w:t>
            </w:r>
          </w:p>
        </w:tc>
      </w:tr>
      <w:tr w:rsidR="008722DA" w:rsidRPr="004E3E24" w:rsidTr="005D484D">
        <w:trPr>
          <w:trHeight w:val="218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63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мая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 xml:space="preserve">Повторный инструктаж по т/б – инструкция 09. </w:t>
            </w:r>
            <w:r w:rsidRPr="004E3E24">
              <w:rPr>
                <w:sz w:val="20"/>
                <w:szCs w:val="20"/>
              </w:rPr>
              <w:t xml:space="preserve"> Практическая работа №6 «Распознавание пластмасс и волокон»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Практически распознавать органические вещества, используя качественные реакции</w:t>
            </w:r>
          </w:p>
        </w:tc>
      </w:tr>
      <w:tr w:rsidR="008722DA" w:rsidRPr="004E3E24" w:rsidTr="005D484D">
        <w:trPr>
          <w:trHeight w:val="222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722DA" w:rsidRPr="004E3E24">
              <w:rPr>
                <w:sz w:val="20"/>
                <w:szCs w:val="20"/>
              </w:rPr>
              <w:t xml:space="preserve"> нед. мая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 xml:space="preserve">Органическая химия, человек и природа. </w:t>
            </w:r>
            <w:r w:rsidRPr="004E3E24">
              <w:rPr>
                <w:color w:val="00B0F0"/>
                <w:sz w:val="20"/>
                <w:szCs w:val="20"/>
              </w:rPr>
              <w:t>Полимеры в космосе.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материалом за курс 10 класса, понимать взаимосвязь органической химии, человека и природы</w:t>
            </w:r>
          </w:p>
        </w:tc>
      </w:tr>
      <w:tr w:rsidR="008722DA" w:rsidRPr="004E3E24" w:rsidTr="005D484D">
        <w:trPr>
          <w:trHeight w:val="204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65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 xml:space="preserve"> нед. мая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Обобщающий урок по теме «Химия полимеров»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2DA" w:rsidRPr="004E3E24">
              <w:rPr>
                <w:sz w:val="20"/>
                <w:szCs w:val="20"/>
              </w:rPr>
              <w:t>нед. мая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Итоговый урок по курсу химии 10 класса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67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мая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Повторение и обобщение изученного материала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  <w:tr w:rsidR="008722DA" w:rsidRPr="004E3E24" w:rsidTr="005D484D">
        <w:trPr>
          <w:trHeight w:val="350"/>
        </w:trPr>
        <w:tc>
          <w:tcPr>
            <w:tcW w:w="577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FFFFFF"/>
          </w:tcPr>
          <w:p w:rsidR="008722DA" w:rsidRPr="004E3E24" w:rsidRDefault="004834E5" w:rsidP="00FB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722DA" w:rsidRPr="004E3E24">
              <w:rPr>
                <w:sz w:val="20"/>
                <w:szCs w:val="20"/>
              </w:rPr>
              <w:t xml:space="preserve"> нед. мая </w:t>
            </w: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Повторение и обобщение изученного материала</w:t>
            </w:r>
          </w:p>
        </w:tc>
        <w:tc>
          <w:tcPr>
            <w:tcW w:w="5861" w:type="dxa"/>
            <w:gridSpan w:val="2"/>
            <w:shd w:val="clear" w:color="auto" w:fill="FFFFFF"/>
          </w:tcPr>
          <w:p w:rsidR="008722DA" w:rsidRPr="004E3E24" w:rsidRDefault="008722DA" w:rsidP="00FB515D">
            <w:pPr>
              <w:rPr>
                <w:sz w:val="20"/>
                <w:szCs w:val="20"/>
              </w:rPr>
            </w:pPr>
            <w:r w:rsidRPr="004E3E24">
              <w:rPr>
                <w:sz w:val="20"/>
                <w:szCs w:val="20"/>
              </w:rPr>
              <w:t>Владеть изученным материалом</w:t>
            </w:r>
          </w:p>
        </w:tc>
      </w:tr>
    </w:tbl>
    <w:p w:rsidR="00C83A15" w:rsidRPr="00D65428" w:rsidRDefault="00C83A15" w:rsidP="00D65428">
      <w:pPr>
        <w:tabs>
          <w:tab w:val="left" w:pos="7080"/>
        </w:tabs>
        <w:jc w:val="both"/>
        <w:rPr>
          <w:sz w:val="20"/>
          <w:szCs w:val="20"/>
        </w:rPr>
        <w:sectPr w:rsidR="00C83A15" w:rsidRPr="00D65428" w:rsidSect="00484337">
          <w:pgSz w:w="16838" w:h="11906" w:orient="landscape"/>
          <w:pgMar w:top="851" w:right="1134" w:bottom="993" w:left="1134" w:header="709" w:footer="0" w:gutter="0"/>
          <w:cols w:space="708"/>
          <w:docGrid w:linePitch="360"/>
        </w:sectPr>
      </w:pPr>
    </w:p>
    <w:p w:rsidR="009A69A4" w:rsidRPr="00D65428" w:rsidRDefault="009A69A4" w:rsidP="00D65428">
      <w:pPr>
        <w:jc w:val="center"/>
        <w:rPr>
          <w:b/>
          <w:sz w:val="20"/>
          <w:szCs w:val="20"/>
          <w:u w:val="single"/>
        </w:rPr>
      </w:pPr>
      <w:r w:rsidRPr="00D65428">
        <w:rPr>
          <w:b/>
          <w:sz w:val="20"/>
          <w:szCs w:val="20"/>
          <w:u w:val="single"/>
        </w:rPr>
        <w:t>Перечень контрольных работ</w:t>
      </w:r>
    </w:p>
    <w:p w:rsidR="009A69A4" w:rsidRPr="00D65428" w:rsidRDefault="009A69A4" w:rsidP="00D65428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3011"/>
        <w:gridCol w:w="3191"/>
      </w:tblGrid>
      <w:tr w:rsidR="009A69A4" w:rsidRPr="00D65428" w:rsidTr="00CF49D7">
        <w:tc>
          <w:tcPr>
            <w:tcW w:w="3369" w:type="dxa"/>
          </w:tcPr>
          <w:p w:rsidR="009A69A4" w:rsidRPr="00484337" w:rsidRDefault="009A69A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Название и номер контрольной работы</w:t>
            </w:r>
          </w:p>
        </w:tc>
        <w:tc>
          <w:tcPr>
            <w:tcW w:w="3011" w:type="dxa"/>
          </w:tcPr>
          <w:p w:rsidR="009A69A4" w:rsidRPr="00484337" w:rsidRDefault="009A69A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Примерные сроки проведения</w:t>
            </w:r>
          </w:p>
        </w:tc>
        <w:tc>
          <w:tcPr>
            <w:tcW w:w="3191" w:type="dxa"/>
          </w:tcPr>
          <w:p w:rsidR="009A69A4" w:rsidRPr="00484337" w:rsidRDefault="009A69A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Скорректированные сроки проведения</w:t>
            </w:r>
          </w:p>
        </w:tc>
      </w:tr>
      <w:tr w:rsidR="009A69A4" w:rsidRPr="00D65428" w:rsidTr="00CF49D7">
        <w:tc>
          <w:tcPr>
            <w:tcW w:w="3369" w:type="dxa"/>
          </w:tcPr>
          <w:p w:rsidR="009A69A4" w:rsidRPr="00D65428" w:rsidRDefault="00F37A68" w:rsidP="00CF49D7">
            <w:pPr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Контрольная работа №1 по темам «Теория строения органических соединений», «Углеводороды»</w:t>
            </w:r>
          </w:p>
        </w:tc>
        <w:tc>
          <w:tcPr>
            <w:tcW w:w="3011" w:type="dxa"/>
          </w:tcPr>
          <w:p w:rsidR="009A69A4" w:rsidRPr="00D65428" w:rsidRDefault="00F37A68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1</w:t>
            </w:r>
            <w:r w:rsidR="009A69A4" w:rsidRPr="00D65428">
              <w:rPr>
                <w:sz w:val="20"/>
                <w:szCs w:val="20"/>
              </w:rPr>
              <w:t xml:space="preserve"> неделя </w:t>
            </w:r>
            <w:r w:rsidRPr="00D65428">
              <w:rPr>
                <w:sz w:val="20"/>
                <w:szCs w:val="20"/>
              </w:rPr>
              <w:t>декабря</w:t>
            </w:r>
          </w:p>
        </w:tc>
        <w:tc>
          <w:tcPr>
            <w:tcW w:w="3191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69A4" w:rsidRPr="00D65428" w:rsidTr="00CF49D7">
        <w:tc>
          <w:tcPr>
            <w:tcW w:w="3369" w:type="dxa"/>
          </w:tcPr>
          <w:p w:rsidR="009A69A4" w:rsidRPr="00D65428" w:rsidRDefault="00F37A68" w:rsidP="00CF49D7">
            <w:pPr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Контрольная работа №2 по теме «Кислородсодержащие органические вещества»</w:t>
            </w:r>
          </w:p>
        </w:tc>
        <w:tc>
          <w:tcPr>
            <w:tcW w:w="3011" w:type="dxa"/>
          </w:tcPr>
          <w:p w:rsidR="009A69A4" w:rsidRPr="00D65428" w:rsidRDefault="00F37A68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3 </w:t>
            </w:r>
            <w:r w:rsidR="009A69A4" w:rsidRPr="00D65428">
              <w:rPr>
                <w:sz w:val="20"/>
                <w:szCs w:val="20"/>
              </w:rPr>
              <w:t xml:space="preserve">неделя </w:t>
            </w:r>
            <w:r w:rsidRPr="00D65428">
              <w:rPr>
                <w:sz w:val="20"/>
                <w:szCs w:val="20"/>
              </w:rPr>
              <w:t>февраля</w:t>
            </w:r>
          </w:p>
        </w:tc>
        <w:tc>
          <w:tcPr>
            <w:tcW w:w="3191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69A4" w:rsidRPr="00D65428" w:rsidTr="00CF49D7">
        <w:tc>
          <w:tcPr>
            <w:tcW w:w="3369" w:type="dxa"/>
          </w:tcPr>
          <w:p w:rsidR="009A69A4" w:rsidRPr="00D65428" w:rsidRDefault="00F37A68" w:rsidP="00CF49D7">
            <w:pPr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Контрольная работа №3 по темам «Углеводы», «Азотсодержащие органические соединения»</w:t>
            </w:r>
          </w:p>
        </w:tc>
        <w:tc>
          <w:tcPr>
            <w:tcW w:w="3011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3 неделя </w:t>
            </w:r>
            <w:r w:rsidR="00F37A68" w:rsidRPr="00D65428">
              <w:rPr>
                <w:sz w:val="20"/>
                <w:szCs w:val="20"/>
              </w:rPr>
              <w:t>апреля</w:t>
            </w:r>
          </w:p>
        </w:tc>
        <w:tc>
          <w:tcPr>
            <w:tcW w:w="3191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9A69A4" w:rsidRPr="00D65428" w:rsidRDefault="009A69A4" w:rsidP="00D65428">
      <w:pPr>
        <w:jc w:val="both"/>
        <w:rPr>
          <w:b/>
          <w:sz w:val="20"/>
          <w:szCs w:val="20"/>
        </w:rPr>
      </w:pPr>
    </w:p>
    <w:p w:rsidR="009A69A4" w:rsidRPr="00D65428" w:rsidRDefault="009A69A4" w:rsidP="00D65428">
      <w:pPr>
        <w:jc w:val="center"/>
        <w:rPr>
          <w:b/>
          <w:sz w:val="20"/>
          <w:szCs w:val="20"/>
          <w:u w:val="single"/>
        </w:rPr>
      </w:pPr>
      <w:r w:rsidRPr="00D65428">
        <w:rPr>
          <w:b/>
          <w:sz w:val="20"/>
          <w:szCs w:val="20"/>
          <w:u w:val="single"/>
        </w:rPr>
        <w:t>Перечень практических работ</w:t>
      </w:r>
    </w:p>
    <w:p w:rsidR="00901280" w:rsidRPr="00D65428" w:rsidRDefault="00901280" w:rsidP="00D65428">
      <w:pPr>
        <w:jc w:val="both"/>
        <w:rPr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1985"/>
        <w:gridCol w:w="2942"/>
      </w:tblGrid>
      <w:tr w:rsidR="009A69A4" w:rsidRPr="00D65428" w:rsidTr="00CF49D7">
        <w:tc>
          <w:tcPr>
            <w:tcW w:w="4644" w:type="dxa"/>
          </w:tcPr>
          <w:p w:rsidR="009A69A4" w:rsidRPr="00484337" w:rsidRDefault="009A69A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Название и номер практической работы</w:t>
            </w:r>
          </w:p>
        </w:tc>
        <w:tc>
          <w:tcPr>
            <w:tcW w:w="1985" w:type="dxa"/>
          </w:tcPr>
          <w:p w:rsidR="009A69A4" w:rsidRPr="00484337" w:rsidRDefault="009A69A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Примерные сроки проведения</w:t>
            </w:r>
          </w:p>
        </w:tc>
        <w:tc>
          <w:tcPr>
            <w:tcW w:w="2942" w:type="dxa"/>
          </w:tcPr>
          <w:p w:rsidR="009A69A4" w:rsidRPr="00484337" w:rsidRDefault="009A69A4" w:rsidP="00484337">
            <w:pPr>
              <w:jc w:val="center"/>
              <w:rPr>
                <w:b/>
                <w:sz w:val="20"/>
                <w:szCs w:val="20"/>
              </w:rPr>
            </w:pPr>
            <w:r w:rsidRPr="00484337">
              <w:rPr>
                <w:b/>
                <w:sz w:val="20"/>
                <w:szCs w:val="20"/>
              </w:rPr>
              <w:t>Скорректированные сроки проведения</w:t>
            </w:r>
          </w:p>
        </w:tc>
      </w:tr>
      <w:tr w:rsidR="009A69A4" w:rsidRPr="00D65428" w:rsidTr="00CF49D7">
        <w:tc>
          <w:tcPr>
            <w:tcW w:w="4644" w:type="dxa"/>
          </w:tcPr>
          <w:p w:rsidR="009A69A4" w:rsidRPr="00D65428" w:rsidRDefault="009A69A4" w:rsidP="00484337">
            <w:pPr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Практическая работа №1: «Качественное определение углерода, водорода и хлора в органических веществах»</w:t>
            </w:r>
          </w:p>
        </w:tc>
        <w:tc>
          <w:tcPr>
            <w:tcW w:w="1985" w:type="dxa"/>
          </w:tcPr>
          <w:p w:rsidR="009A69A4" w:rsidRPr="00D65428" w:rsidRDefault="00F37A68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2</w:t>
            </w:r>
            <w:r w:rsidR="009A69A4" w:rsidRPr="00D65428">
              <w:rPr>
                <w:sz w:val="20"/>
                <w:szCs w:val="20"/>
              </w:rPr>
              <w:t xml:space="preserve"> неделя </w:t>
            </w:r>
            <w:r w:rsidRPr="00D65428">
              <w:rPr>
                <w:sz w:val="20"/>
                <w:szCs w:val="20"/>
              </w:rPr>
              <w:t>сентября</w:t>
            </w:r>
          </w:p>
        </w:tc>
        <w:tc>
          <w:tcPr>
            <w:tcW w:w="2942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69A4" w:rsidRPr="00D65428" w:rsidTr="00CF49D7">
        <w:tc>
          <w:tcPr>
            <w:tcW w:w="4644" w:type="dxa"/>
          </w:tcPr>
          <w:p w:rsidR="009A69A4" w:rsidRPr="00484337" w:rsidRDefault="009A69A4" w:rsidP="00484337">
            <w:pPr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Практическая работа №2: «Получение этилена и</w:t>
            </w:r>
            <w:r w:rsidR="00F37A68" w:rsidRPr="00D65428">
              <w:rPr>
                <w:sz w:val="20"/>
                <w:szCs w:val="20"/>
              </w:rPr>
              <w:t xml:space="preserve"> опыты с ним</w:t>
            </w:r>
            <w:r w:rsidRPr="00D65428">
              <w:rPr>
                <w:sz w:val="20"/>
                <w:szCs w:val="20"/>
              </w:rPr>
              <w:t>».</w:t>
            </w:r>
          </w:p>
        </w:tc>
        <w:tc>
          <w:tcPr>
            <w:tcW w:w="1985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4 неделя октября.</w:t>
            </w:r>
          </w:p>
        </w:tc>
        <w:tc>
          <w:tcPr>
            <w:tcW w:w="2942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69A4" w:rsidRPr="00D65428" w:rsidTr="00CF49D7">
        <w:tc>
          <w:tcPr>
            <w:tcW w:w="4644" w:type="dxa"/>
          </w:tcPr>
          <w:p w:rsidR="009A69A4" w:rsidRPr="00484337" w:rsidRDefault="009A69A4" w:rsidP="00484337">
            <w:pPr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Практическая работа № 3: «Получение и свойства карбоновых кислот».</w:t>
            </w:r>
          </w:p>
        </w:tc>
        <w:tc>
          <w:tcPr>
            <w:tcW w:w="1985" w:type="dxa"/>
          </w:tcPr>
          <w:p w:rsidR="009A69A4" w:rsidRPr="00D65428" w:rsidRDefault="00F37A68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4</w:t>
            </w:r>
            <w:r w:rsidR="009A69A4" w:rsidRPr="00D65428">
              <w:rPr>
                <w:sz w:val="20"/>
                <w:szCs w:val="20"/>
              </w:rPr>
              <w:t xml:space="preserve"> неделя </w:t>
            </w:r>
            <w:r w:rsidRPr="00D65428">
              <w:rPr>
                <w:sz w:val="20"/>
                <w:szCs w:val="20"/>
              </w:rPr>
              <w:t>января</w:t>
            </w:r>
          </w:p>
        </w:tc>
        <w:tc>
          <w:tcPr>
            <w:tcW w:w="2942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69A4" w:rsidRPr="00D65428" w:rsidTr="00CF49D7">
        <w:tc>
          <w:tcPr>
            <w:tcW w:w="4644" w:type="dxa"/>
          </w:tcPr>
          <w:p w:rsidR="009A69A4" w:rsidRPr="00D65428" w:rsidRDefault="009A69A4" w:rsidP="00484337">
            <w:pPr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Практическая работа № 4: «Решение экспериментальных задач на распознавание органических веществ».</w:t>
            </w:r>
          </w:p>
        </w:tc>
        <w:tc>
          <w:tcPr>
            <w:tcW w:w="1985" w:type="dxa"/>
          </w:tcPr>
          <w:p w:rsidR="009A69A4" w:rsidRPr="00D65428" w:rsidRDefault="00F37A68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5 </w:t>
            </w:r>
            <w:r w:rsidR="009A69A4" w:rsidRPr="00D65428">
              <w:rPr>
                <w:sz w:val="20"/>
                <w:szCs w:val="20"/>
              </w:rPr>
              <w:t xml:space="preserve">неделя </w:t>
            </w:r>
            <w:r w:rsidRPr="00D65428">
              <w:rPr>
                <w:sz w:val="20"/>
                <w:szCs w:val="20"/>
              </w:rPr>
              <w:t>января</w:t>
            </w:r>
          </w:p>
        </w:tc>
        <w:tc>
          <w:tcPr>
            <w:tcW w:w="2942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69A4" w:rsidRPr="00D65428" w:rsidTr="00CF49D7">
        <w:tc>
          <w:tcPr>
            <w:tcW w:w="4644" w:type="dxa"/>
          </w:tcPr>
          <w:p w:rsidR="009A69A4" w:rsidRPr="00484337" w:rsidRDefault="009A69A4" w:rsidP="00484337">
            <w:pPr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Практическая работа №5: «Решение экспериментальных задач на получение и распознавание органических веществ»</w:t>
            </w:r>
          </w:p>
        </w:tc>
        <w:tc>
          <w:tcPr>
            <w:tcW w:w="1985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1 неделя </w:t>
            </w:r>
            <w:r w:rsidR="00F37A68" w:rsidRPr="00D65428">
              <w:rPr>
                <w:sz w:val="20"/>
                <w:szCs w:val="20"/>
              </w:rPr>
              <w:t>марта</w:t>
            </w:r>
          </w:p>
        </w:tc>
        <w:tc>
          <w:tcPr>
            <w:tcW w:w="2942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A69A4" w:rsidRPr="00D65428" w:rsidTr="00CF49D7">
        <w:tc>
          <w:tcPr>
            <w:tcW w:w="4644" w:type="dxa"/>
          </w:tcPr>
          <w:p w:rsidR="009A69A4" w:rsidRPr="00484337" w:rsidRDefault="009A69A4" w:rsidP="00484337">
            <w:pPr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Практическая работа №6: «Распознавание пластмасс и волокон».</w:t>
            </w:r>
          </w:p>
        </w:tc>
        <w:tc>
          <w:tcPr>
            <w:tcW w:w="1985" w:type="dxa"/>
          </w:tcPr>
          <w:p w:rsidR="009A69A4" w:rsidRPr="00D65428" w:rsidRDefault="009A69A4" w:rsidP="00D65428">
            <w:pPr>
              <w:ind w:firstLine="708"/>
              <w:jc w:val="both"/>
              <w:rPr>
                <w:sz w:val="20"/>
                <w:szCs w:val="20"/>
              </w:rPr>
            </w:pPr>
          </w:p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2 неделя мая.</w:t>
            </w:r>
          </w:p>
        </w:tc>
        <w:tc>
          <w:tcPr>
            <w:tcW w:w="2942" w:type="dxa"/>
          </w:tcPr>
          <w:p w:rsidR="009A69A4" w:rsidRPr="00D65428" w:rsidRDefault="009A69A4" w:rsidP="00D65428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9A69A4" w:rsidRPr="00D65428" w:rsidRDefault="009A69A4" w:rsidP="00D65428">
      <w:pPr>
        <w:jc w:val="both"/>
        <w:rPr>
          <w:b/>
          <w:sz w:val="20"/>
          <w:szCs w:val="20"/>
        </w:rPr>
      </w:pPr>
    </w:p>
    <w:p w:rsidR="00942FD4" w:rsidRPr="00D65428" w:rsidRDefault="00942FD4" w:rsidP="00D65428">
      <w:pPr>
        <w:jc w:val="center"/>
        <w:rPr>
          <w:b/>
          <w:sz w:val="20"/>
          <w:szCs w:val="20"/>
          <w:u w:val="single"/>
        </w:rPr>
      </w:pPr>
      <w:r w:rsidRPr="00D65428">
        <w:rPr>
          <w:b/>
          <w:sz w:val="20"/>
          <w:szCs w:val="20"/>
          <w:u w:val="single"/>
        </w:rPr>
        <w:t>Контрольные работы</w:t>
      </w:r>
    </w:p>
    <w:p w:rsidR="00942FD4" w:rsidRPr="00D65428" w:rsidRDefault="00F37A68" w:rsidP="00D65428">
      <w:pPr>
        <w:tabs>
          <w:tab w:val="left" w:pos="2550"/>
        </w:tabs>
        <w:jc w:val="center"/>
        <w:rPr>
          <w:b/>
          <w:sz w:val="20"/>
          <w:szCs w:val="20"/>
          <w:u w:val="single"/>
        </w:rPr>
      </w:pPr>
      <w:r w:rsidRPr="00D65428">
        <w:rPr>
          <w:b/>
          <w:sz w:val="20"/>
          <w:szCs w:val="20"/>
        </w:rPr>
        <w:t>Контрольная работа №1 по темам «Теория строения органических соединений», «Углеводороды»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Вариант №1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1.Для углеводорода  СН≡С-СН2- СН2-СН3 записать структурные формулы 3 изомеров разного вида и 1 гомолога. Назвать все вещества.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2.Осуществить превращения. Указать условия проведения реакций.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СН4 → СН3С</w:t>
      </w:r>
      <w:r w:rsidRPr="00D65428">
        <w:rPr>
          <w:sz w:val="20"/>
          <w:szCs w:val="20"/>
          <w:lang w:val="en-US"/>
        </w:rPr>
        <w:t>l</w:t>
      </w:r>
      <w:r w:rsidRPr="00D65428">
        <w:rPr>
          <w:sz w:val="20"/>
          <w:szCs w:val="20"/>
        </w:rPr>
        <w:t xml:space="preserve"> → С2Н6 → С2Н4 → С2Н2 </w:t>
      </w:r>
    </w:p>
    <w:p w:rsidR="00DA068D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3.Определить молекулярную формулу вещества, если массовая доля углерода– 92,31% , остальное - водород. Относительная плотность паров вещества по водороду - 39 .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Вариант №2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1.Для углеводорода  СН2=СН-СН2- СН2- СН= СН2 записать структурные формулы 3 изомеров разного вида и 1 гомолога. Назвать все вещества.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2.Осуществить превращения. Указать условия проведения реакций.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  <w:lang w:val="en-US"/>
        </w:rPr>
        <w:t>CaC</w:t>
      </w:r>
      <w:r w:rsidRPr="00D65428">
        <w:rPr>
          <w:sz w:val="20"/>
          <w:szCs w:val="20"/>
        </w:rPr>
        <w:t>2 → С2Н2 → С2Н4  → С2Н5</w:t>
      </w:r>
      <w:r w:rsidRPr="00D65428">
        <w:rPr>
          <w:sz w:val="20"/>
          <w:szCs w:val="20"/>
          <w:lang w:val="en-US"/>
        </w:rPr>
        <w:t>Br</w:t>
      </w:r>
      <w:r w:rsidRPr="00D65428">
        <w:rPr>
          <w:sz w:val="20"/>
          <w:szCs w:val="20"/>
        </w:rPr>
        <w:t xml:space="preserve">  → С2Н4 </w:t>
      </w:r>
      <w:r w:rsidRPr="00D65428">
        <w:rPr>
          <w:sz w:val="20"/>
          <w:szCs w:val="20"/>
          <w:lang w:val="en-US"/>
        </w:rPr>
        <w:t>Br</w:t>
      </w:r>
      <w:r w:rsidRPr="00D65428">
        <w:rPr>
          <w:sz w:val="20"/>
          <w:szCs w:val="20"/>
        </w:rPr>
        <w:t>2</w:t>
      </w:r>
    </w:p>
    <w:p w:rsidR="00942FD4" w:rsidRPr="00D65428" w:rsidRDefault="00942FD4" w:rsidP="00CF49D7">
      <w:pPr>
        <w:ind w:right="-365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3.Определить молекулярную формулу вещества, если массовая доля водорода 11,11%, остальное - углерод. Относительная плотность паров вещества по воздуху – 1,863 .</w:t>
      </w:r>
    </w:p>
    <w:p w:rsidR="00942FD4" w:rsidRPr="00D65428" w:rsidRDefault="00942FD4" w:rsidP="00CF49D7">
      <w:pPr>
        <w:jc w:val="both"/>
        <w:outlineLvl w:val="0"/>
        <w:rPr>
          <w:b/>
          <w:bCs/>
          <w:sz w:val="20"/>
          <w:szCs w:val="20"/>
        </w:rPr>
      </w:pPr>
    </w:p>
    <w:p w:rsidR="00942FD4" w:rsidRPr="00D65428" w:rsidRDefault="00DA068D" w:rsidP="00D65428">
      <w:pPr>
        <w:jc w:val="both"/>
        <w:outlineLvl w:val="0"/>
        <w:rPr>
          <w:b/>
          <w:bCs/>
          <w:sz w:val="20"/>
          <w:szCs w:val="20"/>
        </w:rPr>
      </w:pPr>
      <w:r w:rsidRPr="00D65428">
        <w:rPr>
          <w:b/>
          <w:bCs/>
          <w:sz w:val="20"/>
          <w:szCs w:val="20"/>
        </w:rPr>
        <w:t>Контрольная работа №2</w:t>
      </w:r>
      <w:r w:rsidR="00942FD4" w:rsidRPr="00D65428">
        <w:rPr>
          <w:b/>
          <w:bCs/>
          <w:sz w:val="20"/>
          <w:szCs w:val="20"/>
        </w:rPr>
        <w:t xml:space="preserve"> по теме </w:t>
      </w:r>
      <w:r w:rsidRPr="00D65428">
        <w:rPr>
          <w:b/>
          <w:sz w:val="20"/>
          <w:szCs w:val="20"/>
        </w:rPr>
        <w:t>«Кислородсодержащие органические вещества»</w:t>
      </w:r>
    </w:p>
    <w:p w:rsidR="00942FD4" w:rsidRPr="00D65428" w:rsidRDefault="00942FD4" w:rsidP="00D65428">
      <w:pPr>
        <w:jc w:val="both"/>
        <w:rPr>
          <w:b/>
          <w:bCs/>
          <w:sz w:val="20"/>
          <w:szCs w:val="20"/>
        </w:rPr>
      </w:pPr>
    </w:p>
    <w:p w:rsidR="00942FD4" w:rsidRPr="00D65428" w:rsidRDefault="00942FD4" w:rsidP="00D65428">
      <w:pPr>
        <w:ind w:firstLine="708"/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ВАРИАНТ 1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 xml:space="preserve">     ЧАСТЬ А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sz w:val="20"/>
          <w:szCs w:val="20"/>
        </w:rPr>
        <w:t>А1. Общая формула предельных одноатомных спиртов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  <w:lang w:val="en-US"/>
        </w:rPr>
      </w:pPr>
      <w:r w:rsidRPr="00D65428">
        <w:rPr>
          <w:bCs/>
          <w:iCs/>
          <w:sz w:val="20"/>
          <w:szCs w:val="20"/>
          <w:lang w:val="pt-BR"/>
        </w:rPr>
        <w:t xml:space="preserve">1) </w:t>
      </w:r>
      <w:r w:rsidRPr="00D65428">
        <w:rPr>
          <w:bCs/>
          <w:iCs/>
          <w:sz w:val="20"/>
          <w:szCs w:val="20"/>
        </w:rPr>
        <w:t>С</w:t>
      </w:r>
      <w:r w:rsidRPr="00D65428">
        <w:rPr>
          <w:bCs/>
          <w:iCs/>
          <w:sz w:val="20"/>
          <w:szCs w:val="20"/>
          <w:lang w:val="pt-BR"/>
        </w:rPr>
        <w:t>nH</w:t>
      </w:r>
      <w:r w:rsidRPr="00D65428">
        <w:rPr>
          <w:bCs/>
          <w:iCs/>
          <w:sz w:val="20"/>
          <w:szCs w:val="20"/>
          <w:vertAlign w:val="subscript"/>
          <w:lang w:val="pt-BR"/>
        </w:rPr>
        <w:t>2n+1</w:t>
      </w:r>
      <w:r w:rsidRPr="00D65428">
        <w:rPr>
          <w:bCs/>
          <w:iCs/>
          <w:sz w:val="20"/>
          <w:szCs w:val="20"/>
          <w:lang w:val="pt-BR"/>
        </w:rPr>
        <w:t xml:space="preserve">OH                             2) </w:t>
      </w:r>
      <w:r w:rsidRPr="00D65428">
        <w:rPr>
          <w:bCs/>
          <w:iCs/>
          <w:sz w:val="20"/>
          <w:szCs w:val="20"/>
        </w:rPr>
        <w:t>С</w:t>
      </w:r>
      <w:r w:rsidRPr="00D65428">
        <w:rPr>
          <w:bCs/>
          <w:iCs/>
          <w:sz w:val="20"/>
          <w:szCs w:val="20"/>
          <w:lang w:val="pt-BR"/>
        </w:rPr>
        <w:t>nH</w:t>
      </w:r>
      <w:r w:rsidRPr="00D65428">
        <w:rPr>
          <w:bCs/>
          <w:iCs/>
          <w:sz w:val="20"/>
          <w:szCs w:val="20"/>
          <w:vertAlign w:val="subscript"/>
          <w:lang w:val="pt-BR"/>
        </w:rPr>
        <w:t>2n</w:t>
      </w:r>
      <w:r w:rsidRPr="00D65428">
        <w:rPr>
          <w:bCs/>
          <w:iCs/>
          <w:sz w:val="20"/>
          <w:szCs w:val="20"/>
          <w:lang w:val="pt-BR"/>
        </w:rPr>
        <w:t xml:space="preserve">O                3)  </w:t>
      </w:r>
      <w:r w:rsidRPr="00D65428">
        <w:rPr>
          <w:bCs/>
          <w:iCs/>
          <w:sz w:val="20"/>
          <w:szCs w:val="20"/>
        </w:rPr>
        <w:t>С</w:t>
      </w:r>
      <w:r w:rsidRPr="00D65428">
        <w:rPr>
          <w:bCs/>
          <w:iCs/>
          <w:sz w:val="20"/>
          <w:szCs w:val="20"/>
          <w:lang w:val="pt-BR"/>
        </w:rPr>
        <w:t>nH</w:t>
      </w:r>
      <w:r w:rsidRPr="00D65428">
        <w:rPr>
          <w:bCs/>
          <w:iCs/>
          <w:sz w:val="20"/>
          <w:szCs w:val="20"/>
          <w:vertAlign w:val="subscript"/>
          <w:lang w:val="pt-BR"/>
        </w:rPr>
        <w:t>2n+2</w:t>
      </w:r>
      <w:r w:rsidRPr="00D65428">
        <w:rPr>
          <w:bCs/>
          <w:iCs/>
          <w:sz w:val="20"/>
          <w:szCs w:val="20"/>
          <w:lang w:val="pt-BR"/>
        </w:rPr>
        <w:t xml:space="preserve">                 4) </w:t>
      </w:r>
      <w:r w:rsidRPr="00D65428">
        <w:rPr>
          <w:bCs/>
          <w:iCs/>
          <w:sz w:val="20"/>
          <w:szCs w:val="20"/>
        </w:rPr>
        <w:t>С</w:t>
      </w:r>
      <w:r w:rsidRPr="00D65428">
        <w:rPr>
          <w:bCs/>
          <w:iCs/>
          <w:sz w:val="20"/>
          <w:szCs w:val="20"/>
          <w:lang w:val="pt-BR"/>
        </w:rPr>
        <w:t>nH</w:t>
      </w:r>
      <w:r w:rsidRPr="00D65428">
        <w:rPr>
          <w:bCs/>
          <w:iCs/>
          <w:sz w:val="20"/>
          <w:szCs w:val="20"/>
          <w:vertAlign w:val="subscript"/>
          <w:lang w:val="pt-BR"/>
        </w:rPr>
        <w:t>2n</w:t>
      </w:r>
      <w:r w:rsidRPr="00D65428">
        <w:rPr>
          <w:bCs/>
          <w:iCs/>
          <w:sz w:val="20"/>
          <w:szCs w:val="20"/>
          <w:lang w:val="pt-BR"/>
        </w:rPr>
        <w:t>(OH)</w:t>
      </w:r>
      <w:r w:rsidRPr="00D65428">
        <w:rPr>
          <w:bCs/>
          <w:iCs/>
          <w:sz w:val="20"/>
          <w:szCs w:val="20"/>
          <w:vertAlign w:val="subscript"/>
          <w:lang w:val="pt-BR"/>
        </w:rPr>
        <w:t>2</w:t>
      </w:r>
      <w:r w:rsidRPr="00D65428">
        <w:rPr>
          <w:bCs/>
          <w:iCs/>
          <w:sz w:val="20"/>
          <w:szCs w:val="20"/>
          <w:lang w:val="pt-BR"/>
        </w:rPr>
        <w:t xml:space="preserve"> 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sz w:val="20"/>
          <w:szCs w:val="20"/>
        </w:rPr>
        <w:t>А 2. Функциональной группой карбоновых кислот является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гидроксогруппа      2) карбонильная группа         3) карбоксильная группа     4) аминогруппа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sz w:val="20"/>
          <w:szCs w:val="20"/>
        </w:rPr>
        <w:t>А 3. Название вещества, формула которого 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─С</w:t>
      </w:r>
      <w:r w:rsidRPr="00D65428">
        <w:rPr>
          <w:sz w:val="20"/>
          <w:szCs w:val="20"/>
          <w:lang w:val="en-US"/>
        </w:rPr>
        <w:t>OOH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ацетальдегид        2) уксусная кислота         3) этанол          4) муравьиная кислота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sz w:val="20"/>
          <w:szCs w:val="20"/>
        </w:rPr>
        <w:t xml:space="preserve">А 4. Вещества  </w:t>
      </w:r>
      <w:r w:rsidRPr="00D65428">
        <w:rPr>
          <w:iCs/>
          <w:sz w:val="20"/>
          <w:szCs w:val="20"/>
        </w:rPr>
        <w:t>СН</w:t>
      </w:r>
      <w:r w:rsidRPr="00D65428">
        <w:rPr>
          <w:iCs/>
          <w:sz w:val="20"/>
          <w:szCs w:val="20"/>
          <w:vertAlign w:val="subscript"/>
        </w:rPr>
        <w:t xml:space="preserve">3 </w:t>
      </w:r>
      <w:r w:rsidRPr="00D65428">
        <w:rPr>
          <w:iCs/>
          <w:sz w:val="20"/>
          <w:szCs w:val="20"/>
        </w:rPr>
        <w:t>– СН</w:t>
      </w:r>
      <w:r w:rsidRPr="00D65428">
        <w:rPr>
          <w:iCs/>
          <w:sz w:val="20"/>
          <w:szCs w:val="20"/>
          <w:vertAlign w:val="subscript"/>
        </w:rPr>
        <w:t>2</w:t>
      </w:r>
      <w:r w:rsidRPr="00D65428">
        <w:rPr>
          <w:iCs/>
          <w:sz w:val="20"/>
          <w:szCs w:val="20"/>
        </w:rPr>
        <w:t xml:space="preserve"> –СООН    и  СН</w:t>
      </w:r>
      <w:r w:rsidRPr="00D65428">
        <w:rPr>
          <w:iCs/>
          <w:sz w:val="20"/>
          <w:szCs w:val="20"/>
          <w:vertAlign w:val="subscript"/>
        </w:rPr>
        <w:t xml:space="preserve">3 </w:t>
      </w:r>
      <w:r w:rsidRPr="00D65428">
        <w:rPr>
          <w:iCs/>
          <w:sz w:val="20"/>
          <w:szCs w:val="20"/>
        </w:rPr>
        <w:t>–СООН  являются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 xml:space="preserve">1)  структурными  изомерами   2) изомерами по положению функциональной группы 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3)  гомологами                            4) альдегидами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sz w:val="20"/>
          <w:szCs w:val="20"/>
        </w:rPr>
        <w:t>А 5. Сумма коэффициентов в уравнении реакции горения метанола</w:t>
      </w:r>
    </w:p>
    <w:p w:rsidR="002E5B8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9                             2) 6                                     3) 8                    4) 11</w:t>
      </w:r>
    </w:p>
    <w:p w:rsidR="00942FD4" w:rsidRPr="00D65428" w:rsidRDefault="00942FD4" w:rsidP="00D65428">
      <w:pPr>
        <w:tabs>
          <w:tab w:val="left" w:pos="2500"/>
        </w:tabs>
        <w:jc w:val="both"/>
        <w:outlineLvl w:val="0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 xml:space="preserve"> </w:t>
      </w:r>
      <w:r w:rsidRPr="00D65428">
        <w:rPr>
          <w:sz w:val="20"/>
          <w:szCs w:val="20"/>
        </w:rPr>
        <w:t>А 6. Этанол взаимодействует  с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 xml:space="preserve"> 1)  уксусной кислотой               2) метаном                3) водородом           4) лакмусом</w:t>
      </w:r>
    </w:p>
    <w:p w:rsidR="00942FD4" w:rsidRPr="00D65428" w:rsidRDefault="00942FD4" w:rsidP="00D65428">
      <w:pPr>
        <w:keepNext/>
        <w:keepLines/>
        <w:ind w:left="-57" w:right="-57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А 7. Уксусная кислота может реагировать с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>1)  серебром                                 2) магнием               3) метаном               4) медью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8. При взаимодействии альдегидов с водородом в присутствии катализатора при нагревании образуются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>1) углеводороды       2) карбоновые кислоты              3) арены             4) спирты</w:t>
      </w:r>
    </w:p>
    <w:p w:rsidR="00942FD4" w:rsidRPr="00D65428" w:rsidRDefault="00942FD4" w:rsidP="00D65428">
      <w:pPr>
        <w:keepNext/>
        <w:keepLines/>
        <w:ind w:left="-57" w:right="-57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А 9. В схеме 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 xml:space="preserve"> → Х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ОН  веществом «Х»  является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>1) С</w:t>
      </w:r>
      <w:r w:rsidRPr="00D65428">
        <w:rPr>
          <w:bCs/>
          <w:iCs/>
          <w:sz w:val="20"/>
          <w:szCs w:val="20"/>
          <w:vertAlign w:val="subscript"/>
        </w:rPr>
        <w:t>2</w:t>
      </w:r>
      <w:r w:rsidRPr="00D65428">
        <w:rPr>
          <w:bCs/>
          <w:iCs/>
          <w:sz w:val="20"/>
          <w:szCs w:val="20"/>
        </w:rPr>
        <w:t>Н</w:t>
      </w:r>
      <w:r w:rsidRPr="00D65428">
        <w:rPr>
          <w:bCs/>
          <w:iCs/>
          <w:sz w:val="20"/>
          <w:szCs w:val="20"/>
          <w:vertAlign w:val="subscript"/>
        </w:rPr>
        <w:t xml:space="preserve">5 </w:t>
      </w:r>
      <w:r w:rsidRPr="00D65428">
        <w:rPr>
          <w:bCs/>
          <w:iCs/>
          <w:sz w:val="20"/>
          <w:szCs w:val="20"/>
        </w:rPr>
        <w:t xml:space="preserve">─  </w:t>
      </w:r>
      <w:r w:rsidRPr="00D65428">
        <w:rPr>
          <w:bCs/>
          <w:iCs/>
          <w:sz w:val="20"/>
          <w:szCs w:val="20"/>
          <w:lang w:val="en-US"/>
        </w:rPr>
        <w:t>O</w:t>
      </w:r>
      <w:r w:rsidRPr="00D65428">
        <w:rPr>
          <w:bCs/>
          <w:iCs/>
          <w:sz w:val="20"/>
          <w:szCs w:val="20"/>
        </w:rPr>
        <w:t xml:space="preserve"> ─ </w:t>
      </w:r>
      <w:r w:rsidRPr="00D65428">
        <w:rPr>
          <w:bCs/>
          <w:iCs/>
          <w:sz w:val="20"/>
          <w:szCs w:val="20"/>
          <w:lang w:val="en-US"/>
        </w:rPr>
        <w:t>C</w:t>
      </w:r>
      <w:r w:rsidRPr="00D65428">
        <w:rPr>
          <w:bCs/>
          <w:iCs/>
          <w:sz w:val="20"/>
          <w:szCs w:val="20"/>
          <w:vertAlign w:val="subscript"/>
        </w:rPr>
        <w:t>2</w:t>
      </w:r>
      <w:r w:rsidRPr="00D65428">
        <w:rPr>
          <w:bCs/>
          <w:iCs/>
          <w:sz w:val="20"/>
          <w:szCs w:val="20"/>
          <w:lang w:val="en-US"/>
        </w:rPr>
        <w:t>H</w:t>
      </w:r>
      <w:r w:rsidRPr="00D65428">
        <w:rPr>
          <w:bCs/>
          <w:iCs/>
          <w:sz w:val="20"/>
          <w:szCs w:val="20"/>
          <w:vertAlign w:val="subscript"/>
        </w:rPr>
        <w:t>5</w:t>
      </w:r>
      <w:r w:rsidRPr="00D65428">
        <w:rPr>
          <w:bCs/>
          <w:iCs/>
          <w:sz w:val="20"/>
          <w:szCs w:val="20"/>
        </w:rPr>
        <w:t xml:space="preserve">                    2) С</w:t>
      </w:r>
      <w:r w:rsidRPr="00D65428">
        <w:rPr>
          <w:bCs/>
          <w:iCs/>
          <w:sz w:val="20"/>
          <w:szCs w:val="20"/>
          <w:vertAlign w:val="subscript"/>
        </w:rPr>
        <w:t>2</w:t>
      </w:r>
      <w:r w:rsidRPr="00D65428">
        <w:rPr>
          <w:bCs/>
          <w:iCs/>
          <w:sz w:val="20"/>
          <w:szCs w:val="20"/>
        </w:rPr>
        <w:t>Н</w:t>
      </w:r>
      <w:r w:rsidRPr="00D65428">
        <w:rPr>
          <w:bCs/>
          <w:iCs/>
          <w:sz w:val="20"/>
          <w:szCs w:val="20"/>
          <w:vertAlign w:val="subscript"/>
        </w:rPr>
        <w:t>2</w:t>
      </w:r>
      <w:r w:rsidRPr="00D65428">
        <w:rPr>
          <w:bCs/>
          <w:iCs/>
          <w:sz w:val="20"/>
          <w:szCs w:val="20"/>
        </w:rPr>
        <w:t xml:space="preserve">                     3) С</w:t>
      </w:r>
      <w:r w:rsidRPr="00D65428">
        <w:rPr>
          <w:bCs/>
          <w:iCs/>
          <w:sz w:val="20"/>
          <w:szCs w:val="20"/>
          <w:vertAlign w:val="subscript"/>
        </w:rPr>
        <w:t>2</w:t>
      </w:r>
      <w:r w:rsidRPr="00D65428">
        <w:rPr>
          <w:bCs/>
          <w:iCs/>
          <w:sz w:val="20"/>
          <w:szCs w:val="20"/>
        </w:rPr>
        <w:t>Н</w:t>
      </w:r>
      <w:r w:rsidRPr="00D65428">
        <w:rPr>
          <w:bCs/>
          <w:iCs/>
          <w:sz w:val="20"/>
          <w:szCs w:val="20"/>
          <w:vertAlign w:val="subscript"/>
        </w:rPr>
        <w:t>5</w:t>
      </w:r>
      <w:r w:rsidRPr="00D65428">
        <w:rPr>
          <w:bCs/>
          <w:iCs/>
          <w:sz w:val="20"/>
          <w:szCs w:val="20"/>
          <w:lang w:val="en-US"/>
        </w:rPr>
        <w:t>Br</w:t>
      </w:r>
      <w:r w:rsidRPr="00D65428">
        <w:rPr>
          <w:bCs/>
          <w:iCs/>
          <w:sz w:val="20"/>
          <w:szCs w:val="20"/>
        </w:rPr>
        <w:t xml:space="preserve">                  4) СН</w:t>
      </w:r>
      <w:r w:rsidRPr="00D65428">
        <w:rPr>
          <w:bCs/>
          <w:iCs/>
          <w:sz w:val="20"/>
          <w:szCs w:val="20"/>
          <w:vertAlign w:val="subscript"/>
        </w:rPr>
        <w:t>3</w:t>
      </w:r>
      <w:r w:rsidRPr="00D65428">
        <w:rPr>
          <w:bCs/>
          <w:iCs/>
          <w:sz w:val="20"/>
          <w:szCs w:val="20"/>
        </w:rPr>
        <w:t>ОН</w:t>
      </w:r>
    </w:p>
    <w:p w:rsidR="00942FD4" w:rsidRPr="00D65428" w:rsidRDefault="00942FD4" w:rsidP="00D65428">
      <w:pPr>
        <w:keepNext/>
        <w:keepLines/>
        <w:ind w:left="-57" w:right="-57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А 10. Реакция с аммиачным раствором оксида серебра (</w:t>
      </w:r>
      <w:r w:rsidRPr="00D65428">
        <w:rPr>
          <w:sz w:val="20"/>
          <w:szCs w:val="20"/>
          <w:lang w:val="en-US"/>
        </w:rPr>
        <w:t>I</w:t>
      </w:r>
      <w:r w:rsidRPr="00D65428">
        <w:rPr>
          <w:sz w:val="20"/>
          <w:szCs w:val="20"/>
        </w:rPr>
        <w:t xml:space="preserve"> ) характерна для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>1) пропанола -1                                                        3) пропионовой кислоты</w:t>
      </w:r>
    </w:p>
    <w:p w:rsidR="00942FD4" w:rsidRPr="00D65428" w:rsidRDefault="00942FD4" w:rsidP="00D65428">
      <w:pPr>
        <w:keepNext/>
        <w:keepLines/>
        <w:tabs>
          <w:tab w:val="center" w:pos="4818"/>
        </w:tabs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>2) прапаналя</w:t>
      </w:r>
      <w:r w:rsidRPr="00D65428">
        <w:rPr>
          <w:bCs/>
          <w:iCs/>
          <w:sz w:val="20"/>
          <w:szCs w:val="20"/>
        </w:rPr>
        <w:tab/>
        <w:t xml:space="preserve">                         4) этандиола</w:t>
      </w:r>
    </w:p>
    <w:p w:rsidR="00942FD4" w:rsidRPr="00D65428" w:rsidRDefault="00942FD4" w:rsidP="00D65428">
      <w:pPr>
        <w:keepNext/>
        <w:keepLines/>
        <w:ind w:left="-57" w:right="-57"/>
        <w:jc w:val="both"/>
        <w:outlineLvl w:val="0"/>
        <w:rPr>
          <w:iCs/>
          <w:sz w:val="20"/>
          <w:szCs w:val="20"/>
        </w:rPr>
      </w:pPr>
      <w:r w:rsidRPr="00D65428">
        <w:rPr>
          <w:iCs/>
          <w:sz w:val="20"/>
          <w:szCs w:val="20"/>
        </w:rPr>
        <w:t>ЧАСТЬ  В</w:t>
      </w:r>
    </w:p>
    <w:p w:rsidR="00942FD4" w:rsidRPr="00D65428" w:rsidRDefault="00942FD4" w:rsidP="00D65428">
      <w:pPr>
        <w:ind w:left="-57" w:right="-57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В 1.Установите соответствие между формулой вещества и его названием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ФОРМУЛА ВЕЩЕСТВА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НАЗВАНИЕ ВЕЩЕСТВА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>A</w:t>
            </w:r>
            <w:r w:rsidRPr="00D65428">
              <w:rPr>
                <w:sz w:val="20"/>
                <w:szCs w:val="20"/>
              </w:rPr>
              <w:t>) С</w:t>
            </w:r>
            <w:r w:rsidRPr="00D65428">
              <w:rPr>
                <w:sz w:val="20"/>
                <w:szCs w:val="20"/>
                <w:vertAlign w:val="subscript"/>
              </w:rPr>
              <w:t>2</w:t>
            </w:r>
            <w:r w:rsidRPr="00D65428">
              <w:rPr>
                <w:sz w:val="20"/>
                <w:szCs w:val="20"/>
                <w:lang w:val="en-US"/>
              </w:rPr>
              <w:t>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D65428">
              <w:rPr>
                <w:sz w:val="20"/>
                <w:szCs w:val="20"/>
                <w:lang w:val="en-US"/>
              </w:rPr>
              <w:t>OH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755"/>
                <w:tab w:val="center" w:pos="2284"/>
              </w:tabs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ab/>
            </w:r>
            <w:r w:rsidRPr="00D65428">
              <w:rPr>
                <w:sz w:val="20"/>
                <w:szCs w:val="20"/>
                <w:lang w:val="en-US"/>
              </w:rPr>
              <w:t>1)</w:t>
            </w:r>
            <w:r w:rsidRPr="00D65428">
              <w:rPr>
                <w:sz w:val="20"/>
                <w:szCs w:val="20"/>
              </w:rPr>
              <w:t xml:space="preserve"> ацетальдегид 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Б) </w:t>
            </w:r>
            <w:r w:rsidRPr="00D65428">
              <w:rPr>
                <w:sz w:val="20"/>
                <w:szCs w:val="20"/>
                <w:lang w:val="en-US"/>
              </w:rPr>
              <w:t>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D65428">
              <w:rPr>
                <w:sz w:val="20"/>
                <w:szCs w:val="20"/>
                <w:lang w:val="en-US"/>
              </w:rPr>
              <w:t>COOH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815"/>
                <w:tab w:val="center" w:pos="2284"/>
              </w:tabs>
              <w:jc w:val="both"/>
              <w:rPr>
                <w:sz w:val="20"/>
                <w:szCs w:val="20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 xml:space="preserve">                             2)</w:t>
            </w:r>
            <w:r w:rsidRPr="00D65428">
              <w:rPr>
                <w:sz w:val="20"/>
                <w:szCs w:val="20"/>
              </w:rPr>
              <w:tab/>
              <w:t xml:space="preserve"> пропионовая кислота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В) </w:t>
            </w:r>
            <w:r w:rsidRPr="00D65428">
              <w:rPr>
                <w:sz w:val="20"/>
                <w:szCs w:val="20"/>
                <w:lang w:val="en-US"/>
              </w:rPr>
              <w:t>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D65428">
              <w:rPr>
                <w:sz w:val="20"/>
                <w:szCs w:val="20"/>
                <w:lang w:val="en-US"/>
              </w:rPr>
              <w:t>- 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D65428">
              <w:rPr>
                <w:sz w:val="20"/>
                <w:szCs w:val="20"/>
                <w:lang w:val="en-US"/>
              </w:rPr>
              <w:t>-COOH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830"/>
                <w:tab w:val="center" w:pos="2284"/>
              </w:tabs>
              <w:jc w:val="both"/>
              <w:rPr>
                <w:sz w:val="20"/>
                <w:szCs w:val="20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 xml:space="preserve">                             3)</w:t>
            </w:r>
            <w:r w:rsidRPr="00D65428">
              <w:rPr>
                <w:sz w:val="20"/>
                <w:szCs w:val="20"/>
              </w:rPr>
              <w:t xml:space="preserve"> этановая кислота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D65428">
              <w:rPr>
                <w:sz w:val="20"/>
                <w:szCs w:val="20"/>
              </w:rPr>
              <w:t xml:space="preserve">Г) </w:t>
            </w:r>
            <w:r w:rsidRPr="00D65428">
              <w:rPr>
                <w:sz w:val="20"/>
                <w:szCs w:val="20"/>
                <w:lang w:val="en-US"/>
              </w:rPr>
              <w:t>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D65428">
              <w:rPr>
                <w:sz w:val="20"/>
                <w:szCs w:val="20"/>
                <w:lang w:val="en-US"/>
              </w:rPr>
              <w:t>CHO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830"/>
                <w:tab w:val="center" w:pos="2284"/>
              </w:tabs>
              <w:jc w:val="both"/>
              <w:rPr>
                <w:sz w:val="20"/>
                <w:szCs w:val="20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 xml:space="preserve">                             4)</w:t>
            </w:r>
            <w:r w:rsidRPr="00D65428">
              <w:rPr>
                <w:sz w:val="20"/>
                <w:szCs w:val="20"/>
              </w:rPr>
              <w:t xml:space="preserve"> </w:t>
            </w:r>
            <w:r w:rsidRPr="00D65428">
              <w:rPr>
                <w:sz w:val="20"/>
                <w:szCs w:val="20"/>
              </w:rPr>
              <w:tab/>
              <w:t>этиловый спирт</w:t>
            </w:r>
          </w:p>
        </w:tc>
      </w:tr>
    </w:tbl>
    <w:p w:rsidR="00942FD4" w:rsidRPr="00D65428" w:rsidRDefault="00942FD4" w:rsidP="00D65428">
      <w:pPr>
        <w:ind w:right="-57"/>
        <w:jc w:val="both"/>
        <w:rPr>
          <w:iCs/>
          <w:sz w:val="20"/>
          <w:szCs w:val="20"/>
        </w:rPr>
      </w:pPr>
    </w:p>
    <w:p w:rsidR="00942FD4" w:rsidRPr="00D65428" w:rsidRDefault="00942FD4" w:rsidP="00D65428">
      <w:pPr>
        <w:ind w:left="-57" w:right="-57"/>
        <w:jc w:val="both"/>
        <w:rPr>
          <w:sz w:val="20"/>
          <w:szCs w:val="20"/>
        </w:rPr>
      </w:pPr>
      <w:r w:rsidRPr="00D65428">
        <w:rPr>
          <w:iCs/>
          <w:sz w:val="20"/>
          <w:szCs w:val="20"/>
        </w:rPr>
        <w:t>В 2.</w:t>
      </w:r>
      <w:r w:rsidRPr="00D65428">
        <w:rPr>
          <w:sz w:val="20"/>
          <w:szCs w:val="20"/>
        </w:rPr>
        <w:t>Установите соответствие между названием  вещества и классом (группой) органических соединений, к которому оно принадлежит  (цифры могут повторяться):</w:t>
      </w:r>
    </w:p>
    <w:p w:rsidR="00942FD4" w:rsidRPr="00D65428" w:rsidRDefault="00942FD4" w:rsidP="00D65428">
      <w:pPr>
        <w:ind w:right="-57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НАЗВАНИЕ ВЕЩЕСТВА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КЛАСС (ГРУППА) ОРГАНИЧЕСКИХ СОЕДИНЕНИЙ </w:t>
            </w:r>
          </w:p>
        </w:tc>
      </w:tr>
      <w:tr w:rsidR="00942FD4" w:rsidRPr="00D65428" w:rsidTr="005A7F43">
        <w:tc>
          <w:tcPr>
            <w:tcW w:w="4785" w:type="dxa"/>
            <w:vMerge w:val="restart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А) этиловый спирт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Б) глицерин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В) 2-метилбутанол-1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Г) формальдегид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1) алканы 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2) предельные одноатомные спирты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3) альдегиды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4) сложные эфиры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5) карбоновые кислоты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6) многоатомные спирты</w:t>
            </w:r>
          </w:p>
        </w:tc>
      </w:tr>
    </w:tbl>
    <w:p w:rsidR="00942FD4" w:rsidRPr="00D65428" w:rsidRDefault="00942FD4" w:rsidP="00D65428">
      <w:pPr>
        <w:jc w:val="both"/>
        <w:outlineLvl w:val="0"/>
        <w:rPr>
          <w:sz w:val="20"/>
          <w:szCs w:val="20"/>
        </w:rPr>
      </w:pPr>
    </w:p>
    <w:p w:rsidR="00942FD4" w:rsidRPr="00D65428" w:rsidRDefault="00942FD4" w:rsidP="00D65428">
      <w:pPr>
        <w:ind w:right="-57"/>
        <w:jc w:val="both"/>
        <w:outlineLvl w:val="0"/>
        <w:rPr>
          <w:sz w:val="20"/>
          <w:szCs w:val="20"/>
        </w:rPr>
      </w:pPr>
      <w:r w:rsidRPr="00D65428">
        <w:rPr>
          <w:iCs/>
          <w:sz w:val="20"/>
          <w:szCs w:val="20"/>
        </w:rPr>
        <w:t xml:space="preserve">В 3. </w:t>
      </w:r>
      <w:r w:rsidRPr="00D65428">
        <w:rPr>
          <w:sz w:val="20"/>
          <w:szCs w:val="20"/>
        </w:rPr>
        <w:t>Для предельных одноатомных спиртов характерны реакции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1) этерификации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2) взаимодействие с активными металлами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3) окисления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4) дегидратации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5) гидратации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6) полимеризации</w:t>
      </w:r>
    </w:p>
    <w:p w:rsidR="00942FD4" w:rsidRPr="00D65428" w:rsidRDefault="00942FD4" w:rsidP="00D65428">
      <w:pPr>
        <w:jc w:val="both"/>
        <w:outlineLvl w:val="0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 xml:space="preserve">В 4. 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bCs/>
          <w:sz w:val="20"/>
          <w:szCs w:val="20"/>
        </w:rPr>
        <w:t xml:space="preserve">Задача №1. </w:t>
      </w:r>
      <w:r w:rsidRPr="00D65428">
        <w:rPr>
          <w:sz w:val="20"/>
          <w:szCs w:val="20"/>
        </w:rPr>
        <w:t xml:space="preserve">Объем водорода, который выделится  при взаимодействии </w:t>
      </w:r>
      <w:smartTag w:uri="urn:schemas-microsoft-com:office:smarttags" w:element="metricconverter">
        <w:smartTagPr>
          <w:attr w:name="ProductID" w:val="4,6 г"/>
        </w:smartTagPr>
        <w:r w:rsidRPr="00D65428">
          <w:rPr>
            <w:sz w:val="20"/>
            <w:szCs w:val="20"/>
          </w:rPr>
          <w:t>4,6 г</w:t>
        </w:r>
      </w:smartTag>
      <w:r w:rsidRPr="00D65428">
        <w:rPr>
          <w:sz w:val="20"/>
          <w:szCs w:val="20"/>
        </w:rPr>
        <w:t xml:space="preserve">   натрия с этиловым спиртом,  равен _____________ л. (Ответ записать в виде целого числа с точностью до сотых).</w:t>
      </w:r>
    </w:p>
    <w:p w:rsidR="00942FD4" w:rsidRPr="00D65428" w:rsidRDefault="00942FD4" w:rsidP="00D65428">
      <w:pPr>
        <w:ind w:left="-57" w:right="-57"/>
        <w:jc w:val="both"/>
        <w:rPr>
          <w:sz w:val="20"/>
          <w:szCs w:val="20"/>
        </w:rPr>
      </w:pPr>
      <w:r w:rsidRPr="00D65428">
        <w:rPr>
          <w:bCs/>
          <w:sz w:val="20"/>
          <w:szCs w:val="20"/>
        </w:rPr>
        <w:t xml:space="preserve">Задача №2. </w:t>
      </w:r>
      <w:r w:rsidRPr="00D65428">
        <w:rPr>
          <w:sz w:val="20"/>
          <w:szCs w:val="20"/>
        </w:rPr>
        <w:t>В двух пробирках находятся вещества: глицерин и ацетальдегид. Как распознать каждое из веществ? Напишите уравнения реакций.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>ВАРИАНТ 2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А1. Общая формула одноосновных карбоновых кислот</w:t>
      </w:r>
    </w:p>
    <w:p w:rsidR="002E5B84" w:rsidRPr="00D65428" w:rsidRDefault="00942FD4" w:rsidP="00D65428">
      <w:pPr>
        <w:jc w:val="both"/>
        <w:rPr>
          <w:bCs/>
          <w:sz w:val="20"/>
          <w:szCs w:val="20"/>
          <w:lang w:val="en-US"/>
        </w:rPr>
      </w:pPr>
      <w:r w:rsidRPr="00D65428">
        <w:rPr>
          <w:bCs/>
          <w:iCs/>
          <w:sz w:val="20"/>
          <w:szCs w:val="20"/>
          <w:lang w:val="pt-BR"/>
        </w:rPr>
        <w:t xml:space="preserve">1) R -COOH                           2) R - OH                3)  RCHO                 4) R- O - R 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А 2. Функциональной группой спиртов является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гидроксогруппа      2) карбонильная группа         3) карбоксильная группа     4) аминогруппа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А 3. Название вещества, формула которого НС</w:t>
      </w:r>
      <w:r w:rsidRPr="00D65428">
        <w:rPr>
          <w:sz w:val="20"/>
          <w:szCs w:val="20"/>
          <w:lang w:val="en-US"/>
        </w:rPr>
        <w:t>OOH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ацетальдегид        2) уксусная кислота         3) этанол          4) муравьиная кислота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 xml:space="preserve">А 4. Вещества  </w:t>
      </w:r>
      <w:r w:rsidRPr="00D65428">
        <w:rPr>
          <w:iCs/>
          <w:sz w:val="20"/>
          <w:szCs w:val="20"/>
        </w:rPr>
        <w:t>СН</w:t>
      </w:r>
      <w:r w:rsidRPr="00D65428">
        <w:rPr>
          <w:iCs/>
          <w:sz w:val="20"/>
          <w:szCs w:val="20"/>
          <w:vertAlign w:val="subscript"/>
        </w:rPr>
        <w:t xml:space="preserve">3 </w:t>
      </w:r>
      <w:r w:rsidRPr="00D65428">
        <w:rPr>
          <w:iCs/>
          <w:sz w:val="20"/>
          <w:szCs w:val="20"/>
        </w:rPr>
        <w:t>– СН</w:t>
      </w:r>
      <w:r w:rsidRPr="00D65428">
        <w:rPr>
          <w:iCs/>
          <w:sz w:val="20"/>
          <w:szCs w:val="20"/>
          <w:vertAlign w:val="subscript"/>
        </w:rPr>
        <w:t>2</w:t>
      </w:r>
      <w:r w:rsidRPr="00D65428">
        <w:rPr>
          <w:iCs/>
          <w:sz w:val="20"/>
          <w:szCs w:val="20"/>
        </w:rPr>
        <w:t xml:space="preserve"> –ОН    и  СН</w:t>
      </w:r>
      <w:r w:rsidRPr="00D65428">
        <w:rPr>
          <w:iCs/>
          <w:sz w:val="20"/>
          <w:szCs w:val="20"/>
          <w:vertAlign w:val="subscript"/>
        </w:rPr>
        <w:t xml:space="preserve">3 </w:t>
      </w:r>
      <w:r w:rsidRPr="00D65428">
        <w:rPr>
          <w:iCs/>
          <w:sz w:val="20"/>
          <w:szCs w:val="20"/>
        </w:rPr>
        <w:t>–ОН  являются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 xml:space="preserve">1)  структурными  изомерами   2) изомерами по положению функциональной группы 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3)  гомологами                            4) альдегидами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А 5. Сумма коэффициентов в уравнении реакции гидратации ацетилена в присутствии солей ртути (реакции Кучерова)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4                             2) 3                                     3) 8                    4) 2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 xml:space="preserve">А 6. Альдегиды  </w:t>
      </w:r>
      <w:r w:rsidRPr="00D65428">
        <w:rPr>
          <w:sz w:val="20"/>
          <w:szCs w:val="20"/>
          <w:u w:val="single"/>
        </w:rPr>
        <w:t>не  взаимодействуют</w:t>
      </w:r>
      <w:r w:rsidRPr="00D65428">
        <w:rPr>
          <w:sz w:val="20"/>
          <w:szCs w:val="20"/>
        </w:rPr>
        <w:t xml:space="preserve">   с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водородом                                                                      2) гидроксидом меди (</w:t>
      </w:r>
      <w:r w:rsidRPr="00D65428">
        <w:rPr>
          <w:bCs/>
          <w:iCs/>
          <w:sz w:val="20"/>
          <w:szCs w:val="20"/>
          <w:lang w:val="en-US"/>
        </w:rPr>
        <w:t>II</w:t>
      </w:r>
      <w:r w:rsidRPr="00D65428">
        <w:rPr>
          <w:bCs/>
          <w:iCs/>
          <w:sz w:val="20"/>
          <w:szCs w:val="20"/>
        </w:rPr>
        <w:t xml:space="preserve">) 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3) аммиачным раствором оксида серебра (</w:t>
      </w:r>
      <w:r w:rsidRPr="00D65428">
        <w:rPr>
          <w:bCs/>
          <w:iCs/>
          <w:sz w:val="20"/>
          <w:szCs w:val="20"/>
          <w:lang w:val="en-US"/>
        </w:rPr>
        <w:t>I</w:t>
      </w:r>
      <w:r w:rsidRPr="00D65428">
        <w:rPr>
          <w:bCs/>
          <w:iCs/>
          <w:sz w:val="20"/>
          <w:szCs w:val="20"/>
        </w:rPr>
        <w:t xml:space="preserve">)                   4) метаном                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А 7. Многоатомным спиртом является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 этанол              2) этилен                3) этиленгликоль          4) этилацетат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А 8.Верны ли следующие суждения о свойствах веществ?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 xml:space="preserve"> А.Уксусная кислота – слабая кислота.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Б.При окислении альдегидов получаются карбоновые кислоты.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верно только суждение А                                 2) верно только суждение Б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 xml:space="preserve">3) оба суждения верны </w:t>
      </w:r>
      <w:r w:rsidRPr="00D65428">
        <w:rPr>
          <w:bCs/>
          <w:iCs/>
          <w:sz w:val="20"/>
          <w:szCs w:val="20"/>
        </w:rPr>
        <w:tab/>
        <w:t>4) оба суждения неверны</w:t>
      </w:r>
    </w:p>
    <w:p w:rsidR="002E5B8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sz w:val="20"/>
          <w:szCs w:val="20"/>
        </w:rPr>
        <w:t>А 9. В схеме 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 xml:space="preserve"> → Х → 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СООН  веществом «Х»  является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iCs/>
          <w:sz w:val="20"/>
          <w:szCs w:val="20"/>
        </w:rPr>
        <w:t>1) метан               2) бензол                  3) уксусный альдегид                 4) масляная кислота</w:t>
      </w:r>
    </w:p>
    <w:p w:rsidR="00942FD4" w:rsidRPr="00D65428" w:rsidRDefault="00942FD4" w:rsidP="00D65428">
      <w:pPr>
        <w:keepNext/>
        <w:keepLines/>
        <w:ind w:right="-57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10. Этанол можно получить из этилена в результате реакции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>1) гидратации                                                        3) галогенирования</w:t>
      </w:r>
    </w:p>
    <w:p w:rsidR="00942FD4" w:rsidRPr="00D65428" w:rsidRDefault="00942FD4" w:rsidP="00D65428">
      <w:pPr>
        <w:keepNext/>
        <w:keepLines/>
        <w:tabs>
          <w:tab w:val="center" w:pos="4818"/>
        </w:tabs>
        <w:ind w:left="-57" w:right="-57"/>
        <w:jc w:val="both"/>
        <w:rPr>
          <w:bCs/>
          <w:iCs/>
          <w:sz w:val="20"/>
          <w:szCs w:val="20"/>
        </w:rPr>
      </w:pPr>
      <w:r w:rsidRPr="00D65428">
        <w:rPr>
          <w:bCs/>
          <w:iCs/>
          <w:sz w:val="20"/>
          <w:szCs w:val="20"/>
        </w:rPr>
        <w:t>2) гидрирования</w:t>
      </w:r>
      <w:r w:rsidRPr="00D65428">
        <w:rPr>
          <w:bCs/>
          <w:iCs/>
          <w:sz w:val="20"/>
          <w:szCs w:val="20"/>
        </w:rPr>
        <w:tab/>
        <w:t xml:space="preserve">                                         4) гидрогалогенирования</w:t>
      </w:r>
    </w:p>
    <w:p w:rsidR="00942FD4" w:rsidRPr="00D65428" w:rsidRDefault="00942FD4" w:rsidP="00D65428">
      <w:pPr>
        <w:keepNext/>
        <w:keepLines/>
        <w:ind w:left="-57" w:right="-57"/>
        <w:jc w:val="both"/>
        <w:rPr>
          <w:iCs/>
          <w:sz w:val="20"/>
          <w:szCs w:val="20"/>
        </w:rPr>
      </w:pPr>
      <w:r w:rsidRPr="00D65428">
        <w:rPr>
          <w:iCs/>
          <w:sz w:val="20"/>
          <w:szCs w:val="20"/>
        </w:rPr>
        <w:t>Часть  В</w:t>
      </w:r>
    </w:p>
    <w:p w:rsidR="00942FD4" w:rsidRPr="00D65428" w:rsidRDefault="00942FD4" w:rsidP="00D65428">
      <w:pPr>
        <w:ind w:left="-57" w:right="-57"/>
        <w:jc w:val="both"/>
        <w:rPr>
          <w:sz w:val="20"/>
          <w:szCs w:val="20"/>
        </w:rPr>
      </w:pPr>
      <w:r w:rsidRPr="00D65428">
        <w:rPr>
          <w:sz w:val="20"/>
          <w:szCs w:val="20"/>
        </w:rPr>
        <w:t>В 1.Установите соответствие между формулой вещества и его названием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ФОРМУЛА ВЕЩЕСТВА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НАЗВАНИЕ ВЕЩЕСТВА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 xml:space="preserve">A) </w:t>
            </w:r>
            <w:r w:rsidRPr="00D65428">
              <w:rPr>
                <w:sz w:val="20"/>
                <w:szCs w:val="20"/>
              </w:rPr>
              <w:t>С</w:t>
            </w:r>
            <w:r w:rsidRPr="00D65428">
              <w:rPr>
                <w:sz w:val="20"/>
                <w:szCs w:val="20"/>
                <w:lang w:val="en-US"/>
              </w:rPr>
              <w:t>H</w:t>
            </w:r>
            <w:r w:rsidRPr="00D65428">
              <w:rPr>
                <w:sz w:val="20"/>
                <w:szCs w:val="20"/>
                <w:vertAlign w:val="subscript"/>
              </w:rPr>
              <w:t>3</w:t>
            </w:r>
            <w:r w:rsidRPr="00D65428">
              <w:rPr>
                <w:sz w:val="20"/>
                <w:szCs w:val="20"/>
                <w:lang w:val="en-US"/>
              </w:rPr>
              <w:t>OH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755"/>
                <w:tab w:val="center" w:pos="2284"/>
              </w:tabs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ab/>
            </w:r>
            <w:r w:rsidRPr="00D65428">
              <w:rPr>
                <w:sz w:val="20"/>
                <w:szCs w:val="20"/>
                <w:lang w:val="en-US"/>
              </w:rPr>
              <w:t>1)</w:t>
            </w:r>
            <w:r w:rsidRPr="00D65428">
              <w:rPr>
                <w:sz w:val="20"/>
                <w:szCs w:val="20"/>
              </w:rPr>
              <w:t xml:space="preserve"> уксусный альдегид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Б) </w:t>
            </w:r>
            <w:r w:rsidRPr="00D65428">
              <w:rPr>
                <w:sz w:val="20"/>
                <w:szCs w:val="20"/>
                <w:lang w:val="en-US"/>
              </w:rPr>
              <w:t>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D65428">
              <w:rPr>
                <w:sz w:val="20"/>
                <w:szCs w:val="20"/>
                <w:lang w:val="en-US"/>
              </w:rPr>
              <w:t>COOH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815"/>
                <w:tab w:val="center" w:pos="2284"/>
              </w:tabs>
              <w:jc w:val="both"/>
              <w:rPr>
                <w:sz w:val="20"/>
                <w:szCs w:val="20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 xml:space="preserve">                             2)</w:t>
            </w:r>
            <w:r w:rsidRPr="00D65428">
              <w:rPr>
                <w:sz w:val="20"/>
                <w:szCs w:val="20"/>
              </w:rPr>
              <w:tab/>
              <w:t xml:space="preserve"> этиловый спирт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В) </w:t>
            </w:r>
            <w:r w:rsidRPr="00D65428">
              <w:rPr>
                <w:sz w:val="20"/>
                <w:szCs w:val="20"/>
                <w:lang w:val="en-US"/>
              </w:rPr>
              <w:t>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D65428">
              <w:rPr>
                <w:sz w:val="20"/>
                <w:szCs w:val="20"/>
                <w:lang w:val="en-US"/>
              </w:rPr>
              <w:t>- 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D65428">
              <w:rPr>
                <w:sz w:val="20"/>
                <w:szCs w:val="20"/>
                <w:lang w:val="en-US"/>
              </w:rPr>
              <w:t>-OH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830"/>
                <w:tab w:val="center" w:pos="2284"/>
              </w:tabs>
              <w:jc w:val="both"/>
              <w:rPr>
                <w:sz w:val="20"/>
                <w:szCs w:val="20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 xml:space="preserve">                             3)</w:t>
            </w:r>
            <w:r w:rsidRPr="00D65428">
              <w:rPr>
                <w:sz w:val="20"/>
                <w:szCs w:val="20"/>
              </w:rPr>
              <w:t xml:space="preserve"> уксусная кислота</w:t>
            </w:r>
          </w:p>
        </w:tc>
      </w:tr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D65428">
              <w:rPr>
                <w:sz w:val="20"/>
                <w:szCs w:val="20"/>
              </w:rPr>
              <w:t xml:space="preserve">Г) </w:t>
            </w:r>
            <w:r w:rsidRPr="00D65428">
              <w:rPr>
                <w:sz w:val="20"/>
                <w:szCs w:val="20"/>
                <w:lang w:val="en-US"/>
              </w:rPr>
              <w:t>CH</w:t>
            </w:r>
            <w:r w:rsidRPr="00D65428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D65428">
              <w:rPr>
                <w:sz w:val="20"/>
                <w:szCs w:val="20"/>
              </w:rPr>
              <w:t xml:space="preserve"> -</w:t>
            </w:r>
            <w:r w:rsidRPr="00D65428">
              <w:rPr>
                <w:sz w:val="20"/>
                <w:szCs w:val="20"/>
                <w:lang w:val="en-US"/>
              </w:rPr>
              <w:t>CHO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tabs>
                <w:tab w:val="left" w:pos="1830"/>
                <w:tab w:val="center" w:pos="2284"/>
              </w:tabs>
              <w:jc w:val="both"/>
              <w:rPr>
                <w:sz w:val="20"/>
                <w:szCs w:val="20"/>
                <w:lang w:val="en-US"/>
              </w:rPr>
            </w:pPr>
            <w:r w:rsidRPr="00D65428">
              <w:rPr>
                <w:sz w:val="20"/>
                <w:szCs w:val="20"/>
                <w:lang w:val="en-US"/>
              </w:rPr>
              <w:t xml:space="preserve">                             4)</w:t>
            </w:r>
            <w:r w:rsidRPr="00D65428">
              <w:rPr>
                <w:sz w:val="20"/>
                <w:szCs w:val="20"/>
              </w:rPr>
              <w:t xml:space="preserve"> </w:t>
            </w:r>
            <w:r w:rsidRPr="00D65428">
              <w:rPr>
                <w:sz w:val="20"/>
                <w:szCs w:val="20"/>
              </w:rPr>
              <w:tab/>
              <w:t>метанол</w:t>
            </w:r>
          </w:p>
        </w:tc>
      </w:tr>
    </w:tbl>
    <w:p w:rsidR="00942FD4" w:rsidRPr="00D65428" w:rsidRDefault="00942FD4" w:rsidP="00D65428">
      <w:pPr>
        <w:jc w:val="both"/>
        <w:rPr>
          <w:sz w:val="20"/>
          <w:szCs w:val="20"/>
        </w:rPr>
      </w:pPr>
    </w:p>
    <w:p w:rsidR="00942FD4" w:rsidRPr="00D65428" w:rsidRDefault="00942FD4" w:rsidP="00D65428">
      <w:pPr>
        <w:ind w:left="-57" w:right="-57"/>
        <w:jc w:val="both"/>
        <w:rPr>
          <w:sz w:val="20"/>
          <w:szCs w:val="20"/>
        </w:rPr>
      </w:pPr>
      <w:r w:rsidRPr="00D65428">
        <w:rPr>
          <w:iCs/>
          <w:sz w:val="20"/>
          <w:szCs w:val="20"/>
        </w:rPr>
        <w:t>В 2.</w:t>
      </w:r>
      <w:r w:rsidRPr="00D65428">
        <w:rPr>
          <w:sz w:val="20"/>
          <w:szCs w:val="20"/>
        </w:rPr>
        <w:t>Установите соответствие между названием  вещества и классом (группой) органических соединений, к которому оно принадлежит  (цифры могут повторяться):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942FD4" w:rsidRPr="00D65428" w:rsidTr="005A7F43"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НАЗВАНИЕ ВЕЩЕСТВА</w:t>
            </w: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КЛАСС (ГРУППА) ОРГАНИЧЕСКИХ СОЕДИНЕНИЙ </w:t>
            </w:r>
          </w:p>
        </w:tc>
      </w:tr>
      <w:tr w:rsidR="00942FD4" w:rsidRPr="00D65428" w:rsidTr="005A7F43">
        <w:tc>
          <w:tcPr>
            <w:tcW w:w="4785" w:type="dxa"/>
            <w:vMerge w:val="restart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А) этиловый спирт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Б) этиленгликоль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В) 2-метилбутаналь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Г) этилацетат</w:t>
            </w:r>
          </w:p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 xml:space="preserve">1) алканы 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2) предельные одноатомные спирты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3) альдегиды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4) сложные эфиры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5) карбоновые кислоты</w:t>
            </w:r>
          </w:p>
        </w:tc>
      </w:tr>
      <w:tr w:rsidR="00942FD4" w:rsidRPr="00D65428" w:rsidTr="005A7F43">
        <w:tc>
          <w:tcPr>
            <w:tcW w:w="4785" w:type="dxa"/>
            <w:vMerge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942FD4" w:rsidRPr="00D65428" w:rsidRDefault="00942FD4" w:rsidP="00D65428">
            <w:pPr>
              <w:jc w:val="both"/>
              <w:rPr>
                <w:sz w:val="20"/>
                <w:szCs w:val="20"/>
              </w:rPr>
            </w:pPr>
            <w:r w:rsidRPr="00D65428">
              <w:rPr>
                <w:sz w:val="20"/>
                <w:szCs w:val="20"/>
              </w:rPr>
              <w:t>6) многоатомные спирты</w:t>
            </w:r>
          </w:p>
        </w:tc>
      </w:tr>
    </w:tbl>
    <w:p w:rsidR="00942FD4" w:rsidRPr="00D65428" w:rsidRDefault="00942FD4" w:rsidP="00D65428">
      <w:pPr>
        <w:jc w:val="both"/>
        <w:rPr>
          <w:sz w:val="20"/>
          <w:szCs w:val="20"/>
        </w:rPr>
      </w:pPr>
    </w:p>
    <w:p w:rsidR="00942FD4" w:rsidRPr="00D65428" w:rsidRDefault="00942FD4" w:rsidP="00D65428">
      <w:pPr>
        <w:ind w:right="-57"/>
        <w:jc w:val="both"/>
        <w:rPr>
          <w:sz w:val="20"/>
          <w:szCs w:val="20"/>
        </w:rPr>
      </w:pPr>
      <w:r w:rsidRPr="00D65428">
        <w:rPr>
          <w:iCs/>
          <w:sz w:val="20"/>
          <w:szCs w:val="20"/>
        </w:rPr>
        <w:t xml:space="preserve">В 3. </w:t>
      </w:r>
      <w:r w:rsidRPr="00D65428">
        <w:rPr>
          <w:sz w:val="20"/>
          <w:szCs w:val="20"/>
        </w:rPr>
        <w:t>Уксусная кислота взаимодействует с</w:t>
      </w:r>
    </w:p>
    <w:p w:rsidR="00942FD4" w:rsidRPr="00D65428" w:rsidRDefault="00942FD4" w:rsidP="00D65428">
      <w:pPr>
        <w:jc w:val="both"/>
        <w:rPr>
          <w:bCs/>
          <w:sz w:val="20"/>
          <w:szCs w:val="20"/>
          <w:lang w:val="pt-BR"/>
        </w:rPr>
      </w:pPr>
      <w:r w:rsidRPr="005D484D">
        <w:rPr>
          <w:bCs/>
          <w:sz w:val="20"/>
          <w:szCs w:val="20"/>
          <w:lang w:val="en-US"/>
        </w:rPr>
        <w:t xml:space="preserve">1) </w:t>
      </w:r>
      <w:r w:rsidRPr="00D65428">
        <w:rPr>
          <w:bCs/>
          <w:sz w:val="20"/>
          <w:szCs w:val="20"/>
          <w:lang w:val="en-US"/>
        </w:rPr>
        <w:t>Mg</w:t>
      </w:r>
      <w:r w:rsidRPr="005D484D">
        <w:rPr>
          <w:bCs/>
          <w:sz w:val="20"/>
          <w:szCs w:val="20"/>
          <w:lang w:val="en-US"/>
        </w:rPr>
        <w:t xml:space="preserve">        </w:t>
      </w:r>
      <w:r w:rsidRPr="00D65428">
        <w:rPr>
          <w:bCs/>
          <w:sz w:val="20"/>
          <w:szCs w:val="20"/>
          <w:lang w:val="pt-BR"/>
        </w:rPr>
        <w:t>2) Cu</w:t>
      </w:r>
      <w:r w:rsidRPr="005D484D">
        <w:rPr>
          <w:bCs/>
          <w:sz w:val="20"/>
          <w:szCs w:val="20"/>
          <w:lang w:val="en-US"/>
        </w:rPr>
        <w:t xml:space="preserve">     </w:t>
      </w:r>
      <w:r w:rsidRPr="00D65428">
        <w:rPr>
          <w:bCs/>
          <w:sz w:val="20"/>
          <w:szCs w:val="20"/>
          <w:lang w:val="pt-BR"/>
        </w:rPr>
        <w:t>3) Cu(OH)</w:t>
      </w:r>
      <w:r w:rsidRPr="00D65428">
        <w:rPr>
          <w:bCs/>
          <w:sz w:val="20"/>
          <w:szCs w:val="20"/>
          <w:vertAlign w:val="subscript"/>
          <w:lang w:val="pt-BR"/>
        </w:rPr>
        <w:t>2</w:t>
      </w:r>
      <w:r w:rsidRPr="005D484D">
        <w:rPr>
          <w:bCs/>
          <w:sz w:val="20"/>
          <w:szCs w:val="20"/>
          <w:lang w:val="en-US"/>
        </w:rPr>
        <w:t xml:space="preserve">        </w:t>
      </w:r>
      <w:r w:rsidRPr="00D65428">
        <w:rPr>
          <w:bCs/>
          <w:sz w:val="20"/>
          <w:szCs w:val="20"/>
          <w:lang w:val="pt-BR"/>
        </w:rPr>
        <w:t>4) Na</w:t>
      </w:r>
      <w:r w:rsidRPr="00D65428">
        <w:rPr>
          <w:bCs/>
          <w:sz w:val="20"/>
          <w:szCs w:val="20"/>
          <w:vertAlign w:val="subscript"/>
          <w:lang w:val="pt-BR"/>
        </w:rPr>
        <w:t>2</w:t>
      </w:r>
      <w:r w:rsidRPr="00D65428">
        <w:rPr>
          <w:bCs/>
          <w:sz w:val="20"/>
          <w:szCs w:val="20"/>
          <w:lang w:val="pt-BR"/>
        </w:rPr>
        <w:t>CO</w:t>
      </w:r>
      <w:r w:rsidRPr="00D65428">
        <w:rPr>
          <w:bCs/>
          <w:sz w:val="20"/>
          <w:szCs w:val="20"/>
          <w:vertAlign w:val="subscript"/>
          <w:lang w:val="pt-BR"/>
        </w:rPr>
        <w:t>3</w:t>
      </w:r>
      <w:r w:rsidRPr="005D484D">
        <w:rPr>
          <w:bCs/>
          <w:sz w:val="20"/>
          <w:szCs w:val="20"/>
          <w:vertAlign w:val="subscript"/>
          <w:lang w:val="en-US"/>
        </w:rPr>
        <w:t xml:space="preserve">     </w:t>
      </w:r>
      <w:r w:rsidRPr="00D65428">
        <w:rPr>
          <w:bCs/>
          <w:sz w:val="20"/>
          <w:szCs w:val="20"/>
          <w:lang w:val="pt-BR"/>
        </w:rPr>
        <w:t>5) C</w:t>
      </w:r>
      <w:r w:rsidRPr="00D65428">
        <w:rPr>
          <w:bCs/>
          <w:sz w:val="20"/>
          <w:szCs w:val="20"/>
          <w:vertAlign w:val="subscript"/>
          <w:lang w:val="pt-BR"/>
        </w:rPr>
        <w:t>2</w:t>
      </w:r>
      <w:r w:rsidRPr="00D65428">
        <w:rPr>
          <w:bCs/>
          <w:sz w:val="20"/>
          <w:szCs w:val="20"/>
          <w:lang w:val="pt-BR"/>
        </w:rPr>
        <w:t>H</w:t>
      </w:r>
      <w:r w:rsidRPr="00D65428">
        <w:rPr>
          <w:bCs/>
          <w:sz w:val="20"/>
          <w:szCs w:val="20"/>
          <w:vertAlign w:val="subscript"/>
          <w:lang w:val="pt-BR"/>
        </w:rPr>
        <w:t>5</w:t>
      </w:r>
      <w:r w:rsidRPr="00D65428">
        <w:rPr>
          <w:bCs/>
          <w:sz w:val="20"/>
          <w:szCs w:val="20"/>
          <w:lang w:val="pt-BR"/>
        </w:rPr>
        <w:t>OH</w:t>
      </w:r>
      <w:r w:rsidRPr="005D484D">
        <w:rPr>
          <w:bCs/>
          <w:sz w:val="20"/>
          <w:szCs w:val="20"/>
          <w:lang w:val="en-US"/>
        </w:rPr>
        <w:t xml:space="preserve">        </w:t>
      </w:r>
      <w:r w:rsidRPr="00D65428">
        <w:rPr>
          <w:bCs/>
          <w:sz w:val="20"/>
          <w:szCs w:val="20"/>
          <w:lang w:val="pt-BR"/>
        </w:rPr>
        <w:t>6) C</w:t>
      </w:r>
      <w:r w:rsidRPr="00D65428">
        <w:rPr>
          <w:bCs/>
          <w:sz w:val="20"/>
          <w:szCs w:val="20"/>
          <w:vertAlign w:val="subscript"/>
          <w:lang w:val="pt-BR"/>
        </w:rPr>
        <w:t>2</w:t>
      </w:r>
      <w:r w:rsidRPr="00D65428">
        <w:rPr>
          <w:bCs/>
          <w:sz w:val="20"/>
          <w:szCs w:val="20"/>
          <w:lang w:val="pt-BR"/>
        </w:rPr>
        <w:t>H</w:t>
      </w:r>
      <w:r w:rsidRPr="00D65428">
        <w:rPr>
          <w:bCs/>
          <w:sz w:val="20"/>
          <w:szCs w:val="20"/>
          <w:vertAlign w:val="subscript"/>
          <w:lang w:val="pt-BR"/>
        </w:rPr>
        <w:t>6</w:t>
      </w:r>
    </w:p>
    <w:p w:rsidR="00942FD4" w:rsidRPr="00D65428" w:rsidRDefault="00942FD4" w:rsidP="00D65428">
      <w:pPr>
        <w:jc w:val="both"/>
        <w:rPr>
          <w:bCs/>
          <w:sz w:val="20"/>
          <w:szCs w:val="20"/>
        </w:rPr>
      </w:pPr>
      <w:r w:rsidRPr="00D65428">
        <w:rPr>
          <w:bCs/>
          <w:sz w:val="20"/>
          <w:szCs w:val="20"/>
        </w:rPr>
        <w:t xml:space="preserve">В 4. 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bCs/>
          <w:sz w:val="20"/>
          <w:szCs w:val="20"/>
        </w:rPr>
        <w:t xml:space="preserve">Задача №1. </w:t>
      </w:r>
      <w:r w:rsidRPr="00D65428">
        <w:rPr>
          <w:sz w:val="20"/>
          <w:szCs w:val="20"/>
        </w:rPr>
        <w:t xml:space="preserve">Объем  водорода (н.у.), который выделится при взаимодействии магния массой </w:t>
      </w:r>
      <w:smartTag w:uri="urn:schemas-microsoft-com:office:smarttags" w:element="metricconverter">
        <w:smartTagPr>
          <w:attr w:name="ProductID" w:val="8 г"/>
        </w:smartTagPr>
        <w:r w:rsidRPr="00D65428">
          <w:rPr>
            <w:sz w:val="20"/>
            <w:szCs w:val="20"/>
          </w:rPr>
          <w:t>8 г</w:t>
        </w:r>
      </w:smartTag>
      <w:r w:rsidRPr="00D65428">
        <w:rPr>
          <w:sz w:val="20"/>
          <w:szCs w:val="20"/>
        </w:rPr>
        <w:t xml:space="preserve"> с избытком уксусной кислоты,  равен    ________ л. (Ответ записать в виде целого числа с точностью до сотых).</w:t>
      </w:r>
    </w:p>
    <w:p w:rsidR="00942FD4" w:rsidRPr="00D65428" w:rsidRDefault="00942FD4" w:rsidP="00D65428">
      <w:pPr>
        <w:ind w:left="-57" w:right="-57"/>
        <w:jc w:val="both"/>
        <w:rPr>
          <w:sz w:val="20"/>
          <w:szCs w:val="20"/>
        </w:rPr>
      </w:pPr>
      <w:r w:rsidRPr="00D65428">
        <w:rPr>
          <w:bCs/>
          <w:sz w:val="20"/>
          <w:szCs w:val="20"/>
        </w:rPr>
        <w:t xml:space="preserve">Задача №2. </w:t>
      </w:r>
      <w:r w:rsidRPr="00D65428">
        <w:rPr>
          <w:sz w:val="20"/>
          <w:szCs w:val="20"/>
        </w:rPr>
        <w:t>В двух пробирках находятся вещества: этанол и уксусная кислота. Как распознать каждое из веществ? Напишите уравнения реакций</w:t>
      </w:r>
    </w:p>
    <w:p w:rsidR="00DA068D" w:rsidRPr="00D65428" w:rsidRDefault="00DA068D" w:rsidP="00D65428">
      <w:pPr>
        <w:jc w:val="center"/>
        <w:rPr>
          <w:b/>
          <w:sz w:val="20"/>
          <w:szCs w:val="20"/>
        </w:rPr>
      </w:pPr>
      <w:r w:rsidRPr="00D65428">
        <w:rPr>
          <w:b/>
          <w:sz w:val="20"/>
          <w:szCs w:val="20"/>
        </w:rPr>
        <w:t>Контрольная работа №3 по темам «Углеводы», «Азотсодержащие органические соединения»</w:t>
      </w:r>
    </w:p>
    <w:p w:rsidR="00942FD4" w:rsidRPr="00D65428" w:rsidRDefault="00942FD4" w:rsidP="00D65428">
      <w:pPr>
        <w:jc w:val="both"/>
        <w:rPr>
          <w:i/>
          <w:sz w:val="20"/>
          <w:szCs w:val="20"/>
        </w:rPr>
      </w:pPr>
      <w:r w:rsidRPr="00D65428">
        <w:rPr>
          <w:i/>
          <w:sz w:val="20"/>
          <w:szCs w:val="20"/>
        </w:rPr>
        <w:t>Вариант 1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1. Общая формула алкинов:</w:t>
      </w:r>
    </w:p>
    <w:p w:rsidR="00942FD4" w:rsidRPr="00D65428" w:rsidRDefault="00942FD4" w:rsidP="00D65428">
      <w:pPr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</w:rPr>
        <w:t xml:space="preserve">       </w:t>
      </w:r>
      <w:r w:rsidRPr="00D65428">
        <w:rPr>
          <w:sz w:val="20"/>
          <w:szCs w:val="20"/>
          <w:lang w:val="pt-BR"/>
        </w:rPr>
        <w:t xml:space="preserve">1) </w:t>
      </w:r>
      <w:r w:rsidRPr="00D65428">
        <w:rPr>
          <w:sz w:val="20"/>
          <w:szCs w:val="20"/>
        </w:rPr>
        <w:t>С</w:t>
      </w:r>
      <w:r w:rsidRPr="00D65428">
        <w:rPr>
          <w:sz w:val="20"/>
          <w:szCs w:val="20"/>
          <w:vertAlign w:val="subscript"/>
          <w:lang w:val="pt-BR"/>
        </w:rPr>
        <w:t xml:space="preserve">n 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</w:t>
      </w:r>
      <w:r w:rsidRPr="00D65428">
        <w:rPr>
          <w:sz w:val="20"/>
          <w:szCs w:val="20"/>
          <w:lang w:val="pt-BR"/>
        </w:rPr>
        <w:t xml:space="preserve">                                                     3) C</w:t>
      </w:r>
      <w:r w:rsidRPr="00D65428">
        <w:rPr>
          <w:sz w:val="20"/>
          <w:szCs w:val="20"/>
          <w:vertAlign w:val="subscript"/>
          <w:lang w:val="pt-BR"/>
        </w:rPr>
        <w:t>n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2n-2</w:t>
      </w:r>
    </w:p>
    <w:p w:rsidR="00942FD4" w:rsidRPr="00D65428" w:rsidRDefault="00942FD4" w:rsidP="00D65428">
      <w:pPr>
        <w:tabs>
          <w:tab w:val="left" w:pos="5220"/>
        </w:tabs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  <w:lang w:val="pt-BR"/>
        </w:rPr>
        <w:t xml:space="preserve">       2) C</w:t>
      </w:r>
      <w:r w:rsidRPr="00D65428">
        <w:rPr>
          <w:sz w:val="20"/>
          <w:szCs w:val="20"/>
          <w:vertAlign w:val="subscript"/>
          <w:lang w:val="pt-BR"/>
        </w:rPr>
        <w:t>n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2n+2</w:t>
      </w:r>
      <w:r w:rsidRPr="00D65428">
        <w:rPr>
          <w:sz w:val="20"/>
          <w:szCs w:val="20"/>
          <w:lang w:val="pt-BR"/>
        </w:rPr>
        <w:t xml:space="preserve">                                                   4) C</w:t>
      </w:r>
      <w:r w:rsidRPr="00D65428">
        <w:rPr>
          <w:sz w:val="20"/>
          <w:szCs w:val="20"/>
          <w:vertAlign w:val="subscript"/>
          <w:lang w:val="pt-BR"/>
        </w:rPr>
        <w:t>n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2n-6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А 2. Название вещества, формула которого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 xml:space="preserve"> ─ СН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 xml:space="preserve"> ─ СН (СН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)─ С ≡ СН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гексин -1                                              3) 3-метилгексин-1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3-метилпентин-1                                 4) 3-метилпентин-4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3. Вид гибридизации электронных орбиталей атома углерода, обозначенного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звёздочкой в веществе, формула которого СН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═ С</w:t>
      </w:r>
      <w:r w:rsidRPr="00D65428">
        <w:rPr>
          <w:sz w:val="20"/>
          <w:szCs w:val="20"/>
          <w:vertAlign w:val="superscript"/>
        </w:rPr>
        <w:sym w:font="Symbol" w:char="F02A"/>
      </w:r>
      <w:r w:rsidRPr="00D65428">
        <w:rPr>
          <w:sz w:val="20"/>
          <w:szCs w:val="20"/>
        </w:rPr>
        <w:t>═ СН</w:t>
      </w:r>
      <w:r w:rsidRPr="00D65428">
        <w:rPr>
          <w:sz w:val="20"/>
          <w:szCs w:val="20"/>
          <w:vertAlign w:val="subscript"/>
        </w:rPr>
        <w:t>2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</w:t>
      </w:r>
      <w:r w:rsidRPr="00D65428">
        <w:rPr>
          <w:sz w:val="20"/>
          <w:szCs w:val="20"/>
          <w:lang w:val="en-US"/>
        </w:rPr>
        <w:t>sp</w:t>
      </w:r>
      <w:r w:rsidRPr="00D65428">
        <w:rPr>
          <w:sz w:val="20"/>
          <w:szCs w:val="20"/>
          <w:vertAlign w:val="superscript"/>
        </w:rPr>
        <w:t>3</w:t>
      </w:r>
      <w:r w:rsidRPr="00D65428">
        <w:rPr>
          <w:sz w:val="20"/>
          <w:szCs w:val="20"/>
        </w:rPr>
        <w:t xml:space="preserve">                                                         3) </w:t>
      </w:r>
      <w:r w:rsidRPr="00D65428">
        <w:rPr>
          <w:sz w:val="20"/>
          <w:szCs w:val="20"/>
          <w:lang w:val="en-US"/>
        </w:rPr>
        <w:t>sp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</w:t>
      </w:r>
      <w:r w:rsidRPr="00D65428">
        <w:rPr>
          <w:sz w:val="20"/>
          <w:szCs w:val="20"/>
          <w:lang w:val="en-US"/>
        </w:rPr>
        <w:t>sp</w:t>
      </w:r>
      <w:r w:rsidRPr="00D65428">
        <w:rPr>
          <w:sz w:val="20"/>
          <w:szCs w:val="20"/>
          <w:vertAlign w:val="superscript"/>
        </w:rPr>
        <w:t>2</w:t>
      </w:r>
      <w:r w:rsidRPr="00D65428">
        <w:rPr>
          <w:sz w:val="20"/>
          <w:szCs w:val="20"/>
        </w:rPr>
        <w:t xml:space="preserve">                                                         4) не гибридизирован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4. В молекулах какого вещества отсутствуют π-связи?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этина                                                    3) этена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изобутана                                            4) циклопентана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5. Гомологами являются: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метанол и фенол                                 3) глицерин и этиленгликоль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бутин-2 и бутен-2                               4) 2-метилпропен и 2-метилпентан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6. Изомерами являются: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бензол и толуол                                  3) уксусная кислота и этилформиат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этанол и диметиловый эфир             4) этанол и фенол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7. Окраска смеси глицерина с гидроксидом меди (ΙΙ):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голубая                                                3) красная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ярко синяя                                           4) фиолетовая  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8. Анилин из нитробензола  можно получить при помощи реакции: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1) Вюрца                                                 3) Кучерова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2) Зинина                                                4) Лебедева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9. Какие вещества можно использовать для последовательного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осуществления следующих превращений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  <w:lang w:val="en-US"/>
        </w:rPr>
        <w:t>H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  <w:lang w:val="en-US"/>
        </w:rPr>
        <w:t>Cl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ОН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О</w:t>
      </w:r>
      <w:r w:rsidRPr="00D65428">
        <w:rPr>
          <w:sz w:val="20"/>
          <w:szCs w:val="20"/>
          <w:lang w:val="en-US"/>
        </w:rPr>
        <w:t>Na</w:t>
      </w:r>
    </w:p>
    <w:p w:rsidR="00942FD4" w:rsidRPr="00D65428" w:rsidRDefault="00942FD4" w:rsidP="00D65428">
      <w:pPr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</w:rPr>
        <w:t xml:space="preserve">         </w:t>
      </w:r>
      <w:r w:rsidRPr="00D65428">
        <w:rPr>
          <w:sz w:val="20"/>
          <w:szCs w:val="20"/>
          <w:lang w:val="pt-BR"/>
        </w:rPr>
        <w:t>1) KOH, NaCl                                          3) KOH, Na</w:t>
      </w:r>
    </w:p>
    <w:p w:rsidR="00942FD4" w:rsidRPr="00D65428" w:rsidRDefault="00942FD4" w:rsidP="00D65428">
      <w:pPr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  <w:lang w:val="pt-BR"/>
        </w:rPr>
        <w:t xml:space="preserve">         2) HOH, NaOH                                         4) O</w:t>
      </w:r>
      <w:r w:rsidRPr="00D65428">
        <w:rPr>
          <w:sz w:val="20"/>
          <w:szCs w:val="20"/>
          <w:vertAlign w:val="subscript"/>
          <w:lang w:val="pt-BR"/>
        </w:rPr>
        <w:t>2</w:t>
      </w:r>
      <w:r w:rsidRPr="00D65428">
        <w:rPr>
          <w:sz w:val="20"/>
          <w:szCs w:val="20"/>
          <w:lang w:val="pt-BR"/>
        </w:rPr>
        <w:t>, Na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А 10. Объём углекислого газа, образовавшийся при горении </w:t>
      </w:r>
      <w:smartTag w:uri="urn:schemas-microsoft-com:office:smarttags" w:element="metricconverter">
        <w:smartTagPr>
          <w:attr w:name="ProductID" w:val="2 л"/>
        </w:smartTagPr>
        <w:r w:rsidRPr="00D65428">
          <w:rPr>
            <w:sz w:val="20"/>
            <w:szCs w:val="20"/>
          </w:rPr>
          <w:t>2 л</w:t>
        </w:r>
      </w:smartTag>
      <w:r w:rsidRPr="00D65428">
        <w:rPr>
          <w:sz w:val="20"/>
          <w:szCs w:val="20"/>
        </w:rPr>
        <w:t xml:space="preserve"> бутана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1) </w:t>
      </w:r>
      <w:smartTag w:uri="urn:schemas-microsoft-com:office:smarttags" w:element="metricconverter">
        <w:smartTagPr>
          <w:attr w:name="ProductID" w:val="2 л"/>
        </w:smartTagPr>
        <w:r w:rsidRPr="00D65428">
          <w:rPr>
            <w:sz w:val="20"/>
            <w:szCs w:val="20"/>
          </w:rPr>
          <w:t>2 л</w:t>
        </w:r>
      </w:smartTag>
      <w:r w:rsidRPr="00D65428">
        <w:rPr>
          <w:sz w:val="20"/>
          <w:szCs w:val="20"/>
        </w:rPr>
        <w:t xml:space="preserve">                                                        3) </w:t>
      </w:r>
      <w:smartTag w:uri="urn:schemas-microsoft-com:office:smarttags" w:element="metricconverter">
        <w:smartTagPr>
          <w:attr w:name="ProductID" w:val="5 л"/>
        </w:smartTagPr>
        <w:r w:rsidRPr="00D65428">
          <w:rPr>
            <w:sz w:val="20"/>
            <w:szCs w:val="20"/>
          </w:rPr>
          <w:t>5 л</w:t>
        </w:r>
      </w:smartTag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2) </w:t>
      </w:r>
      <w:smartTag w:uri="urn:schemas-microsoft-com:office:smarttags" w:element="metricconverter">
        <w:smartTagPr>
          <w:attr w:name="ProductID" w:val="8 л"/>
        </w:smartTagPr>
        <w:r w:rsidRPr="00D65428">
          <w:rPr>
            <w:sz w:val="20"/>
            <w:szCs w:val="20"/>
          </w:rPr>
          <w:t>8 л</w:t>
        </w:r>
      </w:smartTag>
      <w:r w:rsidRPr="00D65428">
        <w:rPr>
          <w:sz w:val="20"/>
          <w:szCs w:val="20"/>
        </w:rPr>
        <w:t xml:space="preserve">                                                        4) </w:t>
      </w:r>
      <w:smartTag w:uri="urn:schemas-microsoft-com:office:smarttags" w:element="metricconverter">
        <w:smartTagPr>
          <w:attr w:name="ProductID" w:val="4 л"/>
        </w:smartTagPr>
        <w:r w:rsidRPr="00D65428">
          <w:rPr>
            <w:sz w:val="20"/>
            <w:szCs w:val="20"/>
          </w:rPr>
          <w:t>4 л</w:t>
        </w:r>
      </w:smartTag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1. Установите соответствие между молекулярной формулой органического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вещества и классом, к которому оно относится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А) С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10</w:t>
      </w:r>
      <w:r w:rsidRPr="00D65428">
        <w:rPr>
          <w:sz w:val="20"/>
          <w:szCs w:val="20"/>
        </w:rPr>
        <w:t>О</w:t>
      </w:r>
      <w:r w:rsidRPr="00D65428">
        <w:rPr>
          <w:sz w:val="20"/>
          <w:szCs w:val="20"/>
          <w:vertAlign w:val="subscript"/>
        </w:rPr>
        <w:t xml:space="preserve">5                                       </w:t>
      </w:r>
      <w:r w:rsidRPr="00D65428">
        <w:rPr>
          <w:sz w:val="20"/>
          <w:szCs w:val="20"/>
        </w:rPr>
        <w:t xml:space="preserve">                    1) алкины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Б) С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 xml:space="preserve">8                                             </w:t>
      </w:r>
      <w:r w:rsidRPr="00D65428">
        <w:rPr>
          <w:sz w:val="20"/>
          <w:szCs w:val="20"/>
        </w:rPr>
        <w:t xml:space="preserve">                      2) арены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В) С</w:t>
      </w:r>
      <w:r w:rsidRPr="00D65428">
        <w:rPr>
          <w:sz w:val="20"/>
          <w:szCs w:val="20"/>
          <w:vertAlign w:val="subscript"/>
        </w:rPr>
        <w:t>8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 xml:space="preserve">10                                                                   </w:t>
      </w:r>
      <w:r w:rsidRPr="00D65428">
        <w:rPr>
          <w:sz w:val="20"/>
          <w:szCs w:val="20"/>
        </w:rPr>
        <w:t xml:space="preserve">      3) углеводы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Г) С</w:t>
      </w:r>
      <w:r w:rsidRPr="00D65428">
        <w:rPr>
          <w:sz w:val="20"/>
          <w:szCs w:val="20"/>
          <w:vertAlign w:val="subscript"/>
        </w:rPr>
        <w:t>4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10</w:t>
      </w:r>
      <w:r w:rsidRPr="00D65428">
        <w:rPr>
          <w:sz w:val="20"/>
          <w:szCs w:val="20"/>
        </w:rPr>
        <w:t>О                                              4) простые эфиры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                                          5) многоатомные спирты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2. Фенол реагирует с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1) кислородом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2) бензолом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3) гидроксидом натрия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4) хлороводородом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5) натрием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6) оксидом кремния (ΙV)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3. И для этилена, и для бензола характерны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реакция гидрирования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наличие только π-связей в молекулах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3) </w:t>
      </w:r>
      <w:r w:rsidRPr="00D65428">
        <w:rPr>
          <w:sz w:val="20"/>
          <w:szCs w:val="20"/>
          <w:lang w:val="en-US"/>
        </w:rPr>
        <w:t>sp</w:t>
      </w:r>
      <w:r w:rsidRPr="00D65428">
        <w:rPr>
          <w:sz w:val="20"/>
          <w:szCs w:val="20"/>
          <w:vertAlign w:val="superscript"/>
        </w:rPr>
        <w:t>2</w:t>
      </w:r>
      <w:r w:rsidRPr="00D65428">
        <w:rPr>
          <w:sz w:val="20"/>
          <w:szCs w:val="20"/>
        </w:rPr>
        <w:t>-гибридизация атомов углерода в молекулах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4) высокая растворимость в воде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5) взаимодействие с аммиачным раствором оксида серебра (Ι)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6) горение на воздухе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4. Молекулярная формула углеводорода, массовая доля углерода в котором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83,3%, а относительная плотность паров по водороду 36 ________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С 1. Напишите уравнения реакций, с помощью которых можно осуществить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превращения по схеме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СаС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  <w:vertAlign w:val="superscript"/>
        </w:rPr>
        <w:t xml:space="preserve"> 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  <w:lang w:val="en-US"/>
        </w:rPr>
        <w:t>NO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  <w:lang w:val="en-US"/>
        </w:rPr>
        <w:t>N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2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              ↓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           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 xml:space="preserve">4 </w:t>
      </w:r>
      <w:r w:rsidRPr="00D65428">
        <w:rPr>
          <w:sz w:val="20"/>
          <w:szCs w:val="20"/>
        </w:rPr>
        <w:t>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ОН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С 2. Рассчитайте массу сложного эфира, полученного при взаимодействии </w:t>
      </w:r>
      <w:smartTag w:uri="urn:schemas-microsoft-com:office:smarttags" w:element="metricconverter">
        <w:smartTagPr>
          <w:attr w:name="ProductID" w:val="46 г"/>
        </w:smartTagPr>
        <w:r w:rsidRPr="00D65428">
          <w:rPr>
            <w:sz w:val="20"/>
            <w:szCs w:val="20"/>
          </w:rPr>
          <w:t>46 г</w:t>
        </w:r>
      </w:smartTag>
      <w:r w:rsidRPr="00D65428">
        <w:rPr>
          <w:sz w:val="20"/>
          <w:szCs w:val="20"/>
        </w:rPr>
        <w:t xml:space="preserve">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50% раствора муравьиной кислоты и этилового спирта, если выход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продукта реакции составляет 80% от теоретически возможного.</w:t>
      </w:r>
    </w:p>
    <w:p w:rsidR="00942FD4" w:rsidRPr="00D65428" w:rsidRDefault="00942FD4" w:rsidP="00D65428">
      <w:pPr>
        <w:jc w:val="both"/>
        <w:rPr>
          <w:i/>
          <w:sz w:val="20"/>
          <w:szCs w:val="20"/>
        </w:rPr>
      </w:pPr>
      <w:r w:rsidRPr="00D65428">
        <w:rPr>
          <w:i/>
          <w:sz w:val="20"/>
          <w:szCs w:val="20"/>
        </w:rPr>
        <w:t>Вариант 2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1. Общая формула алкадиенов:</w:t>
      </w:r>
    </w:p>
    <w:p w:rsidR="00942FD4" w:rsidRPr="00D65428" w:rsidRDefault="00942FD4" w:rsidP="00D65428">
      <w:pPr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</w:rPr>
        <w:t xml:space="preserve">       </w:t>
      </w:r>
      <w:r w:rsidRPr="00D65428">
        <w:rPr>
          <w:sz w:val="20"/>
          <w:szCs w:val="20"/>
          <w:lang w:val="pt-BR"/>
        </w:rPr>
        <w:t xml:space="preserve">1) </w:t>
      </w:r>
      <w:r w:rsidRPr="00D65428">
        <w:rPr>
          <w:sz w:val="20"/>
          <w:szCs w:val="20"/>
        </w:rPr>
        <w:t>С</w:t>
      </w:r>
      <w:r w:rsidRPr="00D65428">
        <w:rPr>
          <w:sz w:val="20"/>
          <w:szCs w:val="20"/>
          <w:vertAlign w:val="subscript"/>
          <w:lang w:val="pt-BR"/>
        </w:rPr>
        <w:t xml:space="preserve">n 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</w:t>
      </w:r>
      <w:r w:rsidRPr="00D65428">
        <w:rPr>
          <w:sz w:val="20"/>
          <w:szCs w:val="20"/>
          <w:lang w:val="pt-BR"/>
        </w:rPr>
        <w:t xml:space="preserve">                                                     3) C</w:t>
      </w:r>
      <w:r w:rsidRPr="00D65428">
        <w:rPr>
          <w:sz w:val="20"/>
          <w:szCs w:val="20"/>
          <w:vertAlign w:val="subscript"/>
          <w:lang w:val="pt-BR"/>
        </w:rPr>
        <w:t>n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2n-2</w:t>
      </w:r>
    </w:p>
    <w:p w:rsidR="00942FD4" w:rsidRPr="00D65428" w:rsidRDefault="00942FD4" w:rsidP="00D65428">
      <w:pPr>
        <w:tabs>
          <w:tab w:val="left" w:pos="5220"/>
        </w:tabs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  <w:lang w:val="pt-BR"/>
        </w:rPr>
        <w:t xml:space="preserve">       2) C</w:t>
      </w:r>
      <w:r w:rsidRPr="00D65428">
        <w:rPr>
          <w:sz w:val="20"/>
          <w:szCs w:val="20"/>
          <w:vertAlign w:val="subscript"/>
          <w:lang w:val="pt-BR"/>
        </w:rPr>
        <w:t>n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2n+2</w:t>
      </w:r>
      <w:r w:rsidRPr="00D65428">
        <w:rPr>
          <w:sz w:val="20"/>
          <w:szCs w:val="20"/>
          <w:lang w:val="pt-BR"/>
        </w:rPr>
        <w:t xml:space="preserve">                                                   4) C</w:t>
      </w:r>
      <w:r w:rsidRPr="00D65428">
        <w:rPr>
          <w:sz w:val="20"/>
          <w:szCs w:val="20"/>
          <w:vertAlign w:val="subscript"/>
          <w:lang w:val="pt-BR"/>
        </w:rPr>
        <w:t>n</w:t>
      </w:r>
      <w:r w:rsidRPr="00D65428">
        <w:rPr>
          <w:sz w:val="20"/>
          <w:szCs w:val="20"/>
          <w:lang w:val="pt-BR"/>
        </w:rPr>
        <w:t>H</w:t>
      </w:r>
      <w:r w:rsidRPr="00D65428">
        <w:rPr>
          <w:sz w:val="20"/>
          <w:szCs w:val="20"/>
          <w:vertAlign w:val="subscript"/>
          <w:lang w:val="pt-BR"/>
        </w:rPr>
        <w:t>2n-6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2. Название вещества, формула которого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─СН(СН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)─СН═СН─СН</w:t>
      </w:r>
      <w:r w:rsidRPr="00D65428">
        <w:rPr>
          <w:sz w:val="20"/>
          <w:szCs w:val="20"/>
          <w:vertAlign w:val="subscript"/>
        </w:rPr>
        <w:t>3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гексен-2                                               3) 4-мнтилпентен-2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2-метилпентен-3                                 4) 4-метилпентин-2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3. Вид гибридизации электронных орбиталей атомов углерода в молекуле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бензола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</w:t>
      </w:r>
      <w:r w:rsidRPr="00D65428">
        <w:rPr>
          <w:sz w:val="20"/>
          <w:szCs w:val="20"/>
          <w:lang w:val="en-US"/>
        </w:rPr>
        <w:t>sp</w:t>
      </w:r>
      <w:r w:rsidRPr="00D65428">
        <w:rPr>
          <w:sz w:val="20"/>
          <w:szCs w:val="20"/>
          <w:vertAlign w:val="superscript"/>
        </w:rPr>
        <w:t>3</w:t>
      </w:r>
      <w:r w:rsidRPr="00D65428">
        <w:rPr>
          <w:sz w:val="20"/>
          <w:szCs w:val="20"/>
        </w:rPr>
        <w:t xml:space="preserve">                                                         3) </w:t>
      </w:r>
      <w:r w:rsidRPr="00D65428">
        <w:rPr>
          <w:sz w:val="20"/>
          <w:szCs w:val="20"/>
          <w:lang w:val="en-US"/>
        </w:rPr>
        <w:t>sp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</w:t>
      </w:r>
      <w:r w:rsidRPr="00D65428">
        <w:rPr>
          <w:sz w:val="20"/>
          <w:szCs w:val="20"/>
          <w:lang w:val="en-US"/>
        </w:rPr>
        <w:t>sp</w:t>
      </w:r>
      <w:r w:rsidRPr="00D65428">
        <w:rPr>
          <w:sz w:val="20"/>
          <w:szCs w:val="20"/>
          <w:vertAlign w:val="superscript"/>
        </w:rPr>
        <w:t>2</w:t>
      </w:r>
      <w:r w:rsidRPr="00D65428">
        <w:rPr>
          <w:sz w:val="20"/>
          <w:szCs w:val="20"/>
        </w:rPr>
        <w:t xml:space="preserve">                                                         4) не гибридизирован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4. Только σ-связи присутствуют в молекуле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1) метилбензола                                      3) 2-мтилбутена-2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2) изобутана                                            4) ацетилена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5. Гомологами являются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1) этен и метан                                        3) циклобутан и бутан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2) пропан и бутан                                   4) этин и этен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6. Изомерами являются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метилпропан и метилпропен              3) метан и этан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бутен-1 и пентен-1                               4) метилпропан и бутан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7. Окраска смеси альдегида с гидроксидом меди (ΙΙ) (при нагревании):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голубая                                                  3) красная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синяя                                                      4) фиолетовая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8. Уксусный альдегид из ацетилена можно получить при помощи реакции: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1) Вюрца                                                 3) Кучерова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2) Зинина                                                4) Лебедева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А 9. Какие вещества можно использовать для последовательного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осуществления следующих превращений</w:t>
      </w:r>
    </w:p>
    <w:p w:rsidR="00942FD4" w:rsidRPr="00D65428" w:rsidRDefault="00942FD4" w:rsidP="00D65428">
      <w:pPr>
        <w:jc w:val="both"/>
        <w:rPr>
          <w:sz w:val="20"/>
          <w:szCs w:val="20"/>
          <w:vertAlign w:val="subscript"/>
        </w:rPr>
      </w:pPr>
      <w:r w:rsidRPr="00D65428">
        <w:rPr>
          <w:sz w:val="20"/>
          <w:szCs w:val="20"/>
        </w:rPr>
        <w:t xml:space="preserve">                            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ОН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С</w:t>
      </w:r>
      <w:r w:rsidRPr="00D65428">
        <w:rPr>
          <w:sz w:val="20"/>
          <w:szCs w:val="20"/>
          <w:lang w:val="en-US"/>
        </w:rPr>
        <w:t>l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4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10</w:t>
      </w:r>
    </w:p>
    <w:p w:rsidR="00942FD4" w:rsidRPr="00D65428" w:rsidRDefault="00942FD4" w:rsidP="00D65428">
      <w:pPr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</w:rPr>
        <w:t xml:space="preserve">         </w:t>
      </w:r>
      <w:r w:rsidRPr="00D65428">
        <w:rPr>
          <w:sz w:val="20"/>
          <w:szCs w:val="20"/>
          <w:lang w:val="pt-BR"/>
        </w:rPr>
        <w:t>1)NaCl,  Na                                             3) O</w:t>
      </w:r>
      <w:r w:rsidRPr="00D65428">
        <w:rPr>
          <w:sz w:val="20"/>
          <w:szCs w:val="20"/>
          <w:vertAlign w:val="subscript"/>
          <w:lang w:val="pt-BR"/>
        </w:rPr>
        <w:t>2</w:t>
      </w:r>
      <w:r w:rsidRPr="00D65428">
        <w:rPr>
          <w:sz w:val="20"/>
          <w:szCs w:val="20"/>
          <w:lang w:val="pt-BR"/>
        </w:rPr>
        <w:t xml:space="preserve">, Na </w:t>
      </w:r>
    </w:p>
    <w:p w:rsidR="00942FD4" w:rsidRPr="00D65428" w:rsidRDefault="00942FD4" w:rsidP="00D65428">
      <w:pPr>
        <w:jc w:val="both"/>
        <w:rPr>
          <w:sz w:val="20"/>
          <w:szCs w:val="20"/>
          <w:lang w:val="pt-BR"/>
        </w:rPr>
      </w:pPr>
      <w:r w:rsidRPr="00D65428">
        <w:rPr>
          <w:sz w:val="20"/>
          <w:szCs w:val="20"/>
          <w:lang w:val="pt-BR"/>
        </w:rPr>
        <w:t xml:space="preserve">         2) H</w:t>
      </w:r>
      <w:r w:rsidRPr="00D65428">
        <w:rPr>
          <w:sz w:val="20"/>
          <w:szCs w:val="20"/>
        </w:rPr>
        <w:t>С</w:t>
      </w:r>
      <w:r w:rsidRPr="00D65428">
        <w:rPr>
          <w:sz w:val="20"/>
          <w:szCs w:val="20"/>
          <w:lang w:val="pt-BR"/>
        </w:rPr>
        <w:t>l, Na                                               4) H</w:t>
      </w:r>
      <w:r w:rsidRPr="00D65428">
        <w:rPr>
          <w:sz w:val="20"/>
          <w:szCs w:val="20"/>
        </w:rPr>
        <w:t>С</w:t>
      </w:r>
      <w:r w:rsidRPr="00D65428">
        <w:rPr>
          <w:sz w:val="20"/>
          <w:szCs w:val="20"/>
          <w:lang w:val="pt-BR"/>
        </w:rPr>
        <w:t>l, Na</w:t>
      </w:r>
      <w:r w:rsidRPr="00D65428">
        <w:rPr>
          <w:sz w:val="20"/>
          <w:szCs w:val="20"/>
        </w:rPr>
        <w:t>ОН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А 10. Объём кислорода, необходимый для сжигания </w:t>
      </w:r>
      <w:smartTag w:uri="urn:schemas-microsoft-com:office:smarttags" w:element="metricconverter">
        <w:smartTagPr>
          <w:attr w:name="ProductID" w:val="2 л"/>
        </w:smartTagPr>
        <w:r w:rsidRPr="00D65428">
          <w:rPr>
            <w:sz w:val="20"/>
            <w:szCs w:val="20"/>
          </w:rPr>
          <w:t>2 л</w:t>
        </w:r>
      </w:smartTag>
      <w:r w:rsidRPr="00D65428">
        <w:rPr>
          <w:sz w:val="20"/>
          <w:szCs w:val="20"/>
        </w:rPr>
        <w:t xml:space="preserve"> метана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1) 2л                                                        3) </w:t>
      </w:r>
      <w:smartTag w:uri="urn:schemas-microsoft-com:office:smarttags" w:element="metricconverter">
        <w:smartTagPr>
          <w:attr w:name="ProductID" w:val="10 л"/>
        </w:smartTagPr>
        <w:r w:rsidRPr="00D65428">
          <w:rPr>
            <w:sz w:val="20"/>
            <w:szCs w:val="20"/>
          </w:rPr>
          <w:t>10 л</w:t>
        </w:r>
      </w:smartTag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2) </w:t>
      </w:r>
      <w:smartTag w:uri="urn:schemas-microsoft-com:office:smarttags" w:element="metricconverter">
        <w:smartTagPr>
          <w:attr w:name="ProductID" w:val="4 л"/>
        </w:smartTagPr>
        <w:r w:rsidRPr="00D65428">
          <w:rPr>
            <w:sz w:val="20"/>
            <w:szCs w:val="20"/>
          </w:rPr>
          <w:t>4 л</w:t>
        </w:r>
      </w:smartTag>
      <w:r w:rsidRPr="00D65428">
        <w:rPr>
          <w:sz w:val="20"/>
          <w:szCs w:val="20"/>
        </w:rPr>
        <w:t xml:space="preserve">                                                        4) </w:t>
      </w:r>
      <w:smartTag w:uri="urn:schemas-microsoft-com:office:smarttags" w:element="metricconverter">
        <w:smartTagPr>
          <w:attr w:name="ProductID" w:val="6 л"/>
        </w:smartTagPr>
        <w:r w:rsidRPr="00D65428">
          <w:rPr>
            <w:sz w:val="20"/>
            <w:szCs w:val="20"/>
          </w:rPr>
          <w:t>6 л</w:t>
        </w:r>
      </w:smartTag>
      <w:r w:rsidRPr="00D65428">
        <w:rPr>
          <w:sz w:val="20"/>
          <w:szCs w:val="20"/>
        </w:rPr>
        <w:t xml:space="preserve">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1. Установите соответствие между молекулярной формулой органического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вещества и классом, к которому оно относится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А) С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>О                                                1) одноатомные спирты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Б) С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12</w:t>
      </w:r>
      <w:r w:rsidRPr="00D65428">
        <w:rPr>
          <w:sz w:val="20"/>
          <w:szCs w:val="20"/>
        </w:rPr>
        <w:t>О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 xml:space="preserve">                                              2) многоатомные спирты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В) С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8</w:t>
      </w:r>
      <w:r w:rsidRPr="00D65428">
        <w:rPr>
          <w:sz w:val="20"/>
          <w:szCs w:val="20"/>
        </w:rPr>
        <w:t>О                                                 3) углеводы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Г)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>О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 xml:space="preserve">                                                4) фенолы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                                           5) карбоновые кислоты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2. Метаналь может реагировать с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азотом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аммиачным раствором оксида серебра (Ι)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3) фенолом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4) толуолом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5) натрием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6) водородом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3. И для метана, и для пропена характерны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1) реакции бромирования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2)  </w:t>
      </w:r>
      <w:r w:rsidRPr="00D65428">
        <w:rPr>
          <w:sz w:val="20"/>
          <w:szCs w:val="20"/>
          <w:lang w:val="en-US"/>
        </w:rPr>
        <w:t>sp</w:t>
      </w:r>
      <w:r w:rsidRPr="00D65428">
        <w:rPr>
          <w:sz w:val="20"/>
          <w:szCs w:val="20"/>
        </w:rPr>
        <w:t xml:space="preserve">-гибридизация атомов углерода в молекулах                                    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3) наличие π-связей в молекулах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4) реакция гидрирования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5) горение на воздухе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6) малая растворимость в воде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Б 4. Молекулярная формула органического вещества, с массовой долей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углерода 51,89%, водорода 9,73% и хлора 38,38%, относительная плотность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его паров по воздуху 3, 19 ______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С 1. Напишите уравнения реакций, с помощью которых можно осуществить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превращения по схеме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6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С</w:t>
      </w:r>
      <w:r w:rsidRPr="00D65428">
        <w:rPr>
          <w:sz w:val="20"/>
          <w:szCs w:val="20"/>
          <w:lang w:val="en-US"/>
        </w:rPr>
        <w:t>l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ОН → 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СОН → СН</w:t>
      </w:r>
      <w:r w:rsidRPr="00D65428">
        <w:rPr>
          <w:sz w:val="20"/>
          <w:szCs w:val="20"/>
          <w:vertAlign w:val="subscript"/>
        </w:rPr>
        <w:t>3</w:t>
      </w:r>
      <w:r w:rsidRPr="00D65428">
        <w:rPr>
          <w:sz w:val="20"/>
          <w:szCs w:val="20"/>
        </w:rPr>
        <w:t>СООН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                               ↓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                                                  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4</w:t>
      </w:r>
      <w:r w:rsidRPr="00D65428">
        <w:rPr>
          <w:sz w:val="20"/>
          <w:szCs w:val="20"/>
        </w:rPr>
        <w:t xml:space="preserve"> → С</w:t>
      </w:r>
      <w:r w:rsidRPr="00D65428">
        <w:rPr>
          <w:sz w:val="20"/>
          <w:szCs w:val="20"/>
          <w:vertAlign w:val="subscript"/>
        </w:rPr>
        <w:t>2</w:t>
      </w:r>
      <w:r w:rsidRPr="00D65428">
        <w:rPr>
          <w:sz w:val="20"/>
          <w:szCs w:val="20"/>
        </w:rPr>
        <w:t>Н</w:t>
      </w:r>
      <w:r w:rsidRPr="00D65428">
        <w:rPr>
          <w:sz w:val="20"/>
          <w:szCs w:val="20"/>
          <w:vertAlign w:val="subscript"/>
        </w:rPr>
        <w:t>5</w:t>
      </w:r>
      <w:r w:rsidRPr="00D65428">
        <w:rPr>
          <w:sz w:val="20"/>
          <w:szCs w:val="20"/>
        </w:rPr>
        <w:t>В</w:t>
      </w:r>
      <w:r w:rsidRPr="00D65428">
        <w:rPr>
          <w:sz w:val="20"/>
          <w:szCs w:val="20"/>
          <w:lang w:val="en-US"/>
        </w:rPr>
        <w:t>r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С 2. Какая масса этилацетата образуется при взаимодействии </w:t>
      </w:r>
      <w:smartTag w:uri="urn:schemas-microsoft-com:office:smarttags" w:element="metricconverter">
        <w:smartTagPr>
          <w:attr w:name="ProductID" w:val="60 г"/>
        </w:smartTagPr>
        <w:r w:rsidRPr="00D65428">
          <w:rPr>
            <w:sz w:val="20"/>
            <w:szCs w:val="20"/>
          </w:rPr>
          <w:t>60 г</w:t>
        </w:r>
      </w:smartTag>
      <w:r w:rsidRPr="00D65428">
        <w:rPr>
          <w:sz w:val="20"/>
          <w:szCs w:val="20"/>
        </w:rPr>
        <w:t xml:space="preserve"> 80% раствора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уксусной кислоты с этиловым спиртом, если доля выхода эфира составляет </w:t>
      </w:r>
    </w:p>
    <w:p w:rsidR="00942FD4" w:rsidRPr="00D65428" w:rsidRDefault="00942FD4" w:rsidP="00D65428">
      <w:pPr>
        <w:jc w:val="both"/>
        <w:rPr>
          <w:sz w:val="20"/>
          <w:szCs w:val="20"/>
        </w:rPr>
      </w:pPr>
      <w:r w:rsidRPr="00D65428">
        <w:rPr>
          <w:sz w:val="20"/>
          <w:szCs w:val="20"/>
        </w:rPr>
        <w:t xml:space="preserve">       90% ?</w:t>
      </w:r>
    </w:p>
    <w:p w:rsidR="00942FD4" w:rsidRPr="00D65428" w:rsidRDefault="00942FD4" w:rsidP="00D65428">
      <w:pPr>
        <w:ind w:left="-57" w:right="-57"/>
        <w:jc w:val="both"/>
        <w:rPr>
          <w:sz w:val="20"/>
          <w:szCs w:val="20"/>
        </w:rPr>
      </w:pPr>
    </w:p>
    <w:p w:rsidR="00CF49D7" w:rsidRPr="00D65428" w:rsidRDefault="00CF49D7" w:rsidP="00CF49D7">
      <w:pPr>
        <w:jc w:val="center"/>
        <w:rPr>
          <w:b/>
          <w:i/>
          <w:sz w:val="20"/>
          <w:szCs w:val="20"/>
        </w:rPr>
      </w:pPr>
      <w:r w:rsidRPr="00D65428">
        <w:rPr>
          <w:b/>
          <w:i/>
          <w:sz w:val="20"/>
          <w:szCs w:val="20"/>
        </w:rPr>
        <w:t>Описание учебно-методического и материально-технического обеспечения образовательного процесса</w:t>
      </w:r>
    </w:p>
    <w:p w:rsidR="00CF49D7" w:rsidRPr="00D65428" w:rsidRDefault="00CF49D7" w:rsidP="00CF49D7">
      <w:pPr>
        <w:jc w:val="center"/>
        <w:rPr>
          <w:b/>
          <w:sz w:val="20"/>
          <w:szCs w:val="20"/>
          <w:u w:val="single"/>
        </w:rPr>
      </w:pPr>
    </w:p>
    <w:p w:rsidR="00CF49D7" w:rsidRPr="00CF49D7" w:rsidRDefault="00CF49D7" w:rsidP="00CF49D7">
      <w:pPr>
        <w:jc w:val="center"/>
        <w:rPr>
          <w:b/>
          <w:sz w:val="20"/>
          <w:szCs w:val="20"/>
        </w:rPr>
      </w:pPr>
      <w:r w:rsidRPr="00D65428">
        <w:rPr>
          <w:b/>
          <w:sz w:val="20"/>
          <w:szCs w:val="20"/>
          <w:u w:val="single"/>
        </w:rPr>
        <w:t>Список литературы для учащихся</w:t>
      </w:r>
    </w:p>
    <w:p w:rsidR="00CF49D7" w:rsidRPr="00D65428" w:rsidRDefault="00CF49D7" w:rsidP="004834E5">
      <w:pPr>
        <w:pStyle w:val="a7"/>
        <w:numPr>
          <w:ilvl w:val="0"/>
          <w:numId w:val="4"/>
        </w:num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Рудзитис Г.Е., Фельдман Ф.Г. Химия 10 класс. М.: Просвещение, 2018 г.</w:t>
      </w:r>
    </w:p>
    <w:p w:rsidR="00CF49D7" w:rsidRDefault="00CF49D7" w:rsidP="00CF49D7">
      <w:pPr>
        <w:jc w:val="center"/>
        <w:rPr>
          <w:b/>
          <w:sz w:val="20"/>
          <w:szCs w:val="20"/>
          <w:u w:val="single"/>
        </w:rPr>
      </w:pPr>
    </w:p>
    <w:p w:rsidR="00CF49D7" w:rsidRPr="00D65428" w:rsidRDefault="00CF49D7" w:rsidP="00CF49D7">
      <w:pPr>
        <w:jc w:val="center"/>
        <w:rPr>
          <w:b/>
          <w:sz w:val="20"/>
          <w:szCs w:val="20"/>
          <w:u w:val="single"/>
        </w:rPr>
      </w:pPr>
      <w:r w:rsidRPr="00D65428">
        <w:rPr>
          <w:b/>
          <w:sz w:val="20"/>
          <w:szCs w:val="20"/>
          <w:u w:val="single"/>
        </w:rPr>
        <w:t>Список литературы для учителя</w:t>
      </w:r>
    </w:p>
    <w:p w:rsidR="00CF49D7" w:rsidRPr="00D65428" w:rsidRDefault="00CF49D7" w:rsidP="004834E5">
      <w:pPr>
        <w:pStyle w:val="a7"/>
        <w:numPr>
          <w:ilvl w:val="0"/>
          <w:numId w:val="3"/>
        </w:num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Маршанова Г. Л.: «Сборник авторских задач по химии. 8–11 классы», изд. ВАКО, 2017 г.</w:t>
      </w:r>
    </w:p>
    <w:p w:rsidR="00CF49D7" w:rsidRPr="00D65428" w:rsidRDefault="00CF49D7" w:rsidP="004834E5">
      <w:pPr>
        <w:pStyle w:val="a7"/>
        <w:numPr>
          <w:ilvl w:val="0"/>
          <w:numId w:val="3"/>
        </w:num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И.Г. Хомченко : «Сборник задач и упражнений по химии для средней школы» - М., Новая волна, 2017г.</w:t>
      </w:r>
    </w:p>
    <w:p w:rsidR="00CF49D7" w:rsidRPr="00D65428" w:rsidRDefault="00CF49D7" w:rsidP="004834E5">
      <w:pPr>
        <w:pStyle w:val="a7"/>
        <w:numPr>
          <w:ilvl w:val="0"/>
          <w:numId w:val="3"/>
        </w:numPr>
        <w:jc w:val="both"/>
        <w:rPr>
          <w:sz w:val="20"/>
          <w:szCs w:val="20"/>
        </w:rPr>
      </w:pPr>
      <w:r w:rsidRPr="00D65428">
        <w:rPr>
          <w:sz w:val="20"/>
          <w:szCs w:val="20"/>
        </w:rPr>
        <w:t>ЕГЭ – 2020. Химия: типовые экзаменационные варианты.</w:t>
      </w:r>
    </w:p>
    <w:p w:rsidR="009A69A4" w:rsidRPr="00D65428" w:rsidRDefault="009A69A4" w:rsidP="00D65428">
      <w:pPr>
        <w:jc w:val="both"/>
        <w:rPr>
          <w:sz w:val="20"/>
          <w:szCs w:val="20"/>
        </w:rPr>
      </w:pPr>
    </w:p>
    <w:p w:rsidR="006B545F" w:rsidRPr="00D65428" w:rsidRDefault="006B545F" w:rsidP="00D65428">
      <w:pPr>
        <w:pStyle w:val="9"/>
        <w:tabs>
          <w:tab w:val="left" w:pos="360"/>
          <w:tab w:val="left" w:pos="540"/>
        </w:tabs>
        <w:spacing w:before="0" w:after="0"/>
        <w:ind w:left="1080" w:hanging="1080"/>
        <w:rPr>
          <w:rFonts w:ascii="Times New Roman" w:hAnsi="Times New Roman"/>
          <w:i/>
          <w:sz w:val="20"/>
          <w:szCs w:val="20"/>
        </w:rPr>
      </w:pPr>
      <w:r w:rsidRPr="00D65428">
        <w:rPr>
          <w:rFonts w:ascii="Times New Roman" w:hAnsi="Times New Roman"/>
          <w:i/>
          <w:sz w:val="20"/>
          <w:szCs w:val="20"/>
        </w:rPr>
        <w:t>Интернет-материалы</w:t>
      </w:r>
    </w:p>
    <w:p w:rsidR="006B545F" w:rsidRPr="00D65428" w:rsidRDefault="00107AC8" w:rsidP="00D65428">
      <w:pPr>
        <w:tabs>
          <w:tab w:val="left" w:pos="360"/>
          <w:tab w:val="left" w:pos="540"/>
        </w:tabs>
        <w:jc w:val="both"/>
        <w:rPr>
          <w:sz w:val="20"/>
          <w:szCs w:val="20"/>
        </w:rPr>
      </w:pPr>
      <w:hyperlink r:id="rId10" w:history="1">
        <w:r w:rsidR="006B545F" w:rsidRPr="00D65428">
          <w:rPr>
            <w:rStyle w:val="ac"/>
            <w:sz w:val="20"/>
            <w:szCs w:val="20"/>
          </w:rPr>
          <w:t>http://www.gnpbu.ru/</w:t>
        </w:r>
      </w:hyperlink>
      <w:r w:rsidR="006B545F" w:rsidRPr="00D65428">
        <w:rPr>
          <w:sz w:val="20"/>
          <w:szCs w:val="20"/>
        </w:rPr>
        <w:t>web_resurs/Estestv_nauki_2.htm. Подборка интернет-материалов для учителей.</w:t>
      </w:r>
    </w:p>
    <w:p w:rsidR="006B545F" w:rsidRPr="00D65428" w:rsidRDefault="00107AC8" w:rsidP="00D65428">
      <w:pPr>
        <w:tabs>
          <w:tab w:val="left" w:pos="360"/>
          <w:tab w:val="left" w:pos="540"/>
        </w:tabs>
        <w:jc w:val="both"/>
        <w:rPr>
          <w:sz w:val="20"/>
          <w:szCs w:val="20"/>
        </w:rPr>
      </w:pPr>
      <w:hyperlink r:id="rId11" w:history="1">
        <w:r w:rsidR="006B545F" w:rsidRPr="00D65428">
          <w:rPr>
            <w:rStyle w:val="ac"/>
            <w:sz w:val="20"/>
            <w:szCs w:val="20"/>
          </w:rPr>
          <w:t>http://www.l-micro.ru/index.php?kabinet=3</w:t>
        </w:r>
      </w:hyperlink>
      <w:r w:rsidR="006B545F" w:rsidRPr="00D65428">
        <w:rPr>
          <w:sz w:val="20"/>
          <w:szCs w:val="20"/>
        </w:rPr>
        <w:t>. Информация о школьном оборудовании.</w:t>
      </w:r>
    </w:p>
    <w:p w:rsidR="006B545F" w:rsidRPr="00D65428" w:rsidRDefault="00107AC8" w:rsidP="00D65428">
      <w:pPr>
        <w:tabs>
          <w:tab w:val="left" w:pos="360"/>
          <w:tab w:val="left" w:pos="540"/>
        </w:tabs>
        <w:jc w:val="both"/>
        <w:rPr>
          <w:sz w:val="20"/>
          <w:szCs w:val="20"/>
        </w:rPr>
      </w:pPr>
      <w:hyperlink r:id="rId12" w:history="1">
        <w:r w:rsidR="006B545F" w:rsidRPr="00D65428">
          <w:rPr>
            <w:rStyle w:val="ac"/>
            <w:sz w:val="20"/>
            <w:szCs w:val="20"/>
          </w:rPr>
          <w:t>http://www.ceti.ur.ru</w:t>
        </w:r>
      </w:hyperlink>
      <w:r w:rsidR="006B545F" w:rsidRPr="00D65428">
        <w:rPr>
          <w:sz w:val="20"/>
          <w:szCs w:val="20"/>
        </w:rPr>
        <w:t xml:space="preserve"> Сайт Центра экологического обучения и информации.</w:t>
      </w:r>
    </w:p>
    <w:p w:rsidR="006B545F" w:rsidRPr="00D65428" w:rsidRDefault="00107AC8" w:rsidP="00D65428">
      <w:pPr>
        <w:tabs>
          <w:tab w:val="left" w:pos="360"/>
          <w:tab w:val="left" w:pos="540"/>
        </w:tabs>
        <w:jc w:val="both"/>
        <w:rPr>
          <w:rFonts w:eastAsia="MS Mincho"/>
          <w:sz w:val="20"/>
          <w:szCs w:val="20"/>
        </w:rPr>
      </w:pPr>
      <w:hyperlink r:id="rId13" w:history="1">
        <w:r w:rsidR="006B545F" w:rsidRPr="00D65428">
          <w:rPr>
            <w:rStyle w:val="ac"/>
            <w:sz w:val="20"/>
            <w:szCs w:val="20"/>
          </w:rPr>
          <w:t>http://school-collection.edu.ru</w:t>
        </w:r>
      </w:hyperlink>
      <w:r w:rsidR="006B545F" w:rsidRPr="00D65428">
        <w:rPr>
          <w:sz w:val="20"/>
          <w:szCs w:val="20"/>
        </w:rPr>
        <w:t xml:space="preserve"> Единая коллекция цифровых образовательных ресур</w:t>
      </w:r>
      <w:r w:rsidR="006B545F" w:rsidRPr="00D65428">
        <w:rPr>
          <w:rFonts w:eastAsia="MS Mincho"/>
          <w:sz w:val="20"/>
          <w:szCs w:val="20"/>
        </w:rPr>
        <w:t>сов.</w:t>
      </w:r>
    </w:p>
    <w:p w:rsidR="006B545F" w:rsidRPr="00D65428" w:rsidRDefault="00107AC8" w:rsidP="00D65428">
      <w:pPr>
        <w:tabs>
          <w:tab w:val="left" w:pos="360"/>
          <w:tab w:val="left" w:pos="540"/>
        </w:tabs>
        <w:jc w:val="both"/>
        <w:rPr>
          <w:sz w:val="20"/>
          <w:szCs w:val="20"/>
        </w:rPr>
      </w:pPr>
      <w:hyperlink w:history="1">
        <w:r w:rsidR="006B545F" w:rsidRPr="00D65428">
          <w:rPr>
            <w:rStyle w:val="ac"/>
            <w:sz w:val="20"/>
            <w:szCs w:val="20"/>
          </w:rPr>
          <w:t>http://</w:t>
        </w:r>
        <w:r w:rsidR="006B545F" w:rsidRPr="00D65428">
          <w:rPr>
            <w:rStyle w:val="ac"/>
            <w:sz w:val="20"/>
            <w:szCs w:val="20"/>
            <w:lang w:val="en-US"/>
          </w:rPr>
          <w:t>www</w:t>
        </w:r>
        <w:r w:rsidR="006B545F" w:rsidRPr="00D65428">
          <w:rPr>
            <w:rStyle w:val="ac"/>
            <w:sz w:val="20"/>
            <w:szCs w:val="20"/>
          </w:rPr>
          <w:t>.</w:t>
        </w:r>
        <w:r w:rsidR="006B545F" w:rsidRPr="00D65428">
          <w:rPr>
            <w:rStyle w:val="ac"/>
            <w:sz w:val="20"/>
            <w:szCs w:val="20"/>
            <w:lang w:val="en-US"/>
          </w:rPr>
          <w:t>ravnovesie</w:t>
        </w:r>
        <w:r w:rsidR="006B545F" w:rsidRPr="00D65428">
          <w:rPr>
            <w:rStyle w:val="ac"/>
            <w:sz w:val="20"/>
            <w:szCs w:val="20"/>
          </w:rPr>
          <w:t>.</w:t>
        </w:r>
        <w:r w:rsidR="006B545F" w:rsidRPr="00D65428">
          <w:rPr>
            <w:rStyle w:val="ac"/>
            <w:sz w:val="20"/>
            <w:szCs w:val="20"/>
            <w:lang w:val="en-US"/>
          </w:rPr>
          <w:t>com</w:t>
        </w:r>
        <w:r w:rsidR="006B545F" w:rsidRPr="00D65428">
          <w:rPr>
            <w:rStyle w:val="ac"/>
            <w:sz w:val="20"/>
            <w:szCs w:val="20"/>
          </w:rPr>
          <w:t xml:space="preserve">, </w:t>
        </w:r>
        <w:r w:rsidR="006B545F" w:rsidRPr="00D65428">
          <w:rPr>
            <w:rStyle w:val="ac"/>
            <w:sz w:val="20"/>
            <w:szCs w:val="20"/>
            <w:lang w:val="en-US"/>
          </w:rPr>
          <w:t>www</w:t>
        </w:r>
        <w:r w:rsidR="006B545F" w:rsidRPr="00D65428">
          <w:rPr>
            <w:rStyle w:val="ac"/>
            <w:sz w:val="20"/>
            <w:szCs w:val="20"/>
          </w:rPr>
          <w:t>.</w:t>
        </w:r>
        <w:r w:rsidR="006B545F" w:rsidRPr="00D65428">
          <w:rPr>
            <w:rStyle w:val="ac"/>
            <w:sz w:val="20"/>
            <w:szCs w:val="20"/>
            <w:lang w:val="en-US"/>
          </w:rPr>
          <w:t>salebook</w:t>
        </w:r>
        <w:r w:rsidR="006B545F" w:rsidRPr="00D65428">
          <w:rPr>
            <w:rStyle w:val="ac"/>
            <w:sz w:val="20"/>
            <w:szCs w:val="20"/>
          </w:rPr>
          <w:t>.</w:t>
        </w:r>
        <w:r w:rsidR="006B545F" w:rsidRPr="00D65428">
          <w:rPr>
            <w:rStyle w:val="ac"/>
            <w:sz w:val="20"/>
            <w:szCs w:val="20"/>
            <w:lang w:val="en-US"/>
          </w:rPr>
          <w:t>ru</w:t>
        </w:r>
      </w:hyperlink>
      <w:r w:rsidR="006B545F" w:rsidRPr="00D65428">
        <w:rPr>
          <w:sz w:val="20"/>
          <w:szCs w:val="20"/>
        </w:rPr>
        <w:t xml:space="preserve"> Обучающие курсы «Ваш репетитор».</w:t>
      </w:r>
    </w:p>
    <w:p w:rsidR="009A69A4" w:rsidRPr="00D65428" w:rsidRDefault="00107AC8" w:rsidP="00D65428">
      <w:pPr>
        <w:jc w:val="both"/>
        <w:rPr>
          <w:sz w:val="20"/>
          <w:szCs w:val="20"/>
        </w:rPr>
      </w:pPr>
      <w:hyperlink r:id="rId14" w:history="1">
        <w:r w:rsidR="006B545F" w:rsidRPr="00D65428">
          <w:rPr>
            <w:rStyle w:val="ac"/>
            <w:sz w:val="20"/>
            <w:szCs w:val="20"/>
            <w:lang w:val="en-US"/>
          </w:rPr>
          <w:t>http</w:t>
        </w:r>
        <w:r w:rsidR="006B545F" w:rsidRPr="00D65428">
          <w:rPr>
            <w:rStyle w:val="ac"/>
            <w:sz w:val="20"/>
            <w:szCs w:val="20"/>
          </w:rPr>
          <w:t>://</w:t>
        </w:r>
        <w:r w:rsidR="006B545F" w:rsidRPr="00D65428">
          <w:rPr>
            <w:rStyle w:val="ac"/>
            <w:sz w:val="20"/>
            <w:szCs w:val="20"/>
            <w:lang w:val="en-US"/>
          </w:rPr>
          <w:t>v</w:t>
        </w:r>
        <w:r w:rsidR="006B545F" w:rsidRPr="00D65428">
          <w:rPr>
            <w:rStyle w:val="ac"/>
            <w:sz w:val="20"/>
            <w:szCs w:val="20"/>
          </w:rPr>
          <w:t>.</w:t>
        </w:r>
        <w:r w:rsidR="006B545F" w:rsidRPr="00D65428">
          <w:rPr>
            <w:rStyle w:val="ac"/>
            <w:sz w:val="20"/>
            <w:szCs w:val="20"/>
            <w:lang w:val="en-US"/>
          </w:rPr>
          <w:t>SCHOOL</w:t>
        </w:r>
        <w:r w:rsidR="006B545F" w:rsidRPr="00D65428">
          <w:rPr>
            <w:rStyle w:val="ac"/>
            <w:sz w:val="20"/>
            <w:szCs w:val="20"/>
          </w:rPr>
          <w:t>.</w:t>
        </w:r>
        <w:r w:rsidR="006B545F" w:rsidRPr="00D65428">
          <w:rPr>
            <w:rStyle w:val="ac"/>
            <w:sz w:val="20"/>
            <w:szCs w:val="20"/>
            <w:lang w:val="en-US"/>
          </w:rPr>
          <w:t>ru</w:t>
        </w:r>
      </w:hyperlink>
      <w:r w:rsidR="006B545F" w:rsidRPr="00D65428">
        <w:rPr>
          <w:sz w:val="20"/>
          <w:szCs w:val="20"/>
        </w:rPr>
        <w:t xml:space="preserve"> Библиотека электронных наглядных пособий.</w:t>
      </w:r>
    </w:p>
    <w:p w:rsidR="009A69A4" w:rsidRPr="00D65428" w:rsidRDefault="009A69A4" w:rsidP="00D65428">
      <w:pPr>
        <w:jc w:val="both"/>
        <w:rPr>
          <w:sz w:val="20"/>
          <w:szCs w:val="20"/>
        </w:rPr>
      </w:pPr>
    </w:p>
    <w:p w:rsidR="006B545F" w:rsidRPr="00D65428" w:rsidRDefault="006B545F" w:rsidP="00CF49D7">
      <w:pPr>
        <w:pStyle w:val="a7"/>
        <w:ind w:left="0" w:firstLine="993"/>
        <w:outlineLvl w:val="0"/>
        <w:rPr>
          <w:b/>
          <w:i/>
          <w:sz w:val="20"/>
          <w:szCs w:val="20"/>
        </w:rPr>
      </w:pPr>
      <w:r w:rsidRPr="00D65428">
        <w:rPr>
          <w:b/>
          <w:i/>
          <w:sz w:val="20"/>
          <w:szCs w:val="20"/>
        </w:rPr>
        <w:t>Материально-техническое обеспечение образовательного процесса</w:t>
      </w:r>
    </w:p>
    <w:p w:rsidR="006B545F" w:rsidRPr="00D65428" w:rsidRDefault="006B545F" w:rsidP="004834E5">
      <w:pPr>
        <w:pStyle w:val="a7"/>
        <w:numPr>
          <w:ilvl w:val="6"/>
          <w:numId w:val="5"/>
        </w:numPr>
        <w:tabs>
          <w:tab w:val="clear" w:pos="2345"/>
          <w:tab w:val="num" w:pos="0"/>
        </w:tabs>
        <w:ind w:left="142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Компьютер, проектор мультимедиа, принтер</w:t>
      </w:r>
    </w:p>
    <w:p w:rsidR="006B545F" w:rsidRPr="00D65428" w:rsidRDefault="006B545F" w:rsidP="004834E5">
      <w:pPr>
        <w:pStyle w:val="a7"/>
        <w:numPr>
          <w:ilvl w:val="6"/>
          <w:numId w:val="5"/>
        </w:numPr>
        <w:tabs>
          <w:tab w:val="clear" w:pos="2345"/>
        </w:tabs>
        <w:ind w:left="142" w:hanging="142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Оборудование для проведения практических работ 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- лабораторный штатив (15шт)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штатив для пробиров (15 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пробирки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-спиртовки (15 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зажим, шпатель, пробка с газоотводной трубкой, держатель для пробирок (15шт)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колбы (15шт)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химический стакан (15 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химическая воронка (15шт)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фарфоровые чашечки (15 шт)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 xml:space="preserve"> - реактивы</w:t>
      </w:r>
    </w:p>
    <w:p w:rsidR="006B545F" w:rsidRPr="00D65428" w:rsidRDefault="006B545F" w:rsidP="00D65428">
      <w:pPr>
        <w:pStyle w:val="a7"/>
        <w:ind w:left="252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3. Шаростержневые модели органических веществ</w:t>
      </w:r>
    </w:p>
    <w:p w:rsidR="00D61B09" w:rsidRPr="00D65428" w:rsidRDefault="00D61B09" w:rsidP="00D65428">
      <w:pPr>
        <w:pStyle w:val="a7"/>
        <w:ind w:left="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4. Периодическая таблица химических элементов Д. И. Менделеева таблица растворимости кислот, оснований, солей в воде</w:t>
      </w:r>
    </w:p>
    <w:p w:rsidR="00D61B09" w:rsidRPr="00D65428" w:rsidRDefault="00D61B09" w:rsidP="00D65428">
      <w:pPr>
        <w:pStyle w:val="a7"/>
        <w:ind w:left="0" w:hanging="2520"/>
        <w:jc w:val="both"/>
        <w:outlineLvl w:val="0"/>
        <w:rPr>
          <w:sz w:val="20"/>
          <w:szCs w:val="20"/>
        </w:rPr>
      </w:pPr>
      <w:r w:rsidRPr="00D65428">
        <w:rPr>
          <w:sz w:val="20"/>
          <w:szCs w:val="20"/>
        </w:rPr>
        <w:t>5.</w:t>
      </w:r>
    </w:p>
    <w:p w:rsidR="009A69A4" w:rsidRPr="00D65428" w:rsidRDefault="009A69A4" w:rsidP="00D65428">
      <w:pPr>
        <w:ind w:hanging="2520"/>
        <w:jc w:val="both"/>
        <w:rPr>
          <w:sz w:val="20"/>
          <w:szCs w:val="20"/>
        </w:rPr>
      </w:pPr>
    </w:p>
    <w:sectPr w:rsidR="009A69A4" w:rsidRPr="00D65428" w:rsidSect="00484337">
      <w:pgSz w:w="11906" w:h="16838"/>
      <w:pgMar w:top="567" w:right="850" w:bottom="426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5F1" w:rsidRDefault="008665F1" w:rsidP="0043564A">
      <w:r>
        <w:separator/>
      </w:r>
    </w:p>
  </w:endnote>
  <w:endnote w:type="continuationSeparator" w:id="0">
    <w:p w:rsidR="008665F1" w:rsidRDefault="008665F1" w:rsidP="00435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F1" w:rsidRDefault="00E16E12">
    <w:pPr>
      <w:pStyle w:val="af3"/>
      <w:jc w:val="center"/>
    </w:pPr>
    <w:r>
      <w:fldChar w:fldCharType="begin"/>
    </w:r>
    <w:r w:rsidR="00076FF7">
      <w:instrText xml:space="preserve"> PAGE   \* MERGEFORMAT </w:instrText>
    </w:r>
    <w:r>
      <w:fldChar w:fldCharType="separate"/>
    </w:r>
    <w:r w:rsidR="00076FF7">
      <w:rPr>
        <w:noProof/>
      </w:rPr>
      <w:t>2</w:t>
    </w:r>
    <w:r>
      <w:rPr>
        <w:noProof/>
      </w:rPr>
      <w:fldChar w:fldCharType="end"/>
    </w:r>
  </w:p>
  <w:p w:rsidR="008665F1" w:rsidRDefault="008665F1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F1" w:rsidRDefault="00E16E12">
    <w:pPr>
      <w:pStyle w:val="af3"/>
      <w:jc w:val="center"/>
    </w:pPr>
    <w:r>
      <w:fldChar w:fldCharType="begin"/>
    </w:r>
    <w:r w:rsidR="00076FF7">
      <w:instrText xml:space="preserve"> PAGE   \* MERGEFORMAT </w:instrText>
    </w:r>
    <w:r>
      <w:fldChar w:fldCharType="separate"/>
    </w:r>
    <w:r w:rsidR="00107AC8">
      <w:rPr>
        <w:noProof/>
      </w:rPr>
      <w:t>15</w:t>
    </w:r>
    <w:r>
      <w:rPr>
        <w:noProof/>
      </w:rPr>
      <w:fldChar w:fldCharType="end"/>
    </w:r>
  </w:p>
  <w:p w:rsidR="008665F1" w:rsidRDefault="008665F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5F1" w:rsidRDefault="008665F1" w:rsidP="0043564A">
      <w:r>
        <w:separator/>
      </w:r>
    </w:p>
  </w:footnote>
  <w:footnote w:type="continuationSeparator" w:id="0">
    <w:p w:rsidR="008665F1" w:rsidRDefault="008665F1" w:rsidP="00435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676A"/>
    <w:multiLevelType w:val="hybridMultilevel"/>
    <w:tmpl w:val="3F2CC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73F40"/>
    <w:multiLevelType w:val="hybridMultilevel"/>
    <w:tmpl w:val="3C92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D7F4A"/>
    <w:multiLevelType w:val="hybridMultilevel"/>
    <w:tmpl w:val="41408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560FA"/>
    <w:multiLevelType w:val="multilevel"/>
    <w:tmpl w:val="F85C672C"/>
    <w:lvl w:ilvl="0">
      <w:start w:val="1"/>
      <w:numFmt w:val="decimal"/>
      <w:lvlText w:val="А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8F6811"/>
    <w:multiLevelType w:val="hybridMultilevel"/>
    <w:tmpl w:val="515E1136"/>
    <w:lvl w:ilvl="0" w:tplc="584A6E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91BAA"/>
    <w:multiLevelType w:val="hybridMultilevel"/>
    <w:tmpl w:val="E4A8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FA22C84"/>
    <w:multiLevelType w:val="hybridMultilevel"/>
    <w:tmpl w:val="DC68FF66"/>
    <w:lvl w:ilvl="0" w:tplc="F7FAE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8A7"/>
    <w:rsid w:val="00002DB1"/>
    <w:rsid w:val="0001017E"/>
    <w:rsid w:val="00015038"/>
    <w:rsid w:val="00015B9B"/>
    <w:rsid w:val="00016492"/>
    <w:rsid w:val="00030C08"/>
    <w:rsid w:val="00033D95"/>
    <w:rsid w:val="0003452C"/>
    <w:rsid w:val="00047848"/>
    <w:rsid w:val="000506B5"/>
    <w:rsid w:val="00053719"/>
    <w:rsid w:val="00071C7E"/>
    <w:rsid w:val="00072E76"/>
    <w:rsid w:val="00076FF7"/>
    <w:rsid w:val="00083C82"/>
    <w:rsid w:val="00084EAB"/>
    <w:rsid w:val="00090DDD"/>
    <w:rsid w:val="000A54DD"/>
    <w:rsid w:val="000A6BD2"/>
    <w:rsid w:val="000B23ED"/>
    <w:rsid w:val="000C28A7"/>
    <w:rsid w:val="000C721D"/>
    <w:rsid w:val="000D23FB"/>
    <w:rsid w:val="000D2955"/>
    <w:rsid w:val="000F0899"/>
    <w:rsid w:val="000F6CAD"/>
    <w:rsid w:val="00107AC8"/>
    <w:rsid w:val="00141D09"/>
    <w:rsid w:val="00142D75"/>
    <w:rsid w:val="00150B67"/>
    <w:rsid w:val="0015346F"/>
    <w:rsid w:val="001626D0"/>
    <w:rsid w:val="00174F01"/>
    <w:rsid w:val="00176B7B"/>
    <w:rsid w:val="00187BDD"/>
    <w:rsid w:val="001A3C71"/>
    <w:rsid w:val="001B7B58"/>
    <w:rsid w:val="001C7900"/>
    <w:rsid w:val="001E1DF0"/>
    <w:rsid w:val="001E483B"/>
    <w:rsid w:val="001F448A"/>
    <w:rsid w:val="00235D74"/>
    <w:rsid w:val="00243BA9"/>
    <w:rsid w:val="00244628"/>
    <w:rsid w:val="00262166"/>
    <w:rsid w:val="00267EF5"/>
    <w:rsid w:val="00275A0B"/>
    <w:rsid w:val="002A74FC"/>
    <w:rsid w:val="002D4730"/>
    <w:rsid w:val="002D6C10"/>
    <w:rsid w:val="002E3018"/>
    <w:rsid w:val="002E5B84"/>
    <w:rsid w:val="00302847"/>
    <w:rsid w:val="003057CB"/>
    <w:rsid w:val="0031229A"/>
    <w:rsid w:val="003129BD"/>
    <w:rsid w:val="003148A8"/>
    <w:rsid w:val="00343C35"/>
    <w:rsid w:val="00361DC3"/>
    <w:rsid w:val="00366D84"/>
    <w:rsid w:val="0038110D"/>
    <w:rsid w:val="0038538B"/>
    <w:rsid w:val="00397704"/>
    <w:rsid w:val="003A3D7E"/>
    <w:rsid w:val="003B0671"/>
    <w:rsid w:val="003D470A"/>
    <w:rsid w:val="003D472C"/>
    <w:rsid w:val="003E15AF"/>
    <w:rsid w:val="00410A34"/>
    <w:rsid w:val="00416205"/>
    <w:rsid w:val="0043564A"/>
    <w:rsid w:val="00435B1C"/>
    <w:rsid w:val="00435DAA"/>
    <w:rsid w:val="0044106F"/>
    <w:rsid w:val="00445FFF"/>
    <w:rsid w:val="004540B0"/>
    <w:rsid w:val="004576F4"/>
    <w:rsid w:val="00480E71"/>
    <w:rsid w:val="00482392"/>
    <w:rsid w:val="004834E5"/>
    <w:rsid w:val="004837A2"/>
    <w:rsid w:val="00484337"/>
    <w:rsid w:val="004905BB"/>
    <w:rsid w:val="00493CD5"/>
    <w:rsid w:val="004972DB"/>
    <w:rsid w:val="004B6B68"/>
    <w:rsid w:val="004C175A"/>
    <w:rsid w:val="004C477E"/>
    <w:rsid w:val="004D1B47"/>
    <w:rsid w:val="004D461C"/>
    <w:rsid w:val="004E27AB"/>
    <w:rsid w:val="004E3E24"/>
    <w:rsid w:val="005043FC"/>
    <w:rsid w:val="00512FDF"/>
    <w:rsid w:val="005156A1"/>
    <w:rsid w:val="0053002D"/>
    <w:rsid w:val="0053466C"/>
    <w:rsid w:val="005346C8"/>
    <w:rsid w:val="0053569C"/>
    <w:rsid w:val="0053695E"/>
    <w:rsid w:val="005412B6"/>
    <w:rsid w:val="005540DD"/>
    <w:rsid w:val="005752FA"/>
    <w:rsid w:val="005802A7"/>
    <w:rsid w:val="00586792"/>
    <w:rsid w:val="005A7F43"/>
    <w:rsid w:val="005C3F65"/>
    <w:rsid w:val="005D47D9"/>
    <w:rsid w:val="005D484D"/>
    <w:rsid w:val="005D6E15"/>
    <w:rsid w:val="00601797"/>
    <w:rsid w:val="00606259"/>
    <w:rsid w:val="00612180"/>
    <w:rsid w:val="00613A90"/>
    <w:rsid w:val="00626041"/>
    <w:rsid w:val="006319B1"/>
    <w:rsid w:val="006413C8"/>
    <w:rsid w:val="00655F8C"/>
    <w:rsid w:val="00661433"/>
    <w:rsid w:val="006669A7"/>
    <w:rsid w:val="0067309B"/>
    <w:rsid w:val="006740BB"/>
    <w:rsid w:val="006977FA"/>
    <w:rsid w:val="006A25A9"/>
    <w:rsid w:val="006A2E46"/>
    <w:rsid w:val="006A4F21"/>
    <w:rsid w:val="006B12AA"/>
    <w:rsid w:val="006B13C1"/>
    <w:rsid w:val="006B149D"/>
    <w:rsid w:val="006B545F"/>
    <w:rsid w:val="006B5461"/>
    <w:rsid w:val="006C4EE9"/>
    <w:rsid w:val="006F54AB"/>
    <w:rsid w:val="00702802"/>
    <w:rsid w:val="0070681D"/>
    <w:rsid w:val="0072115D"/>
    <w:rsid w:val="0073392B"/>
    <w:rsid w:val="0075238D"/>
    <w:rsid w:val="00757398"/>
    <w:rsid w:val="007610EE"/>
    <w:rsid w:val="00772A6E"/>
    <w:rsid w:val="007A20A9"/>
    <w:rsid w:val="007A2332"/>
    <w:rsid w:val="007A5F33"/>
    <w:rsid w:val="007C2F8E"/>
    <w:rsid w:val="007D399F"/>
    <w:rsid w:val="007E46FF"/>
    <w:rsid w:val="007E5100"/>
    <w:rsid w:val="007F1090"/>
    <w:rsid w:val="007F5501"/>
    <w:rsid w:val="0080648D"/>
    <w:rsid w:val="008073A3"/>
    <w:rsid w:val="00820F0D"/>
    <w:rsid w:val="00847DF4"/>
    <w:rsid w:val="00853535"/>
    <w:rsid w:val="00857BE5"/>
    <w:rsid w:val="008665F1"/>
    <w:rsid w:val="008722DA"/>
    <w:rsid w:val="008810CC"/>
    <w:rsid w:val="00885378"/>
    <w:rsid w:val="008C05F9"/>
    <w:rsid w:val="008D12D5"/>
    <w:rsid w:val="008E0193"/>
    <w:rsid w:val="008F6465"/>
    <w:rsid w:val="00901280"/>
    <w:rsid w:val="00911B3F"/>
    <w:rsid w:val="00913D8C"/>
    <w:rsid w:val="00933F80"/>
    <w:rsid w:val="00940159"/>
    <w:rsid w:val="00942FD4"/>
    <w:rsid w:val="009440D4"/>
    <w:rsid w:val="00962088"/>
    <w:rsid w:val="0096262D"/>
    <w:rsid w:val="00962E9D"/>
    <w:rsid w:val="00971A81"/>
    <w:rsid w:val="009876D1"/>
    <w:rsid w:val="00992ACE"/>
    <w:rsid w:val="00994C5F"/>
    <w:rsid w:val="00995F41"/>
    <w:rsid w:val="009A64B1"/>
    <w:rsid w:val="009A69A4"/>
    <w:rsid w:val="009A7952"/>
    <w:rsid w:val="009B42E6"/>
    <w:rsid w:val="009D3339"/>
    <w:rsid w:val="009D55D7"/>
    <w:rsid w:val="009D76A5"/>
    <w:rsid w:val="009E5CAD"/>
    <w:rsid w:val="009F5CE3"/>
    <w:rsid w:val="00A01FE2"/>
    <w:rsid w:val="00A24DCA"/>
    <w:rsid w:val="00A255D0"/>
    <w:rsid w:val="00A2747D"/>
    <w:rsid w:val="00A46594"/>
    <w:rsid w:val="00A513DE"/>
    <w:rsid w:val="00A542AB"/>
    <w:rsid w:val="00A546A4"/>
    <w:rsid w:val="00A7446A"/>
    <w:rsid w:val="00AB206B"/>
    <w:rsid w:val="00AB70A3"/>
    <w:rsid w:val="00AC75FB"/>
    <w:rsid w:val="00AD73D6"/>
    <w:rsid w:val="00AE3A64"/>
    <w:rsid w:val="00B111C8"/>
    <w:rsid w:val="00B222C3"/>
    <w:rsid w:val="00B271E3"/>
    <w:rsid w:val="00B31C81"/>
    <w:rsid w:val="00B45319"/>
    <w:rsid w:val="00B555BB"/>
    <w:rsid w:val="00B86496"/>
    <w:rsid w:val="00BB2919"/>
    <w:rsid w:val="00BB7B46"/>
    <w:rsid w:val="00BC493A"/>
    <w:rsid w:val="00BD36DD"/>
    <w:rsid w:val="00BD47CA"/>
    <w:rsid w:val="00BF2275"/>
    <w:rsid w:val="00BF54F1"/>
    <w:rsid w:val="00BF6A4C"/>
    <w:rsid w:val="00C00899"/>
    <w:rsid w:val="00C069AA"/>
    <w:rsid w:val="00C11B45"/>
    <w:rsid w:val="00C17A0B"/>
    <w:rsid w:val="00C344FF"/>
    <w:rsid w:val="00C567E3"/>
    <w:rsid w:val="00C57B5F"/>
    <w:rsid w:val="00C83A15"/>
    <w:rsid w:val="00C87F47"/>
    <w:rsid w:val="00C931D2"/>
    <w:rsid w:val="00C95EEB"/>
    <w:rsid w:val="00C95F4F"/>
    <w:rsid w:val="00CA0D83"/>
    <w:rsid w:val="00CA14D4"/>
    <w:rsid w:val="00CC174B"/>
    <w:rsid w:val="00CD0049"/>
    <w:rsid w:val="00CD7088"/>
    <w:rsid w:val="00CE6365"/>
    <w:rsid w:val="00CE6674"/>
    <w:rsid w:val="00CF49D7"/>
    <w:rsid w:val="00D05709"/>
    <w:rsid w:val="00D1201C"/>
    <w:rsid w:val="00D17447"/>
    <w:rsid w:val="00D20098"/>
    <w:rsid w:val="00D40A5B"/>
    <w:rsid w:val="00D5444F"/>
    <w:rsid w:val="00D565B5"/>
    <w:rsid w:val="00D57ED7"/>
    <w:rsid w:val="00D61B09"/>
    <w:rsid w:val="00D65428"/>
    <w:rsid w:val="00D73507"/>
    <w:rsid w:val="00D7731F"/>
    <w:rsid w:val="00D80819"/>
    <w:rsid w:val="00DA068D"/>
    <w:rsid w:val="00DB1024"/>
    <w:rsid w:val="00DC14A7"/>
    <w:rsid w:val="00DC4EDF"/>
    <w:rsid w:val="00DC7E43"/>
    <w:rsid w:val="00DD2DB8"/>
    <w:rsid w:val="00DE0202"/>
    <w:rsid w:val="00E101A5"/>
    <w:rsid w:val="00E16E12"/>
    <w:rsid w:val="00E22054"/>
    <w:rsid w:val="00E32A2C"/>
    <w:rsid w:val="00E32E8F"/>
    <w:rsid w:val="00E3652F"/>
    <w:rsid w:val="00E544B7"/>
    <w:rsid w:val="00E66C63"/>
    <w:rsid w:val="00E724B6"/>
    <w:rsid w:val="00E72FD5"/>
    <w:rsid w:val="00E8742D"/>
    <w:rsid w:val="00EA3029"/>
    <w:rsid w:val="00EA5006"/>
    <w:rsid w:val="00EA751B"/>
    <w:rsid w:val="00EB2903"/>
    <w:rsid w:val="00EC3F7E"/>
    <w:rsid w:val="00ED63F5"/>
    <w:rsid w:val="00EE61B5"/>
    <w:rsid w:val="00EF3FC4"/>
    <w:rsid w:val="00EF6FDB"/>
    <w:rsid w:val="00F27E5C"/>
    <w:rsid w:val="00F37A68"/>
    <w:rsid w:val="00F434EE"/>
    <w:rsid w:val="00F4578B"/>
    <w:rsid w:val="00F474B5"/>
    <w:rsid w:val="00F53440"/>
    <w:rsid w:val="00F536C6"/>
    <w:rsid w:val="00F540CC"/>
    <w:rsid w:val="00F61393"/>
    <w:rsid w:val="00F644F0"/>
    <w:rsid w:val="00F76357"/>
    <w:rsid w:val="00F83933"/>
    <w:rsid w:val="00F91530"/>
    <w:rsid w:val="00FA19E0"/>
    <w:rsid w:val="00FB515D"/>
    <w:rsid w:val="00FC3AA5"/>
    <w:rsid w:val="00FD3418"/>
    <w:rsid w:val="00FD3E0D"/>
    <w:rsid w:val="00FD4BDE"/>
    <w:rsid w:val="00FD51FE"/>
    <w:rsid w:val="00FD7A3A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165E3A50"/>
  <w15:docId w15:val="{436268B9-7FF0-40D0-95E0-983C06B05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C28A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C47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semiHidden/>
    <w:unhideWhenUsed/>
    <w:qFormat/>
    <w:locked/>
    <w:rsid w:val="006B545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C477E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4">
    <w:name w:val="Title"/>
    <w:basedOn w:val="a0"/>
    <w:link w:val="a5"/>
    <w:uiPriority w:val="99"/>
    <w:qFormat/>
    <w:rsid w:val="000C28A7"/>
    <w:pPr>
      <w:jc w:val="center"/>
    </w:pPr>
    <w:rPr>
      <w:b/>
      <w:bCs/>
      <w:sz w:val="32"/>
      <w:lang w:eastAsia="en-US"/>
    </w:rPr>
  </w:style>
  <w:style w:type="character" w:customStyle="1" w:styleId="a5">
    <w:name w:val="Заголовок Знак"/>
    <w:basedOn w:val="a1"/>
    <w:link w:val="a4"/>
    <w:uiPriority w:val="99"/>
    <w:locked/>
    <w:rsid w:val="000C28A7"/>
    <w:rPr>
      <w:rFonts w:ascii="Times New Roman" w:hAnsi="Times New Roman" w:cs="Times New Roman"/>
      <w:b/>
      <w:bCs/>
      <w:sz w:val="24"/>
      <w:szCs w:val="24"/>
    </w:rPr>
  </w:style>
  <w:style w:type="paragraph" w:customStyle="1" w:styleId="Z">
    <w:name w:val="Z"/>
    <w:uiPriority w:val="99"/>
    <w:rsid w:val="004C477E"/>
    <w:pPr>
      <w:widowControl w:val="0"/>
      <w:autoSpaceDE w:val="0"/>
      <w:autoSpaceDN w:val="0"/>
      <w:adjustRightInd w:val="0"/>
      <w:spacing w:before="340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uiPriority w:val="99"/>
    <w:rsid w:val="004C477E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21"/>
      <w:szCs w:val="21"/>
    </w:rPr>
  </w:style>
  <w:style w:type="paragraph" w:customStyle="1" w:styleId="klass">
    <w:name w:val="klass"/>
    <w:uiPriority w:val="99"/>
    <w:rsid w:val="004C477E"/>
    <w:pPr>
      <w:widowControl w:val="0"/>
      <w:autoSpaceDE w:val="0"/>
      <w:autoSpaceDN w:val="0"/>
      <w:adjustRightInd w:val="0"/>
      <w:spacing w:before="227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paragraph" w:customStyle="1" w:styleId="rok">
    <w:name w:val="Уrok"/>
    <w:uiPriority w:val="99"/>
    <w:rsid w:val="004C477E"/>
    <w:pPr>
      <w:widowControl w:val="0"/>
      <w:autoSpaceDE w:val="0"/>
      <w:autoSpaceDN w:val="0"/>
      <w:adjustRightInd w:val="0"/>
      <w:spacing w:before="57" w:after="57" w:line="254" w:lineRule="exact"/>
      <w:ind w:firstLine="227"/>
      <w:jc w:val="both"/>
    </w:pPr>
    <w:rPr>
      <w:rFonts w:ascii="PragmaticaC" w:eastAsia="Times New Roman" w:hAnsi="PragmaticaC" w:cs="PragmaticaC"/>
      <w:b/>
      <w:bCs/>
      <w:color w:val="000000"/>
      <w:sz w:val="22"/>
      <w:szCs w:val="22"/>
    </w:rPr>
  </w:style>
  <w:style w:type="paragraph" w:customStyle="1" w:styleId="a6">
    <w:name w:val="Мелкий"/>
    <w:uiPriority w:val="99"/>
    <w:rsid w:val="004C477E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18"/>
      <w:szCs w:val="18"/>
    </w:rPr>
  </w:style>
  <w:style w:type="paragraph" w:customStyle="1" w:styleId="Zag">
    <w:name w:val="Zag"/>
    <w:uiPriority w:val="99"/>
    <w:rsid w:val="004C477E"/>
    <w:pPr>
      <w:widowControl w:val="0"/>
      <w:autoSpaceDE w:val="0"/>
      <w:autoSpaceDN w:val="0"/>
      <w:adjustRightInd w:val="0"/>
      <w:spacing w:before="680" w:line="254" w:lineRule="exact"/>
      <w:ind w:left="227"/>
    </w:pPr>
    <w:rPr>
      <w:rFonts w:ascii="SchoolBookC" w:eastAsia="Times New Roman" w:hAnsi="SchoolBookC" w:cs="SchoolBookC"/>
      <w:b/>
      <w:bCs/>
      <w:color w:val="000000"/>
      <w:sz w:val="21"/>
      <w:szCs w:val="21"/>
    </w:rPr>
  </w:style>
  <w:style w:type="paragraph" w:styleId="a7">
    <w:name w:val="List Paragraph"/>
    <w:basedOn w:val="a0"/>
    <w:link w:val="a8"/>
    <w:uiPriority w:val="99"/>
    <w:qFormat/>
    <w:rsid w:val="003129BD"/>
    <w:pPr>
      <w:ind w:left="720"/>
      <w:contextualSpacing/>
    </w:pPr>
  </w:style>
  <w:style w:type="table" w:styleId="a9">
    <w:name w:val="Table Grid"/>
    <w:basedOn w:val="a2"/>
    <w:uiPriority w:val="99"/>
    <w:rsid w:val="002D6C1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semiHidden/>
    <w:rsid w:val="000F6C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locked/>
    <w:rsid w:val="000F6CAD"/>
    <w:rPr>
      <w:rFonts w:ascii="Tahoma" w:hAnsi="Tahoma" w:cs="Tahoma"/>
      <w:sz w:val="16"/>
      <w:szCs w:val="16"/>
      <w:lang w:eastAsia="ru-RU"/>
    </w:rPr>
  </w:style>
  <w:style w:type="character" w:styleId="ac">
    <w:name w:val="Hyperlink"/>
    <w:basedOn w:val="a1"/>
    <w:uiPriority w:val="99"/>
    <w:rsid w:val="00D20098"/>
    <w:rPr>
      <w:rFonts w:cs="Times New Roman"/>
      <w:color w:val="0000FF"/>
      <w:u w:val="single"/>
    </w:rPr>
  </w:style>
  <w:style w:type="paragraph" w:styleId="ad">
    <w:name w:val="Plain Text"/>
    <w:basedOn w:val="a0"/>
    <w:link w:val="ae"/>
    <w:uiPriority w:val="99"/>
    <w:rsid w:val="000A54DD"/>
    <w:rPr>
      <w:rFonts w:ascii="Courier New" w:eastAsia="Calibri" w:hAnsi="Courier New" w:cs="Courier New"/>
      <w:sz w:val="20"/>
      <w:szCs w:val="20"/>
    </w:rPr>
  </w:style>
  <w:style w:type="character" w:customStyle="1" w:styleId="PlainTextChar">
    <w:name w:val="Plain Text Char"/>
    <w:basedOn w:val="a1"/>
    <w:uiPriority w:val="99"/>
    <w:semiHidden/>
    <w:locked/>
    <w:rsid w:val="00FD51FE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1"/>
    <w:link w:val="ad"/>
    <w:uiPriority w:val="99"/>
    <w:locked/>
    <w:rsid w:val="000A54DD"/>
    <w:rPr>
      <w:rFonts w:ascii="Courier New" w:hAnsi="Courier New" w:cs="Courier New"/>
      <w:lang w:val="ru-RU" w:eastAsia="ru-RU" w:bidi="ar-SA"/>
    </w:rPr>
  </w:style>
  <w:style w:type="paragraph" w:styleId="af">
    <w:name w:val="Normal (Web)"/>
    <w:basedOn w:val="a0"/>
    <w:uiPriority w:val="99"/>
    <w:unhideWhenUsed/>
    <w:rsid w:val="004905BB"/>
    <w:pPr>
      <w:spacing w:before="100" w:beforeAutospacing="1" w:after="100" w:afterAutospacing="1"/>
    </w:pPr>
  </w:style>
  <w:style w:type="character" w:customStyle="1" w:styleId="90">
    <w:name w:val="Заголовок 9 Знак"/>
    <w:basedOn w:val="a1"/>
    <w:link w:val="9"/>
    <w:semiHidden/>
    <w:rsid w:val="006B545F"/>
    <w:rPr>
      <w:rFonts w:ascii="Cambria" w:eastAsia="Times New Roman" w:hAnsi="Cambria" w:cs="Times New Roman"/>
      <w:sz w:val="22"/>
      <w:szCs w:val="22"/>
    </w:rPr>
  </w:style>
  <w:style w:type="paragraph" w:customStyle="1" w:styleId="a">
    <w:name w:val="Перечень"/>
    <w:basedOn w:val="a0"/>
    <w:next w:val="a0"/>
    <w:link w:val="af0"/>
    <w:qFormat/>
    <w:rsid w:val="00C95EEB"/>
    <w:pPr>
      <w:numPr>
        <w:numId w:val="6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0">
    <w:name w:val="Перечень Знак"/>
    <w:link w:val="a"/>
    <w:rsid w:val="00C95EEB"/>
    <w:rPr>
      <w:rFonts w:ascii="Times New Roman" w:hAnsi="Times New Roman"/>
      <w:sz w:val="28"/>
      <w:szCs w:val="22"/>
      <w:u w:color="000000"/>
      <w:bdr w:val="nil"/>
    </w:rPr>
  </w:style>
  <w:style w:type="paragraph" w:styleId="af1">
    <w:name w:val="header"/>
    <w:basedOn w:val="a0"/>
    <w:link w:val="af2"/>
    <w:uiPriority w:val="99"/>
    <w:semiHidden/>
    <w:unhideWhenUsed/>
    <w:rsid w:val="0043564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43564A"/>
    <w:rPr>
      <w:rFonts w:ascii="Times New Roman" w:eastAsia="Times New Roman" w:hAnsi="Times New Roman"/>
      <w:sz w:val="24"/>
      <w:szCs w:val="24"/>
    </w:rPr>
  </w:style>
  <w:style w:type="paragraph" w:styleId="af3">
    <w:name w:val="footer"/>
    <w:basedOn w:val="a0"/>
    <w:link w:val="af4"/>
    <w:uiPriority w:val="99"/>
    <w:unhideWhenUsed/>
    <w:rsid w:val="0043564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43564A"/>
    <w:rPr>
      <w:rFonts w:ascii="Times New Roman" w:eastAsia="Times New Roman" w:hAnsi="Times New Roman"/>
      <w:sz w:val="24"/>
      <w:szCs w:val="24"/>
    </w:rPr>
  </w:style>
  <w:style w:type="character" w:customStyle="1" w:styleId="a8">
    <w:name w:val="Абзац списка Знак"/>
    <w:link w:val="a7"/>
    <w:uiPriority w:val="99"/>
    <w:locked/>
    <w:rsid w:val="0043564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chool-collection.edu.ru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ceti.ur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-micro.ru/index.php?kabinet=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gnpbu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v.SCHOO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7855</Words>
  <Characters>44774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cp:lastPrinted>2021-10-18T12:09:00Z</cp:lastPrinted>
  <dcterms:created xsi:type="dcterms:W3CDTF">2021-10-28T08:11:00Z</dcterms:created>
  <dcterms:modified xsi:type="dcterms:W3CDTF">2021-10-28T08:11:00Z</dcterms:modified>
</cp:coreProperties>
</file>