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C0" w:rsidRDefault="008727C0" w:rsidP="008727C0"/>
    <w:p w:rsidR="00A4780B" w:rsidRPr="008727C0" w:rsidRDefault="00DF52A9" w:rsidP="008727C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45910" cy="8836949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36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1FA" w:rsidRDefault="00DF61FA" w:rsidP="000140AC">
      <w:pPr>
        <w:jc w:val="center"/>
        <w:rPr>
          <w:sz w:val="28"/>
          <w:szCs w:val="28"/>
        </w:rPr>
        <w:sectPr w:rsidR="00DF61FA" w:rsidSect="002E428D">
          <w:footerReference w:type="default" r:id="rId9"/>
          <w:footerReference w:type="first" r:id="rId10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DF61FA" w:rsidRPr="00685084" w:rsidRDefault="00DF61FA" w:rsidP="00DF61FA">
      <w:pPr>
        <w:rPr>
          <w:sz w:val="32"/>
          <w:szCs w:val="28"/>
        </w:rPr>
      </w:pPr>
    </w:p>
    <w:p w:rsidR="00DF61FA" w:rsidRPr="00685084" w:rsidRDefault="00DF61FA" w:rsidP="00DF61FA">
      <w:pPr>
        <w:tabs>
          <w:tab w:val="left" w:pos="13320"/>
        </w:tabs>
        <w:ind w:left="360"/>
        <w:jc w:val="center"/>
        <w:rPr>
          <w:b/>
          <w:sz w:val="32"/>
          <w:szCs w:val="28"/>
        </w:rPr>
      </w:pPr>
      <w:r w:rsidRPr="00685084">
        <w:rPr>
          <w:b/>
          <w:sz w:val="32"/>
          <w:szCs w:val="28"/>
        </w:rPr>
        <w:t>Пояснительная записка</w:t>
      </w:r>
    </w:p>
    <w:p w:rsidR="00B156D4" w:rsidRDefault="00B156D4" w:rsidP="00DF61FA">
      <w:pPr>
        <w:jc w:val="center"/>
        <w:rPr>
          <w:sz w:val="28"/>
          <w:szCs w:val="28"/>
        </w:rPr>
      </w:pPr>
    </w:p>
    <w:p w:rsidR="00DF61FA" w:rsidRPr="00C67BF2" w:rsidRDefault="00DF61FA" w:rsidP="00DF52A9">
      <w:pPr>
        <w:tabs>
          <w:tab w:val="left" w:pos="1134"/>
        </w:tabs>
        <w:ind w:firstLine="284"/>
        <w:jc w:val="both"/>
      </w:pPr>
      <w:r w:rsidRPr="00C67BF2">
        <w:t>Рабочая програм</w:t>
      </w:r>
      <w:r>
        <w:t>ма по учебному предмету «Информатика</w:t>
      </w:r>
      <w:r w:rsidR="00FB56EA">
        <w:t>», 10</w:t>
      </w:r>
      <w:r w:rsidRPr="00C67BF2">
        <w:t xml:space="preserve"> класс  сформирована на основании следующих документов:</w:t>
      </w:r>
    </w:p>
    <w:p w:rsidR="00A5784F" w:rsidRPr="001228A3" w:rsidRDefault="00A5784F" w:rsidP="00DF52A9">
      <w:pPr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276"/>
        </w:tabs>
        <w:suppressAutoHyphens w:val="0"/>
        <w:ind w:left="0" w:firstLine="284"/>
        <w:jc w:val="both"/>
      </w:pPr>
      <w:r w:rsidRPr="001228A3">
        <w:t>Федеральный закон от 29.12.2012 № 273-ФЗ «Об образовании в Российской Федерации» (в действующей редакции);</w:t>
      </w:r>
    </w:p>
    <w:p w:rsidR="00A5784F" w:rsidRPr="001228A3" w:rsidRDefault="00A5784F" w:rsidP="00DF52A9">
      <w:pPr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276"/>
        </w:tabs>
        <w:suppressAutoHyphens w:val="0"/>
        <w:ind w:left="0" w:firstLine="284"/>
        <w:jc w:val="both"/>
      </w:pPr>
      <w:r w:rsidRPr="001228A3"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:rsidR="00356F91" w:rsidRDefault="00A5784F" w:rsidP="00DF52A9">
      <w:pPr>
        <w:pStyle w:val="a3"/>
        <w:numPr>
          <w:ilvl w:val="0"/>
          <w:numId w:val="38"/>
        </w:numPr>
        <w:suppressAutoHyphens w:val="0"/>
        <w:spacing w:line="259" w:lineRule="auto"/>
        <w:ind w:left="567" w:hanging="283"/>
        <w:jc w:val="both"/>
      </w:pPr>
      <w:r w:rsidRPr="001228A3"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редакции); </w:t>
      </w:r>
    </w:p>
    <w:p w:rsidR="00A5784F" w:rsidRPr="001228A3" w:rsidRDefault="00356F91" w:rsidP="00DF52A9">
      <w:pPr>
        <w:pStyle w:val="a3"/>
        <w:numPr>
          <w:ilvl w:val="0"/>
          <w:numId w:val="38"/>
        </w:numPr>
        <w:suppressAutoHyphens w:val="0"/>
        <w:spacing w:line="259" w:lineRule="auto"/>
        <w:ind w:left="567" w:hanging="283"/>
        <w:jc w:val="both"/>
      </w:pPr>
      <w:r w:rsidRPr="00B04ECC">
        <w:t xml:space="preserve">Приказ </w:t>
      </w:r>
      <w:proofErr w:type="spellStart"/>
      <w:r w:rsidRPr="00B04ECC">
        <w:t>Минпросвещения</w:t>
      </w:r>
      <w:proofErr w:type="spellEnd"/>
      <w:r w:rsidRPr="00B04ECC"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A5784F" w:rsidRPr="001228A3" w:rsidRDefault="00A5784F" w:rsidP="00DF52A9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276"/>
        </w:tabs>
        <w:suppressAutoHyphens w:val="0"/>
        <w:ind w:left="0" w:firstLine="284"/>
        <w:jc w:val="both"/>
        <w:rPr>
          <w:lang w:eastAsia="ru-RU"/>
        </w:rPr>
      </w:pPr>
      <w:r w:rsidRPr="001228A3">
        <w:rPr>
          <w:lang w:eastAsia="ru-RU"/>
        </w:rPr>
        <w:t xml:space="preserve">Устав образовательного учреждения </w:t>
      </w:r>
      <w:r w:rsidRPr="001228A3">
        <w:t>МБОУ СОШ №5</w:t>
      </w:r>
      <w:r w:rsidRPr="001228A3">
        <w:rPr>
          <w:lang w:eastAsia="ru-RU"/>
        </w:rPr>
        <w:t xml:space="preserve"> г. о. Королёв;</w:t>
      </w:r>
    </w:p>
    <w:p w:rsidR="00A5784F" w:rsidRPr="001228A3" w:rsidRDefault="00A5784F" w:rsidP="00DF52A9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276"/>
        </w:tabs>
        <w:suppressAutoHyphens w:val="0"/>
        <w:ind w:left="0" w:firstLine="284"/>
        <w:jc w:val="both"/>
        <w:rPr>
          <w:lang w:eastAsia="ru-RU"/>
        </w:rPr>
      </w:pPr>
      <w:r w:rsidRPr="001228A3">
        <w:rPr>
          <w:lang w:eastAsia="ru-RU"/>
        </w:rPr>
        <w:t>Основная образовательная программа основного общего образования МБОУ СОШ №5;</w:t>
      </w:r>
    </w:p>
    <w:p w:rsidR="00A5784F" w:rsidRPr="001228A3" w:rsidRDefault="00A5784F" w:rsidP="00DF52A9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284"/>
        <w:jc w:val="both"/>
        <w:rPr>
          <w:lang w:eastAsia="ru-RU"/>
        </w:rPr>
      </w:pPr>
      <w:r w:rsidRPr="001228A3">
        <w:rPr>
          <w:lang w:eastAsia="ru-RU"/>
        </w:rPr>
        <w:t xml:space="preserve">Положение о рабочей программе, разработанного в </w:t>
      </w:r>
      <w:r w:rsidRPr="001228A3">
        <w:t>МБОУ СОШ №5</w:t>
      </w:r>
      <w:r w:rsidRPr="001228A3">
        <w:rPr>
          <w:lang w:eastAsia="ru-RU"/>
        </w:rPr>
        <w:t xml:space="preserve"> г. о. Королёв;</w:t>
      </w:r>
    </w:p>
    <w:p w:rsidR="00A5784F" w:rsidRDefault="00A5784F" w:rsidP="00DF52A9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284"/>
        <w:jc w:val="both"/>
      </w:pPr>
      <w:r w:rsidRPr="000E0767">
        <w:rPr>
          <w:lang w:eastAsia="ru-RU"/>
        </w:rPr>
        <w:t>Учеб</w:t>
      </w:r>
      <w:r w:rsidR="00615843">
        <w:rPr>
          <w:lang w:eastAsia="ru-RU"/>
        </w:rPr>
        <w:t xml:space="preserve">ный план МБОУ СОШ №5 г. на </w:t>
      </w:r>
      <w:r w:rsidR="00DA3180">
        <w:rPr>
          <w:lang w:eastAsia="ru-RU"/>
        </w:rPr>
        <w:t>202</w:t>
      </w:r>
      <w:r w:rsidR="00DA3180" w:rsidRPr="00DA3180">
        <w:rPr>
          <w:lang w:eastAsia="ru-RU"/>
        </w:rPr>
        <w:t xml:space="preserve">2 </w:t>
      </w:r>
      <w:r w:rsidR="00DA3180">
        <w:rPr>
          <w:lang w:eastAsia="ru-RU"/>
        </w:rPr>
        <w:t>-2023</w:t>
      </w:r>
      <w:r w:rsidRPr="000E0767">
        <w:rPr>
          <w:lang w:eastAsia="ru-RU"/>
        </w:rPr>
        <w:t xml:space="preserve"> учебный год;</w:t>
      </w:r>
    </w:p>
    <w:p w:rsidR="00615843" w:rsidRPr="00615843" w:rsidRDefault="00615843" w:rsidP="00DF52A9">
      <w:pPr>
        <w:pStyle w:val="a5"/>
        <w:tabs>
          <w:tab w:val="left" w:pos="567"/>
        </w:tabs>
        <w:ind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415EC0">
        <w:rPr>
          <w:rFonts w:ascii="Times New Roman" w:hAnsi="Times New Roman"/>
          <w:sz w:val="24"/>
          <w:szCs w:val="28"/>
        </w:rPr>
        <w:t xml:space="preserve">Рабочая программа ориентирована на использование </w:t>
      </w:r>
      <w:proofErr w:type="spellStart"/>
      <w:r w:rsidRPr="00415EC0">
        <w:rPr>
          <w:rFonts w:ascii="Times New Roman" w:hAnsi="Times New Roman"/>
          <w:sz w:val="24"/>
          <w:szCs w:val="28"/>
        </w:rPr>
        <w:t>учебно</w:t>
      </w:r>
      <w:proofErr w:type="spellEnd"/>
      <w:r w:rsidRPr="00415EC0">
        <w:rPr>
          <w:rFonts w:ascii="Times New Roman" w:hAnsi="Times New Roman"/>
          <w:sz w:val="24"/>
          <w:szCs w:val="28"/>
        </w:rPr>
        <w:t xml:space="preserve"> – методического комплекта:</w:t>
      </w:r>
    </w:p>
    <w:p w:rsidR="00EA5FA0" w:rsidRPr="00EA5FA0" w:rsidRDefault="00FB56EA" w:rsidP="00DF52A9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b/>
          <w:bCs/>
        </w:rPr>
      </w:pPr>
      <w:r w:rsidRPr="00AD7D33">
        <w:t>«</w:t>
      </w:r>
      <w:r w:rsidR="00EA5FA0" w:rsidRPr="00EA5FA0">
        <w:t xml:space="preserve">Информатика. 10 класс: самостоятельные и контрольные работы / Л.Л. </w:t>
      </w:r>
      <w:proofErr w:type="spellStart"/>
      <w:r w:rsidR="00EA5FA0" w:rsidRPr="00EA5FA0">
        <w:t>Босова</w:t>
      </w:r>
      <w:proofErr w:type="spellEnd"/>
      <w:r w:rsidR="00EA5FA0" w:rsidRPr="00EA5FA0">
        <w:t xml:space="preserve">, А.Ю. </w:t>
      </w:r>
      <w:proofErr w:type="spellStart"/>
      <w:r w:rsidR="00EA5FA0" w:rsidRPr="00EA5FA0">
        <w:t>Босова</w:t>
      </w:r>
      <w:proofErr w:type="spellEnd"/>
      <w:r w:rsidR="00EA5FA0" w:rsidRPr="00EA5FA0">
        <w:t>, А.А. Лобанов, Т.Ю. Лобанова</w:t>
      </w:r>
    </w:p>
    <w:p w:rsidR="00EA5FA0" w:rsidRPr="00EA5FA0" w:rsidRDefault="00EA5FA0" w:rsidP="00DF52A9">
      <w:pPr>
        <w:numPr>
          <w:ilvl w:val="0"/>
          <w:numId w:val="1"/>
        </w:numPr>
        <w:tabs>
          <w:tab w:val="left" w:pos="567"/>
          <w:tab w:val="num" w:pos="720"/>
          <w:tab w:val="left" w:pos="851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b/>
          <w:bCs/>
        </w:rPr>
      </w:pPr>
      <w:r w:rsidRPr="00EA5FA0">
        <w:t xml:space="preserve">Информатика. 10 класс. Базовый уровень: учебник / Л.Л. </w:t>
      </w:r>
      <w:proofErr w:type="spellStart"/>
      <w:r w:rsidRPr="00EA5FA0">
        <w:t>Босова</w:t>
      </w:r>
      <w:proofErr w:type="spellEnd"/>
      <w:r w:rsidRPr="00EA5FA0">
        <w:t xml:space="preserve">, А.Ю. </w:t>
      </w:r>
      <w:proofErr w:type="spellStart"/>
      <w:r w:rsidRPr="00EA5FA0">
        <w:t>Босова</w:t>
      </w:r>
      <w:proofErr w:type="spellEnd"/>
    </w:p>
    <w:p w:rsidR="00EA5FA0" w:rsidRPr="00EA5FA0" w:rsidRDefault="00EA5FA0" w:rsidP="00DF52A9">
      <w:pPr>
        <w:numPr>
          <w:ilvl w:val="0"/>
          <w:numId w:val="1"/>
        </w:numPr>
        <w:tabs>
          <w:tab w:val="left" w:pos="567"/>
          <w:tab w:val="num" w:pos="720"/>
          <w:tab w:val="left" w:pos="851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b/>
          <w:bCs/>
        </w:rPr>
      </w:pPr>
      <w:r w:rsidRPr="00EA5FA0">
        <w:t xml:space="preserve">Информатика. 10–11 классы. Базовый уровень: методическое пособие / Л.Л. </w:t>
      </w:r>
      <w:proofErr w:type="spellStart"/>
      <w:r w:rsidRPr="00EA5FA0">
        <w:t>Босова</w:t>
      </w:r>
      <w:proofErr w:type="spellEnd"/>
      <w:r w:rsidRPr="00EA5FA0">
        <w:t xml:space="preserve">, А.Ю. </w:t>
      </w:r>
      <w:proofErr w:type="spellStart"/>
      <w:r w:rsidRPr="00EA5FA0">
        <w:t>Босова</w:t>
      </w:r>
      <w:proofErr w:type="spellEnd"/>
    </w:p>
    <w:p w:rsidR="00DF61FA" w:rsidRPr="00356F91" w:rsidRDefault="00DF61FA" w:rsidP="00DF52A9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  <w:textAlignment w:val="baseline"/>
      </w:pPr>
      <w:r w:rsidRPr="00EA5FA0">
        <w:rPr>
          <w:szCs w:val="28"/>
        </w:rPr>
        <w:t>Электронное приложение к УМК</w:t>
      </w:r>
    </w:p>
    <w:p w:rsidR="00DF61FA" w:rsidRPr="00415EC0" w:rsidRDefault="00A5784F" w:rsidP="00DF52A9">
      <w:pPr>
        <w:pStyle w:val="a5"/>
        <w:tabs>
          <w:tab w:val="left" w:pos="993"/>
        </w:tabs>
        <w:ind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</w:t>
      </w:r>
      <w:r w:rsidR="00A70B28">
        <w:rPr>
          <w:rFonts w:ascii="Times New Roman" w:hAnsi="Times New Roman"/>
          <w:sz w:val="24"/>
          <w:szCs w:val="28"/>
        </w:rPr>
        <w:t>зучение информатики в средне</w:t>
      </w:r>
      <w:r w:rsidR="00DF61FA" w:rsidRPr="00415EC0">
        <w:rPr>
          <w:rFonts w:ascii="Times New Roman" w:hAnsi="Times New Roman"/>
          <w:sz w:val="24"/>
          <w:szCs w:val="28"/>
        </w:rPr>
        <w:t>й школе должно обеспечить:</w:t>
      </w:r>
    </w:p>
    <w:p w:rsidR="00DF61FA" w:rsidRPr="005917F7" w:rsidRDefault="00DF61FA" w:rsidP="00DF52A9">
      <w:pPr>
        <w:pStyle w:val="a5"/>
        <w:numPr>
          <w:ilvl w:val="0"/>
          <w:numId w:val="2"/>
        </w:numPr>
        <w:tabs>
          <w:tab w:val="left" w:pos="709"/>
        </w:tabs>
        <w:ind w:left="284" w:firstLine="142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  <w:r w:rsidRPr="005917F7">
        <w:tab/>
      </w:r>
    </w:p>
    <w:p w:rsidR="00DF61FA" w:rsidRPr="00415EC0" w:rsidRDefault="00DF61FA" w:rsidP="00DF52A9">
      <w:pPr>
        <w:pStyle w:val="a5"/>
        <w:numPr>
          <w:ilvl w:val="0"/>
          <w:numId w:val="3"/>
        </w:numPr>
        <w:tabs>
          <w:tab w:val="left" w:pos="709"/>
        </w:tabs>
        <w:ind w:left="284" w:firstLine="142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формирование представления об основных изучаемых понятиях: информация, алгоритм, модель, — и их свойствах;</w:t>
      </w:r>
    </w:p>
    <w:p w:rsidR="00DF61FA" w:rsidRPr="00415EC0" w:rsidRDefault="00DF61FA" w:rsidP="00DF52A9">
      <w:pPr>
        <w:pStyle w:val="a5"/>
        <w:numPr>
          <w:ilvl w:val="0"/>
          <w:numId w:val="3"/>
        </w:numPr>
        <w:tabs>
          <w:tab w:val="left" w:pos="709"/>
        </w:tabs>
        <w:ind w:left="284" w:firstLine="142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DF61FA" w:rsidRPr="00415EC0" w:rsidRDefault="00DF61FA" w:rsidP="00DF52A9">
      <w:pPr>
        <w:pStyle w:val="a5"/>
        <w:numPr>
          <w:ilvl w:val="0"/>
          <w:numId w:val="3"/>
        </w:numPr>
        <w:tabs>
          <w:tab w:val="left" w:pos="709"/>
        </w:tabs>
        <w:ind w:left="284" w:firstLine="142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lastRenderedPageBreak/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таблицу, схему, график, диаграмму, с использованием соответствующих программных средств обработки данных;</w:t>
      </w:r>
    </w:p>
    <w:p w:rsidR="00DF61FA" w:rsidRPr="00415EC0" w:rsidRDefault="00DF61FA" w:rsidP="00DF52A9">
      <w:pPr>
        <w:pStyle w:val="a5"/>
        <w:numPr>
          <w:ilvl w:val="0"/>
          <w:numId w:val="3"/>
        </w:numPr>
        <w:tabs>
          <w:tab w:val="left" w:pos="709"/>
        </w:tabs>
        <w:ind w:left="284" w:firstLine="142"/>
        <w:jc w:val="both"/>
        <w:rPr>
          <w:rFonts w:ascii="Times New Roman" w:hAnsi="Times New Roman"/>
          <w:sz w:val="24"/>
          <w:szCs w:val="28"/>
        </w:rPr>
      </w:pPr>
      <w:r w:rsidRPr="00415EC0">
        <w:rPr>
          <w:rFonts w:ascii="Times New Roman" w:hAnsi="Times New Roman"/>
          <w:sz w:val="24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DF61FA" w:rsidRPr="00415EC0" w:rsidRDefault="00DF61FA" w:rsidP="00DF52A9">
      <w:pPr>
        <w:tabs>
          <w:tab w:val="left" w:pos="993"/>
          <w:tab w:val="left" w:pos="13320"/>
        </w:tabs>
        <w:ind w:firstLine="709"/>
        <w:jc w:val="both"/>
        <w:rPr>
          <w:szCs w:val="32"/>
        </w:rPr>
      </w:pPr>
      <w:r w:rsidRPr="00415EC0">
        <w:rPr>
          <w:szCs w:val="32"/>
        </w:rPr>
        <w:t>Форма организации учебного процесса – классно-урочная  система.</w:t>
      </w:r>
    </w:p>
    <w:p w:rsidR="00DF61FA" w:rsidRPr="00415EC0" w:rsidRDefault="00DF61FA" w:rsidP="00DF52A9">
      <w:pPr>
        <w:ind w:firstLine="709"/>
        <w:jc w:val="both"/>
        <w:rPr>
          <w:szCs w:val="28"/>
        </w:rPr>
      </w:pPr>
      <w:r w:rsidRPr="00415EC0">
        <w:rPr>
          <w:szCs w:val="28"/>
        </w:rPr>
        <w:t>Формы организации образовательного проц</w:t>
      </w:r>
      <w:r w:rsidR="00FB56EA">
        <w:rPr>
          <w:szCs w:val="28"/>
        </w:rPr>
        <w:t>есса: групповые, индивидуально-</w:t>
      </w:r>
      <w:r w:rsidRPr="00415EC0">
        <w:rPr>
          <w:szCs w:val="28"/>
        </w:rPr>
        <w:t>групповые, фронтальные, практикумы. Технологии обучения: беседа, фронтальный опрос, опрос в парах, контрольная и практическая работы.</w:t>
      </w:r>
    </w:p>
    <w:p w:rsidR="00DF61FA" w:rsidRDefault="00DF61FA" w:rsidP="00DF52A9">
      <w:pPr>
        <w:ind w:firstLine="708"/>
        <w:jc w:val="both"/>
        <w:rPr>
          <w:szCs w:val="32"/>
        </w:rPr>
      </w:pPr>
      <w:r w:rsidRPr="00415EC0">
        <w:rPr>
          <w:szCs w:val="28"/>
        </w:rPr>
        <w:t xml:space="preserve">Виды и формы контроля: устный опрос (индивидуальный и фронтальный), тест, беседа, опорный конспект, самостоятельная работа, </w:t>
      </w:r>
      <w:r w:rsidRPr="00415EC0">
        <w:rPr>
          <w:color w:val="000000"/>
          <w:szCs w:val="28"/>
        </w:rPr>
        <w:t xml:space="preserve">итоговый, текущий, тематический. </w:t>
      </w:r>
      <w:r w:rsidRPr="00415EC0">
        <w:rPr>
          <w:szCs w:val="32"/>
        </w:rPr>
        <w:t>Программа в каждом классе параллели корректируется в части выбора проверочных работ и проведения уроков анализа контрольных работ.</w:t>
      </w:r>
    </w:p>
    <w:p w:rsidR="00356F91" w:rsidRPr="00356F91" w:rsidRDefault="00605152" w:rsidP="00DF52A9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>Календарно – тематическое планирование разработано в соответствии с учебным планом МБОУ СОШ № 5 и рассчита</w:t>
      </w:r>
      <w:r w:rsidR="00FB56EA">
        <w:rPr>
          <w:szCs w:val="28"/>
        </w:rPr>
        <w:t xml:space="preserve">но на 2 часа в неделю, всего - </w:t>
      </w:r>
      <w:r w:rsidR="00EA5FA0">
        <w:rPr>
          <w:szCs w:val="28"/>
        </w:rPr>
        <w:t>68</w:t>
      </w:r>
      <w:r w:rsidRPr="00415EC0">
        <w:rPr>
          <w:szCs w:val="28"/>
        </w:rPr>
        <w:t xml:space="preserve"> учебных часо</w:t>
      </w:r>
      <w:r w:rsidR="00EA5FA0">
        <w:rPr>
          <w:szCs w:val="28"/>
        </w:rPr>
        <w:t>в - 10</w:t>
      </w:r>
      <w:proofErr w:type="gramStart"/>
      <w:r w:rsidR="00EA5FA0">
        <w:rPr>
          <w:szCs w:val="28"/>
        </w:rPr>
        <w:t xml:space="preserve"> А</w:t>
      </w:r>
      <w:proofErr w:type="gramEnd"/>
      <w:r w:rsidR="00EA5FA0">
        <w:rPr>
          <w:szCs w:val="28"/>
        </w:rPr>
        <w:t xml:space="preserve"> группа УП, и 1 час в неделю, всего 34 учебных часа – 10 А группа СЭП (приложение 1)</w:t>
      </w:r>
      <w:r w:rsidRPr="00415EC0">
        <w:rPr>
          <w:szCs w:val="28"/>
        </w:rPr>
        <w:t>.</w:t>
      </w:r>
    </w:p>
    <w:p w:rsidR="00EA5FA0" w:rsidRDefault="00EA5FA0" w:rsidP="00DF52A9">
      <w:pPr>
        <w:tabs>
          <w:tab w:val="left" w:pos="993"/>
        </w:tabs>
        <w:ind w:firstLine="709"/>
        <w:jc w:val="both"/>
        <w:rPr>
          <w:b/>
          <w:szCs w:val="28"/>
        </w:rPr>
      </w:pPr>
    </w:p>
    <w:p w:rsidR="00FB56EA" w:rsidRDefault="00FB56EA" w:rsidP="00DF52A9">
      <w:pPr>
        <w:jc w:val="both"/>
        <w:rPr>
          <w:sz w:val="28"/>
          <w:szCs w:val="28"/>
        </w:rPr>
      </w:pPr>
    </w:p>
    <w:p w:rsidR="00DF61FA" w:rsidRPr="00415EC0" w:rsidRDefault="00DF61FA" w:rsidP="00DF52A9">
      <w:pPr>
        <w:ind w:firstLine="708"/>
        <w:jc w:val="both"/>
        <w:rPr>
          <w:b/>
          <w:sz w:val="28"/>
        </w:rPr>
      </w:pPr>
      <w:r w:rsidRPr="00415EC0">
        <w:rPr>
          <w:b/>
          <w:sz w:val="28"/>
        </w:rPr>
        <w:t xml:space="preserve">Общая характеристика </w:t>
      </w:r>
      <w:bookmarkStart w:id="0" w:name="_Toc352930834"/>
      <w:r w:rsidRPr="00415EC0">
        <w:rPr>
          <w:b/>
          <w:sz w:val="28"/>
        </w:rPr>
        <w:t>учебного предмета</w:t>
      </w:r>
    </w:p>
    <w:p w:rsidR="00DF61FA" w:rsidRPr="00415EC0" w:rsidRDefault="00DF61FA" w:rsidP="00DF52A9">
      <w:pPr>
        <w:ind w:firstLine="708"/>
        <w:jc w:val="both"/>
        <w:rPr>
          <w:b/>
          <w:sz w:val="28"/>
        </w:rPr>
      </w:pPr>
    </w:p>
    <w:bookmarkEnd w:id="0"/>
    <w:p w:rsidR="0083662C" w:rsidRPr="0083662C" w:rsidRDefault="0083662C" w:rsidP="00DF52A9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3662C">
        <w:rPr>
          <w:rFonts w:ascii="Times New Roman" w:hAnsi="Times New Roman" w:cs="Times New Roman"/>
          <w:iCs/>
          <w:sz w:val="24"/>
          <w:szCs w:val="28"/>
        </w:rPr>
        <w:t>Информатика — это научная дисциплина о закономерностях протекания информационных процессов в различных средах, а также о методах и средствах их автоматизации.</w:t>
      </w:r>
      <w:r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83662C">
        <w:rPr>
          <w:rFonts w:ascii="Times New Roman" w:hAnsi="Times New Roman" w:cs="Times New Roman"/>
          <w:iCs/>
          <w:sz w:val="24"/>
          <w:szCs w:val="28"/>
        </w:rPr>
        <w:t>Общеобразовательны</w:t>
      </w:r>
      <w:r>
        <w:rPr>
          <w:rFonts w:ascii="Times New Roman" w:hAnsi="Times New Roman" w:cs="Times New Roman"/>
          <w:iCs/>
          <w:sz w:val="24"/>
          <w:szCs w:val="28"/>
        </w:rPr>
        <w:t>й предмет информатики отражает:</w:t>
      </w:r>
    </w:p>
    <w:p w:rsidR="0083662C" w:rsidRPr="0083662C" w:rsidRDefault="0083662C" w:rsidP="00DF52A9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3662C">
        <w:rPr>
          <w:rFonts w:ascii="Times New Roman" w:hAnsi="Times New Roman" w:cs="Times New Roman"/>
          <w:iCs/>
          <w:sz w:val="24"/>
          <w:szCs w:val="28"/>
        </w:rPr>
        <w:t>• сущность информатики как научной дисциплины, изучающей закономерности протекания информационных процессов</w:t>
      </w:r>
      <w:r>
        <w:rPr>
          <w:rFonts w:ascii="Times New Roman" w:hAnsi="Times New Roman" w:cs="Times New Roman"/>
          <w:iCs/>
          <w:sz w:val="24"/>
          <w:szCs w:val="28"/>
        </w:rPr>
        <w:t xml:space="preserve"> в различных средах (системах);</w:t>
      </w:r>
    </w:p>
    <w:p w:rsidR="0083662C" w:rsidRPr="0083662C" w:rsidRDefault="0083662C" w:rsidP="00DF52A9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3662C">
        <w:rPr>
          <w:rFonts w:ascii="Times New Roman" w:hAnsi="Times New Roman" w:cs="Times New Roman"/>
          <w:iCs/>
          <w:sz w:val="24"/>
          <w:szCs w:val="28"/>
        </w:rPr>
        <w:t>• основные области применения информатики, прежде всего информационные и коммуникационные технологии,</w:t>
      </w:r>
      <w:r>
        <w:rPr>
          <w:rFonts w:ascii="Times New Roman" w:hAnsi="Times New Roman" w:cs="Times New Roman"/>
          <w:iCs/>
          <w:sz w:val="24"/>
          <w:szCs w:val="28"/>
        </w:rPr>
        <w:t xml:space="preserve"> управление и социальную сферу;</w:t>
      </w:r>
    </w:p>
    <w:p w:rsidR="0083662C" w:rsidRPr="0083662C" w:rsidRDefault="0083662C" w:rsidP="00DF52A9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3662C">
        <w:rPr>
          <w:rFonts w:ascii="Times New Roman" w:hAnsi="Times New Roman" w:cs="Times New Roman"/>
          <w:iCs/>
          <w:sz w:val="24"/>
          <w:szCs w:val="28"/>
        </w:rPr>
        <w:t>• междисциплинарный характер информатики</w:t>
      </w:r>
      <w:r>
        <w:rPr>
          <w:rFonts w:ascii="Times New Roman" w:hAnsi="Times New Roman" w:cs="Times New Roman"/>
          <w:iCs/>
          <w:sz w:val="24"/>
          <w:szCs w:val="28"/>
        </w:rPr>
        <w:t xml:space="preserve"> и информационной деятельности.</w:t>
      </w:r>
    </w:p>
    <w:p w:rsidR="0083662C" w:rsidRPr="0083662C" w:rsidRDefault="0083662C" w:rsidP="00DF52A9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3662C">
        <w:rPr>
          <w:rFonts w:ascii="Times New Roman" w:hAnsi="Times New Roman" w:cs="Times New Roman"/>
          <w:iCs/>
          <w:sz w:val="24"/>
          <w:szCs w:val="28"/>
        </w:rPr>
        <w:t>Методы и средства информатики с каждым днём всё больше проникают во все сферы жизни и области знания. Изучение информатики в школе важно не только для тех учащихся, которые планирует стать специалистами, разрабатывающими новые информационные технологии; не менее важно оно и для тех, кто планирует стать в будущем физиком или медиком, историком или филологом, руководителем предприятия или политиком, представителем любой друго</w:t>
      </w:r>
      <w:r>
        <w:rPr>
          <w:rFonts w:ascii="Times New Roman" w:hAnsi="Times New Roman" w:cs="Times New Roman"/>
          <w:iCs/>
          <w:sz w:val="24"/>
          <w:szCs w:val="28"/>
        </w:rPr>
        <w:t>й области знаний или профессии.</w:t>
      </w:r>
    </w:p>
    <w:p w:rsidR="0083662C" w:rsidRPr="0083662C" w:rsidRDefault="0083662C" w:rsidP="00DF52A9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3662C">
        <w:rPr>
          <w:rFonts w:ascii="Times New Roman" w:hAnsi="Times New Roman" w:cs="Times New Roman"/>
          <w:iCs/>
          <w:sz w:val="24"/>
          <w:szCs w:val="28"/>
        </w:rPr>
        <w:t>Результаты базового 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</w:t>
      </w:r>
      <w:r>
        <w:rPr>
          <w:rFonts w:ascii="Times New Roman" w:hAnsi="Times New Roman" w:cs="Times New Roman"/>
          <w:iCs/>
          <w:sz w:val="24"/>
          <w:szCs w:val="28"/>
        </w:rPr>
        <w:t xml:space="preserve"> развития. Они включают в себя:</w:t>
      </w:r>
    </w:p>
    <w:p w:rsidR="0083662C" w:rsidRPr="0083662C" w:rsidRDefault="0083662C" w:rsidP="00DF52A9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3662C">
        <w:rPr>
          <w:rFonts w:ascii="Times New Roman" w:hAnsi="Times New Roman" w:cs="Times New Roman"/>
          <w:iCs/>
          <w:sz w:val="24"/>
          <w:szCs w:val="28"/>
        </w:rPr>
        <w:lastRenderedPageBreak/>
        <w:t>• понимание предмета, ключевых вопросов и основных составляющих элементов изучаемой предметной области;</w:t>
      </w:r>
    </w:p>
    <w:p w:rsidR="0083662C" w:rsidRPr="0083662C" w:rsidRDefault="0083662C" w:rsidP="00DF52A9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3662C">
        <w:rPr>
          <w:rFonts w:ascii="Times New Roman" w:hAnsi="Times New Roman" w:cs="Times New Roman"/>
          <w:iCs/>
          <w:sz w:val="24"/>
          <w:szCs w:val="28"/>
        </w:rPr>
        <w:t>•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83662C" w:rsidRPr="0083662C" w:rsidRDefault="0083662C" w:rsidP="00DF52A9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3662C">
        <w:rPr>
          <w:rFonts w:ascii="Times New Roman" w:hAnsi="Times New Roman" w:cs="Times New Roman"/>
          <w:iCs/>
          <w:sz w:val="24"/>
          <w:szCs w:val="28"/>
        </w:rPr>
        <w:t>• осознание рамок изучаемой предметной области, ограниченности методов и инструментов, типичных связей с некоторыми другими о</w:t>
      </w:r>
      <w:r>
        <w:rPr>
          <w:rFonts w:ascii="Times New Roman" w:hAnsi="Times New Roman" w:cs="Times New Roman"/>
          <w:iCs/>
          <w:sz w:val="24"/>
          <w:szCs w:val="28"/>
        </w:rPr>
        <w:t>бластями знания.</w:t>
      </w:r>
    </w:p>
    <w:p w:rsidR="0083662C" w:rsidRPr="00415EC0" w:rsidRDefault="0083662C" w:rsidP="00DF52A9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3662C">
        <w:rPr>
          <w:rFonts w:ascii="Times New Roman" w:hAnsi="Times New Roman" w:cs="Times New Roman"/>
          <w:iCs/>
          <w:sz w:val="24"/>
          <w:szCs w:val="28"/>
        </w:rPr>
        <w:t>Содержание курса информатики в старшей школе ориентировано на дальнейшее развитие информационных компетенций выпускника, готового к жизни и деятельности в современном высокотехнологичном информационном обществе, умение эффективно использовать возможности этого общества и защищаться от его негативных воздействий.</w:t>
      </w:r>
      <w:r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83662C">
        <w:rPr>
          <w:rFonts w:ascii="Times New Roman" w:hAnsi="Times New Roman" w:cs="Times New Roman"/>
          <w:iCs/>
          <w:sz w:val="24"/>
          <w:szCs w:val="28"/>
        </w:rPr>
        <w:t>Все ученики, изучающие информатику на базовом уровне, должны овладеть ключевыми понятиями и закономерностями, на которых строится предметная область информатики.</w:t>
      </w:r>
      <w:r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83662C">
        <w:rPr>
          <w:rFonts w:ascii="Times New Roman" w:hAnsi="Times New Roman" w:cs="Times New Roman"/>
          <w:iCs/>
          <w:sz w:val="24"/>
          <w:szCs w:val="28"/>
        </w:rPr>
        <w:t>Каждый ученик, изучающий курс информатики базового уровня, может научиться выполнять задания базового уровня сложности, входящие в ЕГЭ.</w:t>
      </w:r>
      <w:r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83662C">
        <w:rPr>
          <w:rFonts w:ascii="Times New Roman" w:hAnsi="Times New Roman" w:cs="Times New Roman"/>
          <w:iCs/>
          <w:sz w:val="24"/>
          <w:szCs w:val="28"/>
        </w:rPr>
        <w:t>Мотивированный ученик, изучающий курс информатики базового уровня, должен получить возможность научиться выполнять большинство заданий повышенного уровня сложности, входящих в ЕГЭ.</w:t>
      </w:r>
      <w:r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83662C">
        <w:rPr>
          <w:rFonts w:ascii="Times New Roman" w:hAnsi="Times New Roman" w:cs="Times New Roman"/>
          <w:iCs/>
          <w:sz w:val="24"/>
          <w:szCs w:val="28"/>
        </w:rPr>
        <w:t>Особо мотивированный ученик, изучающий курс информатики базового уровня, должен получить возможность научиться выполнять отдельные задания высокого уровня сложности, входящих в ЕГЭ.</w:t>
      </w:r>
      <w:r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83662C">
        <w:rPr>
          <w:rFonts w:ascii="Times New Roman" w:hAnsi="Times New Roman" w:cs="Times New Roman"/>
          <w:iCs/>
          <w:sz w:val="24"/>
          <w:szCs w:val="28"/>
        </w:rPr>
        <w:t>Для этого на уроках информатики в 10классе в практической части предусмотрен разбор решений</w:t>
      </w:r>
      <w:r w:rsidR="0045092E">
        <w:rPr>
          <w:rFonts w:ascii="Times New Roman" w:hAnsi="Times New Roman" w:cs="Times New Roman"/>
          <w:iCs/>
          <w:sz w:val="24"/>
          <w:szCs w:val="28"/>
        </w:rPr>
        <w:t xml:space="preserve"> заданий ЕГЭ в упрощенном виде.</w:t>
      </w:r>
    </w:p>
    <w:p w:rsidR="00356F91" w:rsidRDefault="00356F91" w:rsidP="00DF52A9">
      <w:pPr>
        <w:ind w:firstLine="709"/>
        <w:jc w:val="both"/>
        <w:rPr>
          <w:b/>
          <w:bCs/>
          <w:color w:val="000000"/>
          <w:kern w:val="32"/>
          <w:sz w:val="28"/>
          <w:lang w:eastAsia="ru-RU"/>
        </w:rPr>
      </w:pPr>
    </w:p>
    <w:p w:rsidR="00FF1B49" w:rsidRPr="00415EC0" w:rsidRDefault="00FF1B49" w:rsidP="00DF52A9">
      <w:pPr>
        <w:ind w:firstLine="709"/>
        <w:jc w:val="both"/>
        <w:rPr>
          <w:b/>
          <w:bCs/>
          <w:color w:val="000000"/>
          <w:kern w:val="32"/>
          <w:sz w:val="28"/>
          <w:lang w:eastAsia="ru-RU"/>
        </w:rPr>
      </w:pPr>
      <w:r w:rsidRPr="00415EC0">
        <w:rPr>
          <w:b/>
          <w:bCs/>
          <w:color w:val="000000"/>
          <w:kern w:val="32"/>
          <w:sz w:val="28"/>
          <w:lang w:eastAsia="ru-RU"/>
        </w:rPr>
        <w:t>Основные цели и задачи</w:t>
      </w:r>
    </w:p>
    <w:p w:rsidR="00FF1B49" w:rsidRPr="00415EC0" w:rsidRDefault="00FF1B49" w:rsidP="00DF52A9">
      <w:pPr>
        <w:ind w:firstLine="709"/>
        <w:jc w:val="both"/>
        <w:rPr>
          <w:sz w:val="28"/>
        </w:rPr>
      </w:pPr>
    </w:p>
    <w:p w:rsidR="00356F91" w:rsidRDefault="00FF1B49" w:rsidP="00DF52A9">
      <w:pPr>
        <w:tabs>
          <w:tab w:val="left" w:pos="993"/>
        </w:tabs>
        <w:spacing w:line="276" w:lineRule="auto"/>
        <w:ind w:firstLine="709"/>
        <w:jc w:val="both"/>
        <w:rPr>
          <w:b/>
        </w:rPr>
      </w:pPr>
      <w:r w:rsidRPr="00415EC0">
        <w:rPr>
          <w:b/>
          <w:color w:val="000000"/>
          <w:spacing w:val="-5"/>
          <w:lang w:eastAsia="ru-RU"/>
        </w:rPr>
        <w:t>Изучение информатики направлено на формирование следующих целей</w:t>
      </w:r>
      <w:r w:rsidRPr="00415EC0">
        <w:rPr>
          <w:b/>
        </w:rPr>
        <w:t>:</w:t>
      </w:r>
    </w:p>
    <w:p w:rsidR="00FF1B49" w:rsidRPr="0045092E" w:rsidRDefault="00FF1B49" w:rsidP="00DF52A9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hanging="11"/>
        <w:jc w:val="both"/>
      </w:pPr>
      <w:r w:rsidRPr="0045092E">
        <w:rPr>
          <w:bCs/>
          <w:szCs w:val="28"/>
        </w:rPr>
        <w:t>Развитие системы повышения качества образования;</w:t>
      </w:r>
    </w:p>
    <w:p w:rsidR="00FF1B49" w:rsidRPr="0045092E" w:rsidRDefault="00FF1B49" w:rsidP="00DF52A9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spacing w:line="276" w:lineRule="auto"/>
        <w:ind w:hanging="11"/>
        <w:jc w:val="both"/>
        <w:rPr>
          <w:bCs/>
          <w:szCs w:val="28"/>
        </w:rPr>
      </w:pPr>
      <w:r w:rsidRPr="0045092E">
        <w:rPr>
          <w:bCs/>
          <w:szCs w:val="28"/>
        </w:rPr>
        <w:t>Совершенствование практики использования здоровьеформирующих технологий;</w:t>
      </w:r>
    </w:p>
    <w:p w:rsidR="00FF1B49" w:rsidRPr="0045092E" w:rsidRDefault="00FF1B49" w:rsidP="00DF52A9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hanging="11"/>
        <w:jc w:val="both"/>
      </w:pPr>
      <w:r w:rsidRPr="0045092E">
        <w:rPr>
          <w:bCs/>
          <w:szCs w:val="28"/>
        </w:rPr>
        <w:t>Формирование у обучающихся потребности в образовании и развитии;</w:t>
      </w:r>
    </w:p>
    <w:p w:rsidR="00356F91" w:rsidRDefault="00356F91" w:rsidP="00DF52A9">
      <w:pPr>
        <w:pStyle w:val="a3"/>
        <w:tabs>
          <w:tab w:val="left" w:pos="993"/>
        </w:tabs>
        <w:spacing w:line="276" w:lineRule="auto"/>
        <w:jc w:val="both"/>
        <w:rPr>
          <w:b/>
          <w:color w:val="000000"/>
          <w:spacing w:val="-5"/>
          <w:lang w:eastAsia="ru-RU"/>
        </w:rPr>
      </w:pPr>
    </w:p>
    <w:p w:rsidR="00FB56EA" w:rsidRPr="00FB56EA" w:rsidRDefault="00FB56EA" w:rsidP="00DF52A9">
      <w:pPr>
        <w:pStyle w:val="a3"/>
        <w:tabs>
          <w:tab w:val="left" w:pos="993"/>
        </w:tabs>
        <w:spacing w:line="276" w:lineRule="auto"/>
        <w:jc w:val="both"/>
        <w:rPr>
          <w:b/>
        </w:rPr>
      </w:pPr>
      <w:r w:rsidRPr="00FB56EA">
        <w:rPr>
          <w:b/>
          <w:color w:val="000000"/>
          <w:spacing w:val="-5"/>
          <w:lang w:eastAsia="ru-RU"/>
        </w:rPr>
        <w:t>Изучение информатики направлено на решение следующих задач</w:t>
      </w:r>
      <w:r w:rsidRPr="00FB56EA">
        <w:rPr>
          <w:b/>
        </w:rPr>
        <w:t>:</w:t>
      </w:r>
    </w:p>
    <w:p w:rsidR="00FF1B49" w:rsidRPr="00415EC0" w:rsidRDefault="00FF1B49" w:rsidP="00DF52A9">
      <w:pPr>
        <w:numPr>
          <w:ilvl w:val="0"/>
          <w:numId w:val="4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szCs w:val="28"/>
        </w:rPr>
      </w:pPr>
      <w:r w:rsidRPr="00415EC0">
        <w:rPr>
          <w:bCs/>
          <w:szCs w:val="28"/>
        </w:rPr>
        <w:t>освоение знаний</w:t>
      </w:r>
      <w:r w:rsidRPr="00415EC0">
        <w:rPr>
          <w:szCs w:val="28"/>
        </w:rPr>
        <w:t>, составляющих основу научных представлений об информации, информационных процессах, технологиях;</w:t>
      </w:r>
    </w:p>
    <w:p w:rsidR="00FF1B49" w:rsidRPr="00415EC0" w:rsidRDefault="00FF1B49" w:rsidP="00DF52A9">
      <w:pPr>
        <w:numPr>
          <w:ilvl w:val="0"/>
          <w:numId w:val="4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szCs w:val="28"/>
        </w:rPr>
      </w:pPr>
      <w:r w:rsidRPr="00415EC0">
        <w:rPr>
          <w:bCs/>
          <w:szCs w:val="28"/>
        </w:rPr>
        <w:t>овладение умениями</w:t>
      </w:r>
      <w:r w:rsidRPr="00415EC0">
        <w:rPr>
          <w:szCs w:val="28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FF1B49" w:rsidRPr="00415EC0" w:rsidRDefault="00FF1B49" w:rsidP="00DF52A9">
      <w:pPr>
        <w:numPr>
          <w:ilvl w:val="0"/>
          <w:numId w:val="4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szCs w:val="28"/>
        </w:rPr>
      </w:pPr>
      <w:r w:rsidRPr="00415EC0">
        <w:rPr>
          <w:bCs/>
          <w:szCs w:val="28"/>
        </w:rPr>
        <w:t>развитие</w:t>
      </w:r>
      <w:r w:rsidRPr="00415EC0">
        <w:rPr>
          <w:b/>
          <w:bCs/>
          <w:szCs w:val="28"/>
        </w:rPr>
        <w:t xml:space="preserve"> </w:t>
      </w:r>
      <w:r w:rsidRPr="00415EC0">
        <w:rPr>
          <w:szCs w:val="28"/>
        </w:rPr>
        <w:t>познавательных интересов, интеллектуальных и творческих способностей средствами ИКТ;</w:t>
      </w:r>
    </w:p>
    <w:p w:rsidR="00FF1B49" w:rsidRPr="00415EC0" w:rsidRDefault="00FF1B49" w:rsidP="00DF52A9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15EC0">
        <w:rPr>
          <w:bCs/>
          <w:szCs w:val="28"/>
        </w:rPr>
        <w:t>воспитание</w:t>
      </w:r>
      <w:r w:rsidRPr="00415EC0">
        <w:rPr>
          <w:szCs w:val="28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FF1B49" w:rsidRPr="00415EC0" w:rsidRDefault="00FF1B49" w:rsidP="00DF52A9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15EC0">
        <w:rPr>
          <w:bCs/>
          <w:szCs w:val="28"/>
        </w:rPr>
        <w:lastRenderedPageBreak/>
        <w:t>формирование</w:t>
      </w:r>
      <w:r w:rsidRPr="00415EC0">
        <w:rPr>
          <w:b/>
          <w:bCs/>
          <w:szCs w:val="28"/>
        </w:rPr>
        <w:t xml:space="preserve"> </w:t>
      </w:r>
      <w:r w:rsidRPr="00415EC0">
        <w:rPr>
          <w:szCs w:val="28"/>
        </w:rPr>
        <w:t>у учащихся практических умений и навыков в области коммуникационных технологий;</w:t>
      </w:r>
    </w:p>
    <w:p w:rsidR="00FF1B49" w:rsidRPr="00415EC0" w:rsidRDefault="00FF1B49" w:rsidP="00DF52A9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  <w:szCs w:val="28"/>
        </w:rPr>
      </w:pPr>
      <w:r w:rsidRPr="00415EC0">
        <w:rPr>
          <w:color w:val="000000"/>
          <w:szCs w:val="28"/>
        </w:rPr>
        <w:t>обеспечение конституционного права граждан РФ на получение качественного общего образования;</w:t>
      </w:r>
    </w:p>
    <w:p w:rsidR="00FF1B49" w:rsidRPr="00415EC0" w:rsidRDefault="00FF1B49" w:rsidP="00DF52A9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  <w:szCs w:val="28"/>
        </w:rPr>
      </w:pPr>
      <w:r w:rsidRPr="00415EC0">
        <w:rPr>
          <w:color w:val="000000"/>
          <w:szCs w:val="28"/>
        </w:rPr>
        <w:t>обеспечение достижения обучающихся результатов обучения в соответствии с федеральными государственными образовательными стандартами.</w:t>
      </w:r>
    </w:p>
    <w:p w:rsidR="00FF1B49" w:rsidRPr="00415EC0" w:rsidRDefault="00FF1B49" w:rsidP="00DF52A9">
      <w:pPr>
        <w:pStyle w:val="a3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bCs/>
          <w:iCs/>
          <w:szCs w:val="28"/>
        </w:rPr>
      </w:pPr>
      <w:r w:rsidRPr="00415EC0">
        <w:rPr>
          <w:bCs/>
          <w:iCs/>
          <w:szCs w:val="28"/>
        </w:rPr>
        <w:t>сформировать готовность современного школьника к активной учебной деятельности в информационной образовательной среде школы</w:t>
      </w:r>
    </w:p>
    <w:p w:rsidR="00FF1B49" w:rsidRPr="00415EC0" w:rsidRDefault="00FF1B49" w:rsidP="00DF52A9">
      <w:pPr>
        <w:pStyle w:val="a3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bCs/>
          <w:iCs/>
          <w:szCs w:val="28"/>
        </w:rPr>
      </w:pPr>
      <w:r w:rsidRPr="00415EC0">
        <w:rPr>
          <w:bCs/>
          <w:iCs/>
          <w:szCs w:val="28"/>
        </w:rPr>
        <w:t>сформировать готовность к использованию методов информатики в других школьных предметах</w:t>
      </w:r>
    </w:p>
    <w:p w:rsidR="00FF1B49" w:rsidRPr="00415EC0" w:rsidRDefault="00FF1B49" w:rsidP="00DF52A9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15EC0">
        <w:rPr>
          <w:szCs w:val="28"/>
        </w:rPr>
        <w:t xml:space="preserve">дать начальные представления о назначении компьютера, о его устройстве и функциях основных узлов, о составе программного обеспечения компьютера; ввести понятие файловой структуры дисков, раскрыть назначение операционной системы; </w:t>
      </w:r>
    </w:p>
    <w:p w:rsidR="00FF1B49" w:rsidRPr="00415EC0" w:rsidRDefault="00FF1B49" w:rsidP="00DF52A9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15EC0">
        <w:rPr>
          <w:szCs w:val="28"/>
        </w:rPr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FF1B49" w:rsidRPr="00415EC0" w:rsidRDefault="00FF1B49" w:rsidP="00DF52A9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15EC0">
        <w:rPr>
          <w:szCs w:val="28"/>
        </w:rPr>
        <w:t>изучить архитектуру ЭВМ на уровне знакомства с устройством и работой процессора; устройств ввода, вывода и хранения информации.</w:t>
      </w:r>
    </w:p>
    <w:p w:rsidR="00FF1B49" w:rsidRPr="00415EC0" w:rsidRDefault="00FF1B49" w:rsidP="00DF52A9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 w:rsidRPr="00415EC0">
        <w:rPr>
          <w:szCs w:val="28"/>
        </w:rPr>
        <w:t>сформировать навыки и умения безопасного и целесообразного поведения при работе с компьютерными программами и в Интернете, умение соблюдать нормы информационной этики и права.</w:t>
      </w:r>
    </w:p>
    <w:p w:rsidR="00FF1B49" w:rsidRDefault="00FF1B49" w:rsidP="00DF52A9">
      <w:pPr>
        <w:tabs>
          <w:tab w:val="left" w:pos="993"/>
        </w:tabs>
        <w:jc w:val="both"/>
        <w:rPr>
          <w:color w:val="000000"/>
          <w:lang w:eastAsia="ru-RU"/>
        </w:rPr>
      </w:pPr>
    </w:p>
    <w:p w:rsidR="00FF1B49" w:rsidRPr="00AE6B8D" w:rsidRDefault="00FF1B49" w:rsidP="00FF1B49">
      <w:pPr>
        <w:tabs>
          <w:tab w:val="left" w:pos="13320"/>
        </w:tabs>
        <w:jc w:val="center"/>
        <w:rPr>
          <w:b/>
          <w:sz w:val="28"/>
          <w:szCs w:val="32"/>
        </w:rPr>
      </w:pPr>
      <w:r w:rsidRPr="00AE6B8D">
        <w:rPr>
          <w:b/>
          <w:sz w:val="28"/>
          <w:szCs w:val="32"/>
        </w:rPr>
        <w:t>Учебно-тематический план</w:t>
      </w:r>
    </w:p>
    <w:tbl>
      <w:tblPr>
        <w:tblW w:w="909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5"/>
        <w:gridCol w:w="5782"/>
        <w:gridCol w:w="2146"/>
      </w:tblGrid>
      <w:tr w:rsidR="00173173" w:rsidRPr="00C53618" w:rsidTr="00D001E2">
        <w:trPr>
          <w:trHeight w:val="288"/>
          <w:jc w:val="center"/>
        </w:trPr>
        <w:tc>
          <w:tcPr>
            <w:tcW w:w="1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73173" w:rsidRPr="00C53618" w:rsidRDefault="00173173" w:rsidP="00D001E2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73173" w:rsidRPr="00C53618" w:rsidRDefault="00173173" w:rsidP="00D001E2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b/>
                <w:bCs/>
                <w:color w:val="000000"/>
                <w:sz w:val="22"/>
                <w:szCs w:val="22"/>
                <w:lang w:eastAsia="ru-RU"/>
              </w:rPr>
              <w:t>Тема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73173" w:rsidRPr="00C53618" w:rsidRDefault="00173173" w:rsidP="00D001E2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b/>
                <w:bCs/>
                <w:color w:val="000000"/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173173" w:rsidRPr="00C53618" w:rsidTr="00D001E2">
        <w:trPr>
          <w:trHeight w:val="23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3173" w:rsidRPr="00C53618" w:rsidRDefault="00173173" w:rsidP="00D001E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3173" w:rsidRPr="00C53618" w:rsidRDefault="00173173" w:rsidP="00D001E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73173" w:rsidRPr="00C53618" w:rsidRDefault="00173173" w:rsidP="00D001E2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b/>
                <w:bCs/>
                <w:color w:val="000000"/>
                <w:sz w:val="22"/>
                <w:szCs w:val="22"/>
                <w:lang w:eastAsia="ru-RU"/>
              </w:rPr>
              <w:t>Рабочая программа</w:t>
            </w:r>
          </w:p>
        </w:tc>
      </w:tr>
      <w:tr w:rsidR="00173173" w:rsidRPr="00C53618" w:rsidTr="00EE511C">
        <w:trPr>
          <w:trHeight w:val="258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3173" w:rsidRPr="00C53618" w:rsidRDefault="00173173" w:rsidP="00D001E2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3173" w:rsidRPr="00C53618" w:rsidRDefault="00EE511C" w:rsidP="00D001E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Повторение ранее изученного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3173" w:rsidRPr="00C53618" w:rsidRDefault="00EE511C" w:rsidP="00D001E2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EE511C" w:rsidRPr="00C53618" w:rsidTr="00D001E2">
        <w:trPr>
          <w:trHeight w:val="258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511C" w:rsidRPr="00C53618" w:rsidRDefault="00EE511C" w:rsidP="00EE511C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511C" w:rsidRPr="00C53618" w:rsidRDefault="00EE511C" w:rsidP="00EE511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Информация и информационные процессы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511C" w:rsidRPr="00C53618" w:rsidRDefault="00707264" w:rsidP="00EE511C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EE511C" w:rsidRPr="00C53618" w:rsidTr="00707264">
        <w:trPr>
          <w:trHeight w:val="250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511C" w:rsidRPr="00C53618" w:rsidRDefault="00EE511C" w:rsidP="00EE511C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511C" w:rsidRPr="00C53618" w:rsidRDefault="00EE511C" w:rsidP="00EE511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Компьютер и его программное обеспечение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511C" w:rsidRPr="00C53618" w:rsidRDefault="00707264" w:rsidP="00EE511C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E511C" w:rsidRPr="00C53618" w:rsidTr="00707264">
        <w:trPr>
          <w:trHeight w:val="258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511C" w:rsidRPr="00C53618" w:rsidRDefault="00EE511C" w:rsidP="00EE511C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511C" w:rsidRPr="00C53618" w:rsidRDefault="00EE511C" w:rsidP="00EE511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Представление информации в компьютере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511C" w:rsidRPr="00C53618" w:rsidRDefault="00707264" w:rsidP="00EE511C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EE511C" w:rsidRPr="00C53618" w:rsidTr="00707264">
        <w:trPr>
          <w:trHeight w:val="258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511C" w:rsidRPr="00C53618" w:rsidRDefault="00EE511C" w:rsidP="00EE511C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511C" w:rsidRPr="00C53618" w:rsidRDefault="00EE511C" w:rsidP="00EE511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Элементы теории множеств и алгебры логики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511C" w:rsidRPr="00C53618" w:rsidRDefault="00707264" w:rsidP="00EE511C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E511C" w:rsidRPr="00C53618" w:rsidTr="00707264">
        <w:trPr>
          <w:trHeight w:val="258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511C" w:rsidRPr="00C53618" w:rsidRDefault="00EE511C" w:rsidP="00EE511C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511C" w:rsidRPr="00C53618" w:rsidRDefault="00EE511C" w:rsidP="00EE511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511C" w:rsidRPr="00C53618" w:rsidRDefault="00707264" w:rsidP="00EE511C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E511C" w:rsidRPr="00C53618" w:rsidTr="00707264">
        <w:trPr>
          <w:trHeight w:val="258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511C" w:rsidRPr="00C53618" w:rsidRDefault="00EE511C" w:rsidP="00EE511C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511C" w:rsidRPr="00C53618" w:rsidRDefault="00EE511C" w:rsidP="00EE511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Итоговое повторение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511C" w:rsidRPr="00C53618" w:rsidRDefault="00707264" w:rsidP="00EE511C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E511C" w:rsidRPr="00C53618" w:rsidTr="00D001E2">
        <w:trPr>
          <w:trHeight w:val="230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511C" w:rsidRPr="00C53618" w:rsidRDefault="00EE511C" w:rsidP="00EE511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511C" w:rsidRPr="00C53618" w:rsidRDefault="00EE511C" w:rsidP="00EE511C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511C" w:rsidRPr="00C53618" w:rsidRDefault="00EE511C" w:rsidP="00EE511C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</w:tbl>
    <w:p w:rsidR="00FF1B49" w:rsidRDefault="00FF1B49" w:rsidP="00FF1B49">
      <w:pPr>
        <w:tabs>
          <w:tab w:val="left" w:pos="13320"/>
        </w:tabs>
        <w:jc w:val="center"/>
        <w:rPr>
          <w:b/>
          <w:szCs w:val="32"/>
        </w:rPr>
      </w:pPr>
    </w:p>
    <w:p w:rsidR="000C7F4C" w:rsidRDefault="000C7F4C" w:rsidP="00FF1B49">
      <w:pPr>
        <w:tabs>
          <w:tab w:val="left" w:pos="13320"/>
        </w:tabs>
        <w:jc w:val="center"/>
        <w:rPr>
          <w:b/>
          <w:szCs w:val="32"/>
        </w:rPr>
      </w:pPr>
    </w:p>
    <w:p w:rsidR="000C7F4C" w:rsidRDefault="000C7F4C" w:rsidP="00FF1B49">
      <w:pPr>
        <w:tabs>
          <w:tab w:val="left" w:pos="13320"/>
        </w:tabs>
        <w:jc w:val="center"/>
        <w:rPr>
          <w:b/>
          <w:szCs w:val="32"/>
        </w:rPr>
      </w:pPr>
    </w:p>
    <w:p w:rsidR="000C7F4C" w:rsidRDefault="000C7F4C" w:rsidP="00FF1B49">
      <w:pPr>
        <w:tabs>
          <w:tab w:val="left" w:pos="13320"/>
        </w:tabs>
        <w:jc w:val="center"/>
        <w:rPr>
          <w:b/>
          <w:szCs w:val="32"/>
        </w:rPr>
      </w:pPr>
    </w:p>
    <w:p w:rsidR="000C7F4C" w:rsidRDefault="000C7F4C" w:rsidP="00FF1B49">
      <w:pPr>
        <w:tabs>
          <w:tab w:val="left" w:pos="13320"/>
        </w:tabs>
        <w:jc w:val="center"/>
        <w:rPr>
          <w:b/>
          <w:szCs w:val="32"/>
        </w:rPr>
      </w:pPr>
    </w:p>
    <w:p w:rsidR="000C7F4C" w:rsidRDefault="000C7F4C" w:rsidP="00FF1B49">
      <w:pPr>
        <w:tabs>
          <w:tab w:val="left" w:pos="13320"/>
        </w:tabs>
        <w:jc w:val="center"/>
        <w:rPr>
          <w:b/>
          <w:szCs w:val="32"/>
        </w:rPr>
      </w:pPr>
    </w:p>
    <w:tbl>
      <w:tblPr>
        <w:tblStyle w:val="ae"/>
        <w:tblW w:w="11200" w:type="dxa"/>
        <w:jc w:val="center"/>
        <w:tblLook w:val="04A0"/>
      </w:tblPr>
      <w:tblGrid>
        <w:gridCol w:w="663"/>
        <w:gridCol w:w="6087"/>
        <w:gridCol w:w="1457"/>
        <w:gridCol w:w="1530"/>
        <w:gridCol w:w="1463"/>
      </w:tblGrid>
      <w:tr w:rsidR="000C7F4C" w:rsidRPr="00AF4DCE" w:rsidTr="00BD38B8">
        <w:trPr>
          <w:jc w:val="center"/>
        </w:trPr>
        <w:tc>
          <w:tcPr>
            <w:tcW w:w="663" w:type="dxa"/>
            <w:vMerge w:val="restart"/>
          </w:tcPr>
          <w:p w:rsidR="000C7F4C" w:rsidRDefault="000C7F4C" w:rsidP="00D001E2">
            <w:pPr>
              <w:tabs>
                <w:tab w:val="left" w:pos="3600"/>
              </w:tabs>
              <w:jc w:val="center"/>
              <w:rPr>
                <w:b/>
                <w:color w:val="000000" w:themeColor="text1"/>
              </w:rPr>
            </w:pPr>
            <w:r w:rsidRPr="00AF4DCE">
              <w:rPr>
                <w:b/>
                <w:color w:val="000000" w:themeColor="text1"/>
              </w:rPr>
              <w:lastRenderedPageBreak/>
              <w:t>№</w:t>
            </w:r>
          </w:p>
          <w:p w:rsidR="000C7F4C" w:rsidRPr="00947DDD" w:rsidRDefault="000C7F4C" w:rsidP="00D001E2"/>
        </w:tc>
        <w:tc>
          <w:tcPr>
            <w:tcW w:w="6087" w:type="dxa"/>
            <w:vMerge w:val="restart"/>
          </w:tcPr>
          <w:p w:rsidR="000C7F4C" w:rsidRPr="00AF4DCE" w:rsidRDefault="000C7F4C" w:rsidP="00D001E2">
            <w:pPr>
              <w:tabs>
                <w:tab w:val="left" w:pos="3600"/>
              </w:tabs>
              <w:jc w:val="center"/>
              <w:rPr>
                <w:b/>
                <w:color w:val="000000" w:themeColor="text1"/>
              </w:rPr>
            </w:pPr>
            <w:r w:rsidRPr="00AF4DCE">
              <w:rPr>
                <w:b/>
                <w:color w:val="000000" w:themeColor="text1"/>
              </w:rPr>
              <w:t>Название темы</w:t>
            </w:r>
          </w:p>
        </w:tc>
        <w:tc>
          <w:tcPr>
            <w:tcW w:w="4450" w:type="dxa"/>
            <w:gridSpan w:val="3"/>
          </w:tcPr>
          <w:p w:rsidR="000C7F4C" w:rsidRPr="00AF4DCE" w:rsidRDefault="000C7F4C" w:rsidP="00D001E2">
            <w:pPr>
              <w:tabs>
                <w:tab w:val="left" w:pos="3600"/>
              </w:tabs>
              <w:jc w:val="center"/>
              <w:rPr>
                <w:b/>
                <w:color w:val="000000" w:themeColor="text1"/>
              </w:rPr>
            </w:pPr>
            <w:r w:rsidRPr="00AF4DCE">
              <w:rPr>
                <w:b/>
                <w:color w:val="000000" w:themeColor="text1"/>
              </w:rPr>
              <w:t>Количество часов</w:t>
            </w:r>
          </w:p>
        </w:tc>
      </w:tr>
      <w:tr w:rsidR="000C7F4C" w:rsidRPr="00AF4DCE" w:rsidTr="00BD38B8">
        <w:trPr>
          <w:jc w:val="center"/>
        </w:trPr>
        <w:tc>
          <w:tcPr>
            <w:tcW w:w="663" w:type="dxa"/>
            <w:vMerge/>
          </w:tcPr>
          <w:p w:rsidR="000C7F4C" w:rsidRPr="00AF4DCE" w:rsidRDefault="000C7F4C" w:rsidP="00D001E2">
            <w:pPr>
              <w:tabs>
                <w:tab w:val="left" w:pos="360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87" w:type="dxa"/>
            <w:vMerge/>
          </w:tcPr>
          <w:p w:rsidR="000C7F4C" w:rsidRPr="00AF4DCE" w:rsidRDefault="000C7F4C" w:rsidP="00D001E2">
            <w:pPr>
              <w:tabs>
                <w:tab w:val="left" w:pos="360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57" w:type="dxa"/>
          </w:tcPr>
          <w:p w:rsidR="000C7F4C" w:rsidRPr="00AF4DCE" w:rsidRDefault="000C7F4C" w:rsidP="00D001E2">
            <w:pPr>
              <w:tabs>
                <w:tab w:val="left" w:pos="3600"/>
              </w:tabs>
              <w:jc w:val="center"/>
              <w:rPr>
                <w:b/>
                <w:color w:val="000000" w:themeColor="text1"/>
              </w:rPr>
            </w:pPr>
            <w:r w:rsidRPr="00AF4DCE">
              <w:rPr>
                <w:b/>
                <w:color w:val="000000" w:themeColor="text1"/>
              </w:rPr>
              <w:t>Общее</w:t>
            </w:r>
          </w:p>
        </w:tc>
        <w:tc>
          <w:tcPr>
            <w:tcW w:w="1530" w:type="dxa"/>
          </w:tcPr>
          <w:p w:rsidR="000C7F4C" w:rsidRPr="00AF4DCE" w:rsidRDefault="000C7F4C" w:rsidP="00D001E2">
            <w:pPr>
              <w:tabs>
                <w:tab w:val="left" w:pos="3600"/>
              </w:tabs>
              <w:jc w:val="center"/>
              <w:rPr>
                <w:b/>
                <w:color w:val="000000" w:themeColor="text1"/>
              </w:rPr>
            </w:pPr>
            <w:r w:rsidRPr="00AF4DCE">
              <w:rPr>
                <w:b/>
                <w:color w:val="000000" w:themeColor="text1"/>
              </w:rPr>
              <w:t>Теория</w:t>
            </w:r>
            <w:r w:rsidR="00707264">
              <w:rPr>
                <w:b/>
                <w:color w:val="000000" w:themeColor="text1"/>
              </w:rPr>
              <w:t xml:space="preserve">/ </w:t>
            </w:r>
            <w:proofErr w:type="spellStart"/>
            <w:r w:rsidR="00707264">
              <w:rPr>
                <w:b/>
                <w:color w:val="000000" w:themeColor="text1"/>
              </w:rPr>
              <w:t>кр.работа</w:t>
            </w:r>
            <w:proofErr w:type="spellEnd"/>
          </w:p>
        </w:tc>
        <w:tc>
          <w:tcPr>
            <w:tcW w:w="1463" w:type="dxa"/>
          </w:tcPr>
          <w:p w:rsidR="000C7F4C" w:rsidRPr="00AF4DCE" w:rsidRDefault="000C7F4C" w:rsidP="00D001E2">
            <w:pPr>
              <w:tabs>
                <w:tab w:val="left" w:pos="3600"/>
              </w:tabs>
              <w:jc w:val="center"/>
              <w:rPr>
                <w:b/>
                <w:color w:val="000000" w:themeColor="text1"/>
              </w:rPr>
            </w:pPr>
            <w:r w:rsidRPr="00AF4DCE">
              <w:rPr>
                <w:b/>
                <w:color w:val="000000" w:themeColor="text1"/>
              </w:rPr>
              <w:t>Практика</w:t>
            </w:r>
          </w:p>
        </w:tc>
      </w:tr>
      <w:tr w:rsidR="00707264" w:rsidRPr="00AF4DCE" w:rsidTr="00BD38B8">
        <w:trPr>
          <w:jc w:val="center"/>
        </w:trPr>
        <w:tc>
          <w:tcPr>
            <w:tcW w:w="663" w:type="dxa"/>
          </w:tcPr>
          <w:p w:rsidR="00707264" w:rsidRPr="00FE5DC5" w:rsidRDefault="00707264" w:rsidP="00707264">
            <w:pPr>
              <w:tabs>
                <w:tab w:val="left" w:pos="3600"/>
              </w:tabs>
              <w:jc w:val="center"/>
              <w:rPr>
                <w:color w:val="000000" w:themeColor="text1"/>
              </w:rPr>
            </w:pPr>
            <w:r w:rsidRPr="00FE5DC5">
              <w:rPr>
                <w:color w:val="000000" w:themeColor="text1"/>
              </w:rPr>
              <w:t>1</w:t>
            </w:r>
          </w:p>
        </w:tc>
        <w:tc>
          <w:tcPr>
            <w:tcW w:w="6087" w:type="dxa"/>
          </w:tcPr>
          <w:p w:rsidR="00707264" w:rsidRPr="00FE5DC5" w:rsidRDefault="00707264" w:rsidP="00707264">
            <w:pPr>
              <w:rPr>
                <w:color w:val="000000" w:themeColor="text1"/>
              </w:rPr>
            </w:pPr>
            <w:r w:rsidRPr="00EE511C">
              <w:rPr>
                <w:color w:val="000000" w:themeColor="text1"/>
              </w:rPr>
              <w:t>Повторение ранее изученного</w:t>
            </w:r>
          </w:p>
        </w:tc>
        <w:tc>
          <w:tcPr>
            <w:tcW w:w="1457" w:type="dxa"/>
          </w:tcPr>
          <w:p w:rsidR="00707264" w:rsidRPr="00C53618" w:rsidRDefault="00707264" w:rsidP="00707264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530" w:type="dxa"/>
          </w:tcPr>
          <w:p w:rsidR="00707264" w:rsidRPr="00AF4DCE" w:rsidRDefault="00707264" w:rsidP="007072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63" w:type="dxa"/>
          </w:tcPr>
          <w:p w:rsidR="00707264" w:rsidRPr="00AF4DCE" w:rsidRDefault="00707264" w:rsidP="00707264">
            <w:pPr>
              <w:jc w:val="center"/>
              <w:rPr>
                <w:color w:val="000000" w:themeColor="text1"/>
              </w:rPr>
            </w:pPr>
          </w:p>
        </w:tc>
      </w:tr>
      <w:tr w:rsidR="00707264" w:rsidRPr="00AF4DCE" w:rsidTr="00BD38B8">
        <w:trPr>
          <w:jc w:val="center"/>
        </w:trPr>
        <w:tc>
          <w:tcPr>
            <w:tcW w:w="663" w:type="dxa"/>
          </w:tcPr>
          <w:p w:rsidR="00707264" w:rsidRPr="00FE5DC5" w:rsidRDefault="00707264" w:rsidP="00707264">
            <w:pPr>
              <w:tabs>
                <w:tab w:val="left" w:pos="36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087" w:type="dxa"/>
          </w:tcPr>
          <w:p w:rsidR="00707264" w:rsidRPr="00FE5DC5" w:rsidRDefault="00707264" w:rsidP="00707264">
            <w:pPr>
              <w:rPr>
                <w:color w:val="000000" w:themeColor="text1"/>
              </w:rPr>
            </w:pPr>
            <w:r w:rsidRPr="00FE5DC5">
              <w:rPr>
                <w:color w:val="000000" w:themeColor="text1"/>
              </w:rPr>
              <w:t>Информация и информационные процессы</w:t>
            </w:r>
          </w:p>
        </w:tc>
        <w:tc>
          <w:tcPr>
            <w:tcW w:w="1457" w:type="dxa"/>
          </w:tcPr>
          <w:p w:rsidR="00707264" w:rsidRPr="00C53618" w:rsidRDefault="00707264" w:rsidP="00707264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530" w:type="dxa"/>
          </w:tcPr>
          <w:p w:rsidR="00707264" w:rsidRPr="00AF4DCE" w:rsidRDefault="00707264" w:rsidP="007072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5/1</w:t>
            </w:r>
          </w:p>
        </w:tc>
        <w:tc>
          <w:tcPr>
            <w:tcW w:w="1463" w:type="dxa"/>
          </w:tcPr>
          <w:p w:rsidR="00707264" w:rsidRPr="00AF4DCE" w:rsidRDefault="00707264" w:rsidP="007072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707264" w:rsidRPr="00AF4DCE" w:rsidTr="00BD38B8">
        <w:trPr>
          <w:jc w:val="center"/>
        </w:trPr>
        <w:tc>
          <w:tcPr>
            <w:tcW w:w="663" w:type="dxa"/>
          </w:tcPr>
          <w:p w:rsidR="00707264" w:rsidRPr="00FE5DC5" w:rsidRDefault="00707264" w:rsidP="00707264">
            <w:pPr>
              <w:tabs>
                <w:tab w:val="left" w:pos="36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087" w:type="dxa"/>
          </w:tcPr>
          <w:p w:rsidR="00707264" w:rsidRPr="00FE5DC5" w:rsidRDefault="00707264" w:rsidP="00707264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FE5DC5">
              <w:rPr>
                <w:color w:val="000000" w:themeColor="text1"/>
              </w:rPr>
              <w:t>Компьютер и его программное обеспечение</w:t>
            </w:r>
          </w:p>
        </w:tc>
        <w:tc>
          <w:tcPr>
            <w:tcW w:w="1457" w:type="dxa"/>
          </w:tcPr>
          <w:p w:rsidR="00707264" w:rsidRPr="00C53618" w:rsidRDefault="00707264" w:rsidP="00707264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0" w:type="dxa"/>
          </w:tcPr>
          <w:p w:rsidR="00707264" w:rsidRPr="00AF4DCE" w:rsidRDefault="00707264" w:rsidP="00707264">
            <w:pPr>
              <w:tabs>
                <w:tab w:val="left" w:pos="36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3/1</w:t>
            </w:r>
          </w:p>
        </w:tc>
        <w:tc>
          <w:tcPr>
            <w:tcW w:w="1463" w:type="dxa"/>
          </w:tcPr>
          <w:p w:rsidR="00707264" w:rsidRPr="00AF4DCE" w:rsidRDefault="00707264" w:rsidP="00707264">
            <w:pPr>
              <w:tabs>
                <w:tab w:val="left" w:pos="36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707264" w:rsidRPr="00AF4DCE" w:rsidTr="00BD38B8">
        <w:trPr>
          <w:jc w:val="center"/>
        </w:trPr>
        <w:tc>
          <w:tcPr>
            <w:tcW w:w="663" w:type="dxa"/>
          </w:tcPr>
          <w:p w:rsidR="00707264" w:rsidRPr="00FE5DC5" w:rsidRDefault="00707264" w:rsidP="00707264">
            <w:pPr>
              <w:tabs>
                <w:tab w:val="left" w:pos="36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087" w:type="dxa"/>
          </w:tcPr>
          <w:p w:rsidR="00707264" w:rsidRPr="00FE5DC5" w:rsidRDefault="00707264" w:rsidP="00707264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FE5DC5">
              <w:rPr>
                <w:color w:val="000000" w:themeColor="text1"/>
              </w:rPr>
              <w:t>Представление информации в компьютере</w:t>
            </w:r>
          </w:p>
        </w:tc>
        <w:tc>
          <w:tcPr>
            <w:tcW w:w="1457" w:type="dxa"/>
          </w:tcPr>
          <w:p w:rsidR="00707264" w:rsidRPr="00C53618" w:rsidRDefault="00707264" w:rsidP="00707264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0" w:type="dxa"/>
          </w:tcPr>
          <w:p w:rsidR="00707264" w:rsidRPr="00AF4DCE" w:rsidRDefault="00707264" w:rsidP="00707264">
            <w:pPr>
              <w:tabs>
                <w:tab w:val="left" w:pos="36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9/1</w:t>
            </w:r>
          </w:p>
        </w:tc>
        <w:tc>
          <w:tcPr>
            <w:tcW w:w="1463" w:type="dxa"/>
          </w:tcPr>
          <w:p w:rsidR="00707264" w:rsidRPr="00AF4DCE" w:rsidRDefault="00707264" w:rsidP="00707264">
            <w:pPr>
              <w:tabs>
                <w:tab w:val="left" w:pos="36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707264" w:rsidRPr="00AF4DCE" w:rsidTr="00BD38B8">
        <w:trPr>
          <w:jc w:val="center"/>
        </w:trPr>
        <w:tc>
          <w:tcPr>
            <w:tcW w:w="663" w:type="dxa"/>
          </w:tcPr>
          <w:p w:rsidR="00707264" w:rsidRPr="00AF4DCE" w:rsidRDefault="00707264" w:rsidP="00707264">
            <w:pPr>
              <w:tabs>
                <w:tab w:val="left" w:pos="36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087" w:type="dxa"/>
          </w:tcPr>
          <w:p w:rsidR="00707264" w:rsidRPr="00AF4DCE" w:rsidRDefault="00707264" w:rsidP="00707264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>Элементы теории множеств и алгебры логики</w:t>
            </w:r>
          </w:p>
        </w:tc>
        <w:tc>
          <w:tcPr>
            <w:tcW w:w="1457" w:type="dxa"/>
          </w:tcPr>
          <w:p w:rsidR="00707264" w:rsidRPr="00C53618" w:rsidRDefault="00707264" w:rsidP="00707264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0" w:type="dxa"/>
          </w:tcPr>
          <w:p w:rsidR="00707264" w:rsidRPr="00AF4DCE" w:rsidRDefault="00707264" w:rsidP="00707264">
            <w:pPr>
              <w:tabs>
                <w:tab w:val="left" w:pos="36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7/1</w:t>
            </w:r>
          </w:p>
        </w:tc>
        <w:tc>
          <w:tcPr>
            <w:tcW w:w="1463" w:type="dxa"/>
          </w:tcPr>
          <w:p w:rsidR="00707264" w:rsidRPr="00AF4DCE" w:rsidRDefault="00707264" w:rsidP="00707264">
            <w:pPr>
              <w:tabs>
                <w:tab w:val="left" w:pos="36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707264" w:rsidRPr="00AF4DCE" w:rsidTr="00BD38B8">
        <w:trPr>
          <w:jc w:val="center"/>
        </w:trPr>
        <w:tc>
          <w:tcPr>
            <w:tcW w:w="663" w:type="dxa"/>
          </w:tcPr>
          <w:p w:rsidR="00707264" w:rsidRPr="00AF4DCE" w:rsidRDefault="00707264" w:rsidP="00707264">
            <w:pPr>
              <w:tabs>
                <w:tab w:val="left" w:pos="36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087" w:type="dxa"/>
          </w:tcPr>
          <w:p w:rsidR="00707264" w:rsidRPr="00FE5DC5" w:rsidRDefault="00707264" w:rsidP="00707264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FE5DC5">
              <w:rPr>
                <w:color w:val="000000" w:themeColor="text1"/>
              </w:rPr>
              <w:t>Современные технологии  создания и обработки информационных объектов</w:t>
            </w:r>
          </w:p>
        </w:tc>
        <w:tc>
          <w:tcPr>
            <w:tcW w:w="1457" w:type="dxa"/>
          </w:tcPr>
          <w:p w:rsidR="00707264" w:rsidRPr="00C53618" w:rsidRDefault="00707264" w:rsidP="00707264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0" w:type="dxa"/>
          </w:tcPr>
          <w:p w:rsidR="00707264" w:rsidRPr="00AF4DCE" w:rsidRDefault="00360D75" w:rsidP="00707264">
            <w:pPr>
              <w:tabs>
                <w:tab w:val="left" w:pos="36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3/2</w:t>
            </w:r>
          </w:p>
        </w:tc>
        <w:tc>
          <w:tcPr>
            <w:tcW w:w="1463" w:type="dxa"/>
          </w:tcPr>
          <w:p w:rsidR="00707264" w:rsidRPr="00AF4DCE" w:rsidRDefault="00707264" w:rsidP="00707264">
            <w:pPr>
              <w:tabs>
                <w:tab w:val="left" w:pos="36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707264" w:rsidRPr="00AF4DCE" w:rsidTr="00BD38B8">
        <w:trPr>
          <w:jc w:val="center"/>
        </w:trPr>
        <w:tc>
          <w:tcPr>
            <w:tcW w:w="663" w:type="dxa"/>
          </w:tcPr>
          <w:p w:rsidR="00707264" w:rsidRPr="00AF4DCE" w:rsidRDefault="00707264" w:rsidP="00707264">
            <w:pPr>
              <w:tabs>
                <w:tab w:val="left" w:pos="36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6087" w:type="dxa"/>
          </w:tcPr>
          <w:p w:rsidR="00707264" w:rsidRPr="00AF4DCE" w:rsidRDefault="00707264" w:rsidP="00707264">
            <w:pPr>
              <w:tabs>
                <w:tab w:val="left" w:pos="36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Итоговое повторение                                                                                                </w:t>
            </w:r>
          </w:p>
        </w:tc>
        <w:tc>
          <w:tcPr>
            <w:tcW w:w="1457" w:type="dxa"/>
          </w:tcPr>
          <w:p w:rsidR="00707264" w:rsidRPr="00C53618" w:rsidRDefault="00707264" w:rsidP="00707264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</w:tcPr>
          <w:p w:rsidR="00707264" w:rsidRPr="00AF4DCE" w:rsidRDefault="00360D75" w:rsidP="00707264">
            <w:pPr>
              <w:tabs>
                <w:tab w:val="left" w:pos="36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5/1</w:t>
            </w:r>
          </w:p>
        </w:tc>
        <w:tc>
          <w:tcPr>
            <w:tcW w:w="1463" w:type="dxa"/>
          </w:tcPr>
          <w:p w:rsidR="00707264" w:rsidRPr="00AF4DCE" w:rsidRDefault="00707264" w:rsidP="00707264">
            <w:pPr>
              <w:tabs>
                <w:tab w:val="left" w:pos="3600"/>
              </w:tabs>
              <w:jc w:val="center"/>
              <w:rPr>
                <w:color w:val="000000" w:themeColor="text1"/>
              </w:rPr>
            </w:pPr>
          </w:p>
        </w:tc>
      </w:tr>
      <w:tr w:rsidR="00707264" w:rsidRPr="00AF4DCE" w:rsidTr="000C7F4C">
        <w:trPr>
          <w:jc w:val="center"/>
        </w:trPr>
        <w:tc>
          <w:tcPr>
            <w:tcW w:w="663" w:type="dxa"/>
          </w:tcPr>
          <w:p w:rsidR="00707264" w:rsidRPr="00AF4DCE" w:rsidRDefault="00707264" w:rsidP="00707264">
            <w:pPr>
              <w:tabs>
                <w:tab w:val="left" w:pos="36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544" w:type="dxa"/>
            <w:gridSpan w:val="2"/>
          </w:tcPr>
          <w:p w:rsidR="00707264" w:rsidRPr="00AF4DCE" w:rsidRDefault="00707264" w:rsidP="00707264">
            <w:pPr>
              <w:tabs>
                <w:tab w:val="left" w:pos="36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       68</w:t>
            </w:r>
          </w:p>
        </w:tc>
        <w:tc>
          <w:tcPr>
            <w:tcW w:w="1530" w:type="dxa"/>
          </w:tcPr>
          <w:p w:rsidR="00707264" w:rsidRPr="00C53618" w:rsidRDefault="00360D75" w:rsidP="00707264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0D75">
              <w:rPr>
                <w:color w:val="000000"/>
                <w:szCs w:val="20"/>
                <w:lang w:eastAsia="ru-RU"/>
              </w:rPr>
              <w:t>35/7</w:t>
            </w:r>
          </w:p>
        </w:tc>
        <w:tc>
          <w:tcPr>
            <w:tcW w:w="1463" w:type="dxa"/>
          </w:tcPr>
          <w:p w:rsidR="00707264" w:rsidRPr="00AF4DCE" w:rsidRDefault="00360D75" w:rsidP="00707264">
            <w:pPr>
              <w:tabs>
                <w:tab w:val="left" w:pos="36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</w:tr>
    </w:tbl>
    <w:p w:rsidR="00173173" w:rsidRDefault="00173173" w:rsidP="00FF1B49">
      <w:pPr>
        <w:tabs>
          <w:tab w:val="left" w:pos="13320"/>
        </w:tabs>
        <w:jc w:val="center"/>
        <w:rPr>
          <w:b/>
          <w:szCs w:val="32"/>
        </w:rPr>
      </w:pPr>
    </w:p>
    <w:p w:rsidR="00173173" w:rsidRPr="00415EC0" w:rsidRDefault="00173173" w:rsidP="00FF1B49">
      <w:pPr>
        <w:tabs>
          <w:tab w:val="left" w:pos="13320"/>
        </w:tabs>
        <w:jc w:val="center"/>
        <w:rPr>
          <w:b/>
          <w:szCs w:val="32"/>
        </w:rPr>
      </w:pPr>
    </w:p>
    <w:p w:rsidR="00FF1B49" w:rsidRDefault="00FF1B49" w:rsidP="00FF1B49">
      <w:pPr>
        <w:ind w:firstLine="709"/>
        <w:jc w:val="both"/>
        <w:rPr>
          <w:color w:val="000000"/>
          <w:spacing w:val="1"/>
          <w:lang w:eastAsia="ru-RU"/>
        </w:rPr>
      </w:pPr>
    </w:p>
    <w:p w:rsidR="00C678A1" w:rsidRDefault="00C678A1" w:rsidP="006744C4">
      <w:pPr>
        <w:jc w:val="both"/>
        <w:rPr>
          <w:color w:val="000000"/>
          <w:spacing w:val="1"/>
          <w:lang w:eastAsia="ru-RU"/>
        </w:rPr>
      </w:pPr>
    </w:p>
    <w:p w:rsidR="00FF1B49" w:rsidRDefault="00FF1B49" w:rsidP="00FF1B49">
      <w:pPr>
        <w:jc w:val="center"/>
        <w:rPr>
          <w:b/>
          <w:sz w:val="28"/>
          <w:szCs w:val="28"/>
        </w:rPr>
      </w:pPr>
      <w:r w:rsidRPr="00FC3F2D">
        <w:rPr>
          <w:b/>
          <w:sz w:val="28"/>
          <w:szCs w:val="28"/>
        </w:rPr>
        <w:t>Содержание тем учебного курса</w:t>
      </w:r>
    </w:p>
    <w:p w:rsidR="00130E19" w:rsidRDefault="00130E19" w:rsidP="006744C4">
      <w:pPr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2126"/>
        <w:gridCol w:w="7088"/>
      </w:tblGrid>
      <w:tr w:rsidR="00130E19" w:rsidRPr="00AB170A" w:rsidTr="00D001E2">
        <w:tc>
          <w:tcPr>
            <w:tcW w:w="15276" w:type="dxa"/>
            <w:gridSpan w:val="3"/>
            <w:shd w:val="clear" w:color="auto" w:fill="auto"/>
          </w:tcPr>
          <w:p w:rsidR="00130E19" w:rsidRPr="00AF4DCE" w:rsidRDefault="00130E19" w:rsidP="00D001E2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 w:rsidRPr="00AF4DCE">
              <w:rPr>
                <w:b/>
                <w:color w:val="000000" w:themeColor="text1"/>
              </w:rPr>
              <w:t>Введение. Информация и информационные процессы</w:t>
            </w:r>
          </w:p>
        </w:tc>
      </w:tr>
      <w:tr w:rsidR="00130E19" w:rsidRPr="00AF4DCE" w:rsidTr="00D001E2">
        <w:trPr>
          <w:trHeight w:val="2265"/>
        </w:trPr>
        <w:tc>
          <w:tcPr>
            <w:tcW w:w="6062" w:type="dxa"/>
            <w:vMerge w:val="restart"/>
            <w:shd w:val="clear" w:color="auto" w:fill="auto"/>
          </w:tcPr>
          <w:p w:rsidR="00130E19" w:rsidRPr="00AF4DCE" w:rsidRDefault="00130E19" w:rsidP="00D001E2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>Роль информации и связанных с ней процессов в окружающем мире.</w:t>
            </w:r>
          </w:p>
          <w:p w:rsidR="00130E19" w:rsidRPr="00AF4DCE" w:rsidRDefault="00130E19" w:rsidP="00D001E2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 xml:space="preserve">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</w:p>
          <w:p w:rsidR="00130E19" w:rsidRPr="00AF4DCE" w:rsidRDefault="00130E19" w:rsidP="00D001E2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 xml:space="preserve"> Системы. Компоненты системы и их взаимодействие. </w:t>
            </w:r>
          </w:p>
          <w:p w:rsidR="00130E19" w:rsidRPr="00AF4DCE" w:rsidRDefault="00130E19" w:rsidP="00D001E2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>Универсальность дискретного представления информации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130E19" w:rsidRPr="00AF4DCE" w:rsidRDefault="00130E19" w:rsidP="00D001E2">
            <w:pPr>
              <w:tabs>
                <w:tab w:val="left" w:pos="36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r w:rsidRPr="00AF4DCE">
              <w:rPr>
                <w:color w:val="000000" w:themeColor="text1"/>
              </w:rPr>
              <w:t>Информация и информационные процессы</w:t>
            </w:r>
            <w:r>
              <w:rPr>
                <w:color w:val="000000" w:themeColor="text1"/>
              </w:rPr>
              <w:t xml:space="preserve">. </w:t>
            </w:r>
            <w:r w:rsidRPr="00AF4DCE">
              <w:rPr>
                <w:color w:val="000000" w:themeColor="text1"/>
              </w:rPr>
              <w:t xml:space="preserve"> Информация. Информационная грамотность и информационная культура</w:t>
            </w:r>
            <w:r>
              <w:rPr>
                <w:color w:val="000000" w:themeColor="text1"/>
              </w:rPr>
              <w:t xml:space="preserve">. </w:t>
            </w:r>
            <w:r w:rsidRPr="00AF4DCE">
              <w:rPr>
                <w:color w:val="000000" w:themeColor="text1"/>
              </w:rPr>
              <w:t>Информация, её свойства и виды</w:t>
            </w:r>
            <w:r>
              <w:rPr>
                <w:color w:val="000000" w:themeColor="text1"/>
              </w:rPr>
              <w:t xml:space="preserve">. </w:t>
            </w:r>
            <w:r w:rsidRPr="00AF4DCE">
              <w:rPr>
                <w:color w:val="000000" w:themeColor="text1"/>
              </w:rPr>
              <w:t>Информационная культура и информационная грамотность</w:t>
            </w:r>
            <w:r>
              <w:rPr>
                <w:color w:val="000000" w:themeColor="text1"/>
              </w:rPr>
              <w:t xml:space="preserve">. </w:t>
            </w:r>
            <w:r w:rsidRPr="00AF4DCE">
              <w:rPr>
                <w:color w:val="000000" w:themeColor="text1"/>
              </w:rPr>
              <w:t>Этапы работы с информацией.</w:t>
            </w:r>
            <w:r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Некоторые приёмы работы с текстовой информацией</w:t>
            </w:r>
          </w:p>
          <w:p w:rsidR="00130E19" w:rsidRPr="00AF4DCE" w:rsidRDefault="00130E19" w:rsidP="00D001E2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2 </w:t>
            </w:r>
            <w:r w:rsidRPr="00AF4DCE">
              <w:rPr>
                <w:color w:val="000000" w:themeColor="text1"/>
              </w:rPr>
              <w:t>Подходы к измерению информации.</w:t>
            </w:r>
            <w:r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Содержательный подход к измерению информации.</w:t>
            </w:r>
            <w:r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Алфавитный подход к измерению информации</w:t>
            </w:r>
          </w:p>
          <w:p w:rsidR="00130E19" w:rsidRPr="00AF4DCE" w:rsidRDefault="00130E19" w:rsidP="00D001E2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>3.Единицы измерения информации</w:t>
            </w:r>
            <w:r>
              <w:rPr>
                <w:color w:val="000000" w:themeColor="text1"/>
              </w:rPr>
              <w:t xml:space="preserve">. </w:t>
            </w:r>
            <w:r w:rsidRPr="00AF4DCE">
              <w:rPr>
                <w:color w:val="000000" w:themeColor="text1"/>
              </w:rPr>
              <w:t>Информационные связи в системах различной природы.</w:t>
            </w:r>
            <w:r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Системы.</w:t>
            </w:r>
            <w:r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Информационные связи в системах</w:t>
            </w:r>
            <w:r>
              <w:rPr>
                <w:color w:val="000000" w:themeColor="text1"/>
              </w:rPr>
              <w:t xml:space="preserve">. </w:t>
            </w:r>
            <w:r w:rsidRPr="00AF4DCE">
              <w:rPr>
                <w:color w:val="000000" w:themeColor="text1"/>
              </w:rPr>
              <w:t>Системы управления</w:t>
            </w:r>
          </w:p>
          <w:p w:rsidR="00130E19" w:rsidRPr="00AF4DCE" w:rsidRDefault="00130E19" w:rsidP="00D001E2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 xml:space="preserve"> 4. Обработка информации.</w:t>
            </w:r>
            <w:r w:rsidR="006744C4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Задачи обработки информации.</w:t>
            </w:r>
            <w:r w:rsidR="006744C4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Кодирование информации</w:t>
            </w:r>
          </w:p>
          <w:p w:rsidR="00130E19" w:rsidRPr="00AF4DCE" w:rsidRDefault="006744C4" w:rsidP="00D001E2">
            <w:pPr>
              <w:tabs>
                <w:tab w:val="left" w:pos="36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130E19" w:rsidRPr="00AF4DCE">
              <w:rPr>
                <w:color w:val="000000" w:themeColor="text1"/>
              </w:rPr>
              <w:t>Поиск информации</w:t>
            </w:r>
          </w:p>
          <w:p w:rsidR="00130E19" w:rsidRPr="00AB170A" w:rsidRDefault="00130E19" w:rsidP="006744C4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>5. Передача и хранение информации.</w:t>
            </w:r>
            <w:r w:rsidR="006744C4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Передача информации.</w:t>
            </w:r>
            <w:r w:rsidR="006744C4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Хранение информации</w:t>
            </w:r>
          </w:p>
        </w:tc>
      </w:tr>
      <w:tr w:rsidR="00130E19" w:rsidRPr="00AF4DCE" w:rsidTr="006744C4">
        <w:trPr>
          <w:trHeight w:val="2278"/>
        </w:trPr>
        <w:tc>
          <w:tcPr>
            <w:tcW w:w="6062" w:type="dxa"/>
            <w:vMerge/>
            <w:shd w:val="clear" w:color="auto" w:fill="auto"/>
          </w:tcPr>
          <w:p w:rsidR="00130E19" w:rsidRPr="00AF4DCE" w:rsidRDefault="00130E19" w:rsidP="00D001E2">
            <w:pPr>
              <w:tabs>
                <w:tab w:val="left" w:pos="3600"/>
              </w:tabs>
              <w:rPr>
                <w:color w:val="000000" w:themeColor="text1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130E19" w:rsidRPr="00AF4DCE" w:rsidRDefault="006744C4" w:rsidP="00D001E2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6744C4">
              <w:rPr>
                <w:color w:val="000000" w:themeColor="text1"/>
              </w:rPr>
              <w:t>6</w:t>
            </w:r>
            <w:r w:rsidR="00130E19" w:rsidRPr="00AF4DCE">
              <w:rPr>
                <w:color w:val="000000" w:themeColor="text1"/>
              </w:rPr>
              <w:t xml:space="preserve"> </w:t>
            </w:r>
            <w:r w:rsidR="00130E19" w:rsidRPr="00573EC9">
              <w:rPr>
                <w:color w:val="000000" w:themeColor="text1"/>
              </w:rPr>
              <w:t>Представление информации в компьютере</w:t>
            </w:r>
            <w:r>
              <w:rPr>
                <w:color w:val="000000" w:themeColor="text1"/>
              </w:rPr>
              <w:t>.</w:t>
            </w:r>
            <w:r w:rsidR="00130E19" w:rsidRPr="00AF4DCE">
              <w:rPr>
                <w:color w:val="000000" w:themeColor="text1"/>
              </w:rPr>
              <w:t xml:space="preserve"> Кодирование текстовой информации</w:t>
            </w:r>
            <w:r>
              <w:rPr>
                <w:color w:val="000000" w:themeColor="text1"/>
              </w:rPr>
              <w:t xml:space="preserve">. </w:t>
            </w:r>
            <w:r w:rsidR="00130E19" w:rsidRPr="00AF4DCE">
              <w:rPr>
                <w:color w:val="000000" w:themeColor="text1"/>
              </w:rPr>
              <w:t>Кодировка АSCII и её расширения.</w:t>
            </w:r>
            <w:r>
              <w:rPr>
                <w:color w:val="000000" w:themeColor="text1"/>
              </w:rPr>
              <w:t xml:space="preserve"> </w:t>
            </w:r>
            <w:r w:rsidR="00130E19" w:rsidRPr="00AF4DCE">
              <w:rPr>
                <w:color w:val="000000" w:themeColor="text1"/>
              </w:rPr>
              <w:t>Стандарт UNICODE.</w:t>
            </w:r>
            <w:r>
              <w:rPr>
                <w:color w:val="000000" w:themeColor="text1"/>
              </w:rPr>
              <w:t xml:space="preserve"> </w:t>
            </w:r>
            <w:r w:rsidR="00130E19" w:rsidRPr="00AF4DCE">
              <w:rPr>
                <w:color w:val="000000" w:themeColor="text1"/>
              </w:rPr>
              <w:t>Информационный объём текстового сообщения</w:t>
            </w:r>
          </w:p>
          <w:p w:rsidR="00130E19" w:rsidRPr="00AF4DCE" w:rsidRDefault="00130E19" w:rsidP="00D001E2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>Кодирование графической информации.</w:t>
            </w:r>
            <w:r w:rsidR="006744C4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Общие подходы к кодированию графической информации.</w:t>
            </w:r>
            <w:r w:rsidR="006744C4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О векторной и растровой графике.</w:t>
            </w:r>
            <w:r w:rsidR="006744C4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Кодирование цвета</w:t>
            </w:r>
            <w:r w:rsidR="006744C4">
              <w:rPr>
                <w:color w:val="000000" w:themeColor="text1"/>
              </w:rPr>
              <w:t xml:space="preserve">. </w:t>
            </w:r>
            <w:r w:rsidRPr="00AF4DCE">
              <w:rPr>
                <w:color w:val="000000" w:themeColor="text1"/>
              </w:rPr>
              <w:t>Цветовая модель RGB</w:t>
            </w:r>
            <w:r w:rsidR="006744C4">
              <w:rPr>
                <w:color w:val="000000" w:themeColor="text1"/>
              </w:rPr>
              <w:t>,</w:t>
            </w:r>
            <w:r w:rsidRPr="00AF4DCE">
              <w:rPr>
                <w:color w:val="000000" w:themeColor="text1"/>
              </w:rPr>
              <w:t xml:space="preserve"> HSB</w:t>
            </w:r>
            <w:r w:rsidR="006744C4">
              <w:rPr>
                <w:color w:val="000000" w:themeColor="text1"/>
              </w:rPr>
              <w:t xml:space="preserve">, </w:t>
            </w:r>
            <w:r w:rsidRPr="00AF4DCE">
              <w:rPr>
                <w:color w:val="000000" w:themeColor="text1"/>
              </w:rPr>
              <w:t>CMYK</w:t>
            </w:r>
          </w:p>
          <w:p w:rsidR="00130E19" w:rsidRPr="006744C4" w:rsidRDefault="00130E19" w:rsidP="006744C4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>Кодирование звуковой информации</w:t>
            </w:r>
            <w:r w:rsidR="006744C4">
              <w:rPr>
                <w:color w:val="000000" w:themeColor="text1"/>
              </w:rPr>
              <w:t xml:space="preserve">. </w:t>
            </w:r>
            <w:r w:rsidRPr="00AF4DCE">
              <w:rPr>
                <w:color w:val="000000" w:themeColor="text1"/>
              </w:rPr>
              <w:t>Звук и его характеристики.</w:t>
            </w:r>
            <w:r w:rsidR="006744C4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Понятие звукозаписи.</w:t>
            </w:r>
            <w:r w:rsidR="006744C4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Оцифровка звука</w:t>
            </w:r>
          </w:p>
        </w:tc>
      </w:tr>
      <w:tr w:rsidR="00130E19" w:rsidRPr="00AF4DCE" w:rsidTr="00D001E2">
        <w:tc>
          <w:tcPr>
            <w:tcW w:w="15276" w:type="dxa"/>
            <w:gridSpan w:val="3"/>
            <w:shd w:val="clear" w:color="auto" w:fill="auto"/>
          </w:tcPr>
          <w:p w:rsidR="00130E19" w:rsidRPr="00AF4DCE" w:rsidRDefault="00130E19" w:rsidP="00D001E2">
            <w:pPr>
              <w:tabs>
                <w:tab w:val="left" w:pos="3600"/>
              </w:tabs>
              <w:jc w:val="center"/>
              <w:rPr>
                <w:b/>
                <w:color w:val="000000" w:themeColor="text1"/>
              </w:rPr>
            </w:pPr>
            <w:r w:rsidRPr="00AF4DCE">
              <w:rPr>
                <w:b/>
                <w:color w:val="000000" w:themeColor="text1"/>
              </w:rPr>
              <w:t>Математические основы информатики</w:t>
            </w:r>
          </w:p>
        </w:tc>
      </w:tr>
      <w:tr w:rsidR="00130E19" w:rsidRPr="00AF4DCE" w:rsidTr="00D001E2">
        <w:tc>
          <w:tcPr>
            <w:tcW w:w="6062" w:type="dxa"/>
            <w:shd w:val="clear" w:color="auto" w:fill="auto"/>
          </w:tcPr>
          <w:p w:rsidR="00130E19" w:rsidRPr="00AF4DCE" w:rsidRDefault="00130E19" w:rsidP="00D001E2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 xml:space="preserve">Тексты и кодирование. Равномерные   и   неравномерные коды. Условие </w:t>
            </w:r>
            <w:proofErr w:type="spellStart"/>
            <w:r w:rsidRPr="00AF4DCE">
              <w:rPr>
                <w:color w:val="000000" w:themeColor="text1"/>
              </w:rPr>
              <w:t>Фано</w:t>
            </w:r>
            <w:proofErr w:type="spellEnd"/>
            <w:r w:rsidRPr="00AF4DCE">
              <w:rPr>
                <w:color w:val="000000" w:themeColor="text1"/>
              </w:rPr>
              <w:t>.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130E19" w:rsidRDefault="006744C4" w:rsidP="006744C4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6744C4">
              <w:rPr>
                <w:color w:val="000000" w:themeColor="text1"/>
              </w:rPr>
              <w:t>1</w:t>
            </w:r>
            <w:r w:rsidR="00130E19" w:rsidRPr="006744C4">
              <w:rPr>
                <w:color w:val="000000" w:themeColor="text1"/>
              </w:rPr>
              <w:t xml:space="preserve"> </w:t>
            </w:r>
            <w:r w:rsidR="00130E19" w:rsidRPr="00AF4DCE">
              <w:rPr>
                <w:color w:val="000000" w:themeColor="text1"/>
              </w:rPr>
              <w:t>Информация и информационные процессы.</w:t>
            </w:r>
            <w:r>
              <w:rPr>
                <w:color w:val="000000" w:themeColor="text1"/>
              </w:rPr>
              <w:t xml:space="preserve"> </w:t>
            </w:r>
            <w:r w:rsidR="00130E19" w:rsidRPr="00AF4DCE">
              <w:rPr>
                <w:color w:val="000000" w:themeColor="text1"/>
              </w:rPr>
              <w:t xml:space="preserve"> Обработка информации.</w:t>
            </w:r>
            <w:r>
              <w:rPr>
                <w:color w:val="000000" w:themeColor="text1"/>
              </w:rPr>
              <w:t xml:space="preserve"> </w:t>
            </w:r>
            <w:r w:rsidR="00130E19" w:rsidRPr="00AF4DCE">
              <w:rPr>
                <w:color w:val="000000" w:themeColor="text1"/>
              </w:rPr>
              <w:t xml:space="preserve"> Кодирование информации</w:t>
            </w:r>
          </w:p>
          <w:p w:rsidR="006744C4" w:rsidRPr="00AF4DCE" w:rsidRDefault="006744C4" w:rsidP="006744C4">
            <w:pPr>
              <w:tabs>
                <w:tab w:val="left" w:pos="3600"/>
              </w:tabs>
              <w:rPr>
                <w:b/>
                <w:color w:val="000000" w:themeColor="text1"/>
              </w:rPr>
            </w:pPr>
          </w:p>
        </w:tc>
      </w:tr>
      <w:tr w:rsidR="00130E19" w:rsidRPr="00AB170A" w:rsidTr="00D001E2">
        <w:tc>
          <w:tcPr>
            <w:tcW w:w="6062" w:type="dxa"/>
            <w:shd w:val="clear" w:color="auto" w:fill="auto"/>
          </w:tcPr>
          <w:p w:rsidR="00130E19" w:rsidRPr="00AF4DCE" w:rsidRDefault="00130E19" w:rsidP="00D001E2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>Системы счисления</w:t>
            </w:r>
          </w:p>
          <w:p w:rsidR="00130E19" w:rsidRPr="00AF4DCE" w:rsidRDefault="00130E19" w:rsidP="00D001E2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 xml:space="preserve">Сравнение чисел, записанных в двоичной, восьмеричной и шестнадцатеричной системах счисления. </w:t>
            </w:r>
          </w:p>
          <w:p w:rsidR="00130E19" w:rsidRPr="00AF4DCE" w:rsidRDefault="00130E19" w:rsidP="00D001E2">
            <w:pPr>
              <w:tabs>
                <w:tab w:val="left" w:pos="3600"/>
              </w:tabs>
              <w:rPr>
                <w:b/>
                <w:color w:val="000000" w:themeColor="text1"/>
              </w:rPr>
            </w:pPr>
            <w:r w:rsidRPr="00AF4DCE">
              <w:rPr>
                <w:color w:val="000000" w:themeColor="text1"/>
              </w:rPr>
              <w:t>Сложение и вычитание чисел, записанных в этих системах счисления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130E19" w:rsidRPr="00AF4DCE" w:rsidRDefault="006744C4" w:rsidP="00D001E2">
            <w:pPr>
              <w:tabs>
                <w:tab w:val="left" w:pos="525"/>
                <w:tab w:val="left" w:pos="36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30E19" w:rsidRPr="00AF4DCE">
              <w:rPr>
                <w:color w:val="000000" w:themeColor="text1"/>
              </w:rPr>
              <w:t xml:space="preserve"> Представление чисел в позиционных системах счисления.</w:t>
            </w:r>
            <w:r>
              <w:rPr>
                <w:color w:val="000000" w:themeColor="text1"/>
              </w:rPr>
              <w:t xml:space="preserve"> </w:t>
            </w:r>
            <w:r w:rsidR="00130E19" w:rsidRPr="00AF4DCE">
              <w:rPr>
                <w:color w:val="000000" w:themeColor="text1"/>
              </w:rPr>
              <w:t>Общие сведения о системах счисления.</w:t>
            </w:r>
            <w:r>
              <w:rPr>
                <w:color w:val="000000" w:themeColor="text1"/>
              </w:rPr>
              <w:t xml:space="preserve"> </w:t>
            </w:r>
            <w:r w:rsidR="00130E19" w:rsidRPr="00AF4DCE">
              <w:rPr>
                <w:color w:val="000000" w:themeColor="text1"/>
              </w:rPr>
              <w:t>Позиционные системы счисления</w:t>
            </w:r>
            <w:r>
              <w:rPr>
                <w:color w:val="000000" w:themeColor="text1"/>
              </w:rPr>
              <w:t xml:space="preserve">. </w:t>
            </w:r>
            <w:r w:rsidR="00130E19" w:rsidRPr="00AF4DCE">
              <w:rPr>
                <w:color w:val="000000" w:themeColor="text1"/>
              </w:rPr>
              <w:t xml:space="preserve">Перевод чисел из </w:t>
            </w:r>
            <w:proofErr w:type="spellStart"/>
            <w:r w:rsidR="00130E19" w:rsidRPr="00AF4DCE">
              <w:rPr>
                <w:color w:val="000000" w:themeColor="text1"/>
              </w:rPr>
              <w:t>q-ичной</w:t>
            </w:r>
            <w:proofErr w:type="spellEnd"/>
            <w:r w:rsidR="00130E19" w:rsidRPr="00AF4DCE">
              <w:rPr>
                <w:color w:val="000000" w:themeColor="text1"/>
              </w:rPr>
              <w:t xml:space="preserve"> в десятичную систему счисления. Перевод чисел из одной позиционной системы счисления в другую.</w:t>
            </w:r>
            <w:r w:rsidR="00173173">
              <w:rPr>
                <w:color w:val="000000" w:themeColor="text1"/>
              </w:rPr>
              <w:t xml:space="preserve"> </w:t>
            </w:r>
            <w:r w:rsidR="00130E19" w:rsidRPr="00AF4DCE">
              <w:rPr>
                <w:color w:val="000000" w:themeColor="text1"/>
              </w:rPr>
              <w:t>«Быстрый» перевод чисел в компьютерных системах счисления</w:t>
            </w:r>
          </w:p>
          <w:p w:rsidR="00130E19" w:rsidRPr="00AF4DCE" w:rsidRDefault="00130E19" w:rsidP="00D001E2">
            <w:pPr>
              <w:tabs>
                <w:tab w:val="left" w:pos="525"/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>2 Арифметические операции в позиционных системах счисления</w:t>
            </w:r>
            <w:r w:rsidR="00173173">
              <w:rPr>
                <w:color w:val="000000" w:themeColor="text1"/>
              </w:rPr>
              <w:t xml:space="preserve">. </w:t>
            </w:r>
            <w:r w:rsidRPr="00AF4DCE">
              <w:rPr>
                <w:color w:val="000000" w:themeColor="text1"/>
              </w:rPr>
              <w:t>Сложение чисел в системе счисления с основанием q.</w:t>
            </w:r>
            <w:r w:rsidR="00173173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Вычитание чисел в системе счисления с основанием q.</w:t>
            </w:r>
            <w:r w:rsidR="00173173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Умножение чисел в системе счисления с основанием q.</w:t>
            </w:r>
            <w:r w:rsidR="00173173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Деление чисел в системе счисления с основанием q.</w:t>
            </w:r>
            <w:r w:rsidR="00173173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Двоичная арифметика</w:t>
            </w:r>
          </w:p>
          <w:p w:rsidR="00130E19" w:rsidRDefault="00130E19" w:rsidP="00D001E2">
            <w:pPr>
              <w:tabs>
                <w:tab w:val="left" w:pos="525"/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>3. Представление чисел в компьютере.</w:t>
            </w:r>
            <w:r w:rsidR="00173173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Представление целых чисел.</w:t>
            </w:r>
            <w:r w:rsidR="00173173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Представление вещественных</w:t>
            </w:r>
          </w:p>
          <w:p w:rsidR="00130E19" w:rsidRPr="00AF4DCE" w:rsidRDefault="00130E19" w:rsidP="00D001E2">
            <w:pPr>
              <w:tabs>
                <w:tab w:val="left" w:pos="525"/>
                <w:tab w:val="left" w:pos="3600"/>
              </w:tabs>
              <w:rPr>
                <w:color w:val="000000" w:themeColor="text1"/>
              </w:rPr>
            </w:pPr>
          </w:p>
        </w:tc>
      </w:tr>
      <w:tr w:rsidR="00C9314B" w:rsidRPr="00AB170A" w:rsidTr="00D001E2">
        <w:tc>
          <w:tcPr>
            <w:tcW w:w="15276" w:type="dxa"/>
            <w:gridSpan w:val="3"/>
            <w:shd w:val="clear" w:color="auto" w:fill="auto"/>
          </w:tcPr>
          <w:p w:rsidR="00C9314B" w:rsidRPr="00C9314B" w:rsidRDefault="00C9314B" w:rsidP="00C9314B">
            <w:pPr>
              <w:tabs>
                <w:tab w:val="left" w:pos="525"/>
                <w:tab w:val="left" w:pos="3600"/>
              </w:tabs>
              <w:jc w:val="center"/>
              <w:rPr>
                <w:b/>
                <w:color w:val="000000" w:themeColor="text1"/>
              </w:rPr>
            </w:pPr>
            <w:r w:rsidRPr="00C9314B">
              <w:rPr>
                <w:b/>
                <w:color w:val="000000" w:themeColor="text1"/>
              </w:rPr>
              <w:t>Элементы теории множеств и алгебры логики</w:t>
            </w:r>
          </w:p>
        </w:tc>
      </w:tr>
      <w:tr w:rsidR="00130E19" w:rsidRPr="00AB170A" w:rsidTr="00D001E2">
        <w:tc>
          <w:tcPr>
            <w:tcW w:w="6062" w:type="dxa"/>
            <w:shd w:val="clear" w:color="auto" w:fill="auto"/>
          </w:tcPr>
          <w:p w:rsidR="00130E19" w:rsidRPr="00AF4DCE" w:rsidRDefault="00130E19" w:rsidP="00D001E2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 xml:space="preserve">Элементы комбинаторики, теории множеств и математической логики. </w:t>
            </w:r>
          </w:p>
          <w:p w:rsidR="00130E19" w:rsidRPr="00AF4DCE" w:rsidRDefault="00130E19" w:rsidP="00D001E2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      </w:r>
          </w:p>
          <w:p w:rsidR="00130E19" w:rsidRPr="00AF4DCE" w:rsidRDefault="00130E19" w:rsidP="00D001E2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 xml:space="preserve">Построение логического выражения с данной таблицей истинности. </w:t>
            </w:r>
          </w:p>
          <w:p w:rsidR="00130E19" w:rsidRPr="00AF4DCE" w:rsidRDefault="00130E19" w:rsidP="00D001E2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>Решение простейших логических уравнений.</w:t>
            </w:r>
          </w:p>
          <w:p w:rsidR="00130E19" w:rsidRPr="00AF4DCE" w:rsidRDefault="00130E19" w:rsidP="00D001E2">
            <w:pPr>
              <w:tabs>
                <w:tab w:val="left" w:pos="360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C9314B" w:rsidRDefault="00130E19" w:rsidP="00D001E2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>1 Некоторые сведения из теории множеств.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Понятие множества.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Операции над множествами.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Мощность множества</w:t>
            </w:r>
            <w:r w:rsidR="00C9314B">
              <w:rPr>
                <w:color w:val="000000" w:themeColor="text1"/>
              </w:rPr>
              <w:t xml:space="preserve">. </w:t>
            </w:r>
            <w:r w:rsidRPr="00AF4DCE">
              <w:rPr>
                <w:color w:val="000000" w:themeColor="text1"/>
              </w:rPr>
              <w:t>Алгебра логики.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Логические высказывания и переменные.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Логические операци</w:t>
            </w:r>
            <w:r w:rsidR="00C9314B">
              <w:rPr>
                <w:color w:val="000000" w:themeColor="text1"/>
              </w:rPr>
              <w:t>и</w:t>
            </w:r>
            <w:r w:rsidRPr="00AF4DCE">
              <w:rPr>
                <w:color w:val="000000" w:themeColor="text1"/>
              </w:rPr>
              <w:t>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Логические выражения. Предикаты и их множества истинности. Таблицы истинности.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Построение таблиц истинности.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Анализ таблиц истинности.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Преобразование логических выражений.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Основные законы алгебры логики.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Логические функции.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Составление логического выражения по таблице истинности и его упрощение. Элементы схем техники. Логические схемы.</w:t>
            </w:r>
            <w:r w:rsidR="00C9314B">
              <w:rPr>
                <w:color w:val="000000" w:themeColor="text1"/>
              </w:rPr>
              <w:t xml:space="preserve">   </w:t>
            </w:r>
          </w:p>
          <w:p w:rsidR="00130E19" w:rsidRPr="00AF4DCE" w:rsidRDefault="00130E19" w:rsidP="00D001E2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>Логические элементы.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Сумматор.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Триггер</w:t>
            </w:r>
          </w:p>
          <w:p w:rsidR="00130E19" w:rsidRDefault="00130E19" w:rsidP="00D001E2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>Логические задачи и способы их решения.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Метод рассуждений.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 xml:space="preserve">Задачи о рыцарях и </w:t>
            </w:r>
            <w:r w:rsidRPr="00AF4DCE">
              <w:rPr>
                <w:color w:val="000000" w:themeColor="text1"/>
              </w:rPr>
              <w:lastRenderedPageBreak/>
              <w:t>лжецах.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Задачи на сопоставление. Табличный метод</w:t>
            </w:r>
            <w:r w:rsidR="00C9314B">
              <w:rPr>
                <w:color w:val="000000" w:themeColor="text1"/>
              </w:rPr>
              <w:t>. Исп</w:t>
            </w:r>
            <w:r w:rsidRPr="00AF4DCE">
              <w:rPr>
                <w:color w:val="000000" w:themeColor="text1"/>
              </w:rPr>
              <w:t>ользование таблиц истинности для решения логиче</w:t>
            </w:r>
            <w:r w:rsidR="00C9314B">
              <w:rPr>
                <w:color w:val="000000" w:themeColor="text1"/>
              </w:rPr>
              <w:t>с</w:t>
            </w:r>
            <w:r w:rsidRPr="00AF4DCE">
              <w:rPr>
                <w:color w:val="000000" w:themeColor="text1"/>
              </w:rPr>
              <w:t>ких задач.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Решение логических задач путём упрощения логических выражений</w:t>
            </w:r>
          </w:p>
          <w:p w:rsidR="00130E19" w:rsidRPr="00AF4DCE" w:rsidRDefault="00130E19" w:rsidP="00D001E2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</w:p>
        </w:tc>
      </w:tr>
      <w:tr w:rsidR="00130E19" w:rsidRPr="00AB170A" w:rsidTr="00D001E2">
        <w:tc>
          <w:tcPr>
            <w:tcW w:w="15276" w:type="dxa"/>
            <w:gridSpan w:val="3"/>
            <w:shd w:val="clear" w:color="auto" w:fill="auto"/>
          </w:tcPr>
          <w:p w:rsidR="00130E19" w:rsidRDefault="00130E19" w:rsidP="00D001E2">
            <w:pPr>
              <w:tabs>
                <w:tab w:val="left" w:pos="3600"/>
              </w:tabs>
              <w:jc w:val="center"/>
              <w:rPr>
                <w:b/>
                <w:color w:val="000000" w:themeColor="text1"/>
              </w:rPr>
            </w:pPr>
            <w:r w:rsidRPr="00AF4DCE">
              <w:rPr>
                <w:b/>
                <w:color w:val="000000" w:themeColor="text1"/>
              </w:rPr>
              <w:lastRenderedPageBreak/>
              <w:t>Использование программных систем и сервисов</w:t>
            </w:r>
          </w:p>
          <w:p w:rsidR="00130E19" w:rsidRPr="00AF4DCE" w:rsidRDefault="00130E19" w:rsidP="00D001E2">
            <w:pPr>
              <w:tabs>
                <w:tab w:val="left" w:pos="3600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130E19" w:rsidRPr="00AB170A" w:rsidTr="00D001E2">
        <w:tc>
          <w:tcPr>
            <w:tcW w:w="8188" w:type="dxa"/>
            <w:gridSpan w:val="2"/>
            <w:shd w:val="clear" w:color="auto" w:fill="auto"/>
          </w:tcPr>
          <w:p w:rsidR="00130E19" w:rsidRPr="00AF4DCE" w:rsidRDefault="00130E19" w:rsidP="00D001E2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 зависимости от решаемой задачи. Тенденции развития аппаратного обеспечения компьютеров. 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      </w:r>
          </w:p>
          <w:p w:rsidR="00130E19" w:rsidRPr="00AF4DCE" w:rsidRDefault="00130E19" w:rsidP="00130E19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 xml:space="preserve">Организация хранения и обработки данных, в том числе с использованием интернет-сервисов,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</w:t>
            </w:r>
          </w:p>
        </w:tc>
        <w:tc>
          <w:tcPr>
            <w:tcW w:w="7088" w:type="dxa"/>
            <w:shd w:val="clear" w:color="auto" w:fill="auto"/>
          </w:tcPr>
          <w:p w:rsidR="00D001E2" w:rsidRPr="00130E19" w:rsidRDefault="00130E19" w:rsidP="00D001E2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>Компьютер и его программное обеспечени</w:t>
            </w:r>
            <w:r w:rsidR="00C9314B">
              <w:rPr>
                <w:color w:val="000000" w:themeColor="text1"/>
              </w:rPr>
              <w:t xml:space="preserve">е. </w:t>
            </w:r>
            <w:r w:rsidRPr="00AF4DCE">
              <w:rPr>
                <w:color w:val="000000" w:themeColor="text1"/>
              </w:rPr>
              <w:t>История развития вычислительной техники.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Этапы информационных преобразований в обществе.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История развития устройств для вычислений.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Поколения ЭВМ</w:t>
            </w:r>
            <w:r w:rsidR="00C9314B">
              <w:rPr>
                <w:color w:val="000000" w:themeColor="text1"/>
              </w:rPr>
              <w:t xml:space="preserve">. </w:t>
            </w:r>
            <w:r w:rsidRPr="00AF4DCE">
              <w:rPr>
                <w:color w:val="000000" w:themeColor="text1"/>
              </w:rPr>
              <w:t>Основополагающие принципы устройства ЭВМ.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Принципы Неймана-Лебедева.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Архитектура персонального компьютера.</w:t>
            </w:r>
            <w:r w:rsidR="00C9314B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Перспективные направления развития компьютеров. Программное обеспечение компьютера</w:t>
            </w:r>
            <w:r w:rsidR="00C9314B">
              <w:rPr>
                <w:color w:val="000000" w:themeColor="text1"/>
              </w:rPr>
              <w:t xml:space="preserve">. </w:t>
            </w:r>
            <w:r w:rsidRPr="00AF4DCE">
              <w:rPr>
                <w:color w:val="000000" w:themeColor="text1"/>
              </w:rPr>
              <w:t>Структура программного обеспечения</w:t>
            </w:r>
            <w:r w:rsidR="00C9314B">
              <w:rPr>
                <w:color w:val="000000" w:themeColor="text1"/>
              </w:rPr>
              <w:t xml:space="preserve">. </w:t>
            </w:r>
            <w:r w:rsidRPr="00AF4DCE">
              <w:rPr>
                <w:color w:val="000000" w:themeColor="text1"/>
              </w:rPr>
              <w:t>Системное программное обеспечение</w:t>
            </w:r>
            <w:r w:rsidR="00D001E2">
              <w:rPr>
                <w:color w:val="000000" w:themeColor="text1"/>
              </w:rPr>
              <w:t xml:space="preserve">. </w:t>
            </w:r>
            <w:r w:rsidRPr="00AF4DCE">
              <w:rPr>
                <w:color w:val="000000" w:themeColor="text1"/>
              </w:rPr>
              <w:t>Системы программирования</w:t>
            </w:r>
            <w:r w:rsidR="00D001E2">
              <w:rPr>
                <w:color w:val="000000" w:themeColor="text1"/>
              </w:rPr>
              <w:t xml:space="preserve">. </w:t>
            </w:r>
            <w:r w:rsidRPr="00AF4DCE">
              <w:rPr>
                <w:color w:val="000000" w:themeColor="text1"/>
              </w:rPr>
              <w:t>Прикладное программное обеспечение</w:t>
            </w:r>
            <w:r w:rsidR="00D001E2">
              <w:rPr>
                <w:color w:val="000000" w:themeColor="text1"/>
              </w:rPr>
              <w:t xml:space="preserve">. </w:t>
            </w:r>
            <w:r w:rsidRPr="00AF4DCE">
              <w:rPr>
                <w:color w:val="000000" w:themeColor="text1"/>
              </w:rPr>
              <w:t xml:space="preserve"> Файловая система компьютера</w:t>
            </w:r>
          </w:p>
          <w:p w:rsidR="00130E19" w:rsidRPr="00130E19" w:rsidRDefault="00130E19" w:rsidP="00D001E2">
            <w:pPr>
              <w:tabs>
                <w:tab w:val="left" w:pos="3600"/>
              </w:tabs>
              <w:rPr>
                <w:color w:val="000000" w:themeColor="text1"/>
              </w:rPr>
            </w:pPr>
          </w:p>
        </w:tc>
      </w:tr>
      <w:tr w:rsidR="00D001E2" w:rsidRPr="00AB170A" w:rsidTr="00D001E2">
        <w:tc>
          <w:tcPr>
            <w:tcW w:w="15276" w:type="dxa"/>
            <w:gridSpan w:val="3"/>
            <w:shd w:val="clear" w:color="auto" w:fill="auto"/>
          </w:tcPr>
          <w:p w:rsidR="00D001E2" w:rsidRPr="00D001E2" w:rsidRDefault="00D001E2" w:rsidP="00D001E2">
            <w:pPr>
              <w:tabs>
                <w:tab w:val="left" w:pos="3600"/>
              </w:tabs>
              <w:jc w:val="center"/>
              <w:rPr>
                <w:b/>
                <w:color w:val="000000" w:themeColor="text1"/>
              </w:rPr>
            </w:pPr>
            <w:r w:rsidRPr="00D001E2">
              <w:rPr>
                <w:b/>
                <w:color w:val="000000" w:themeColor="text1"/>
              </w:rPr>
              <w:t>Современные технологии создания и обработки информационных объектов</w:t>
            </w:r>
          </w:p>
        </w:tc>
      </w:tr>
      <w:tr w:rsidR="00130E19" w:rsidRPr="00AB170A" w:rsidTr="00D001E2">
        <w:tc>
          <w:tcPr>
            <w:tcW w:w="8188" w:type="dxa"/>
            <w:gridSpan w:val="2"/>
            <w:shd w:val="clear" w:color="auto" w:fill="auto"/>
          </w:tcPr>
          <w:p w:rsidR="00130E19" w:rsidRPr="00AF4DCE" w:rsidRDefault="00130E19" w:rsidP="00D001E2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 xml:space="preserve">Подготовка текстов и демонстрационных материалов. Средства  поиска  и  </w:t>
            </w:r>
            <w:proofErr w:type="spellStart"/>
            <w:r w:rsidRPr="00AF4DCE">
              <w:rPr>
                <w:color w:val="000000" w:themeColor="text1"/>
              </w:rPr>
              <w:t>автозамены</w:t>
            </w:r>
            <w:proofErr w:type="spellEnd"/>
            <w:r w:rsidRPr="00AF4DCE">
              <w:rPr>
                <w:color w:val="000000" w:themeColor="text1"/>
              </w:rPr>
              <w:t>. История изменений. Использование готовых шаблонов и создание собственных.  Разработка 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      </w:r>
          </w:p>
          <w:p w:rsidR="00130E19" w:rsidRPr="00AF4DCE" w:rsidRDefault="00130E19" w:rsidP="00D001E2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 xml:space="preserve">Знакомство    с    компьютерной версткой текста. Технические средства   ввода   текста.   Программы распознавания текста, введенного     с     </w:t>
            </w:r>
            <w:r w:rsidRPr="00AF4DCE">
              <w:rPr>
                <w:color w:val="000000" w:themeColor="text1"/>
              </w:rPr>
              <w:lastRenderedPageBreak/>
              <w:t>использованием сканера, планшетного ПК или графического    планшета.    Программы синтеза и распознавания устной речи</w:t>
            </w:r>
          </w:p>
        </w:tc>
        <w:tc>
          <w:tcPr>
            <w:tcW w:w="7088" w:type="dxa"/>
            <w:shd w:val="clear" w:color="auto" w:fill="auto"/>
          </w:tcPr>
          <w:p w:rsidR="00130E19" w:rsidRPr="00AF4DCE" w:rsidRDefault="00130E19" w:rsidP="00D001E2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lastRenderedPageBreak/>
              <w:t>Текстовые документы.</w:t>
            </w:r>
            <w:r w:rsidR="00D001E2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Виды текстовых документов.</w:t>
            </w:r>
            <w:r w:rsidR="00D001E2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Виды программного обеспечения для обработки текстовой информации.</w:t>
            </w:r>
            <w:r w:rsidR="00D001E2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Создание текстовых документов на компьютере.</w:t>
            </w:r>
            <w:r w:rsidR="00D001E2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Средства автоматизации процесса создания документов</w:t>
            </w:r>
            <w:r w:rsidR="00D001E2">
              <w:rPr>
                <w:color w:val="000000" w:themeColor="text1"/>
              </w:rPr>
              <w:t xml:space="preserve">. </w:t>
            </w:r>
            <w:r w:rsidRPr="00AF4DCE">
              <w:rPr>
                <w:color w:val="000000" w:themeColor="text1"/>
              </w:rPr>
              <w:t>Совместная работа над документом.</w:t>
            </w:r>
            <w:r w:rsidR="00D001E2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Оформление реферата как пример автоматизации процесса создания документов.</w:t>
            </w:r>
            <w:r w:rsidR="00D001E2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Другие возможности автоматизации обработки текстовой информации</w:t>
            </w:r>
          </w:p>
        </w:tc>
      </w:tr>
      <w:tr w:rsidR="00130E19" w:rsidRPr="001135AE" w:rsidTr="00D001E2">
        <w:tc>
          <w:tcPr>
            <w:tcW w:w="8188" w:type="dxa"/>
            <w:gridSpan w:val="2"/>
            <w:shd w:val="clear" w:color="auto" w:fill="auto"/>
          </w:tcPr>
          <w:p w:rsidR="00130E19" w:rsidRPr="00AF4DCE" w:rsidRDefault="00130E19" w:rsidP="00D001E2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lastRenderedPageBreak/>
              <w:t>Работа с аудиовизуальными данными</w:t>
            </w:r>
          </w:p>
          <w:p w:rsidR="00130E19" w:rsidRPr="00AF4DCE" w:rsidRDefault="00130E19" w:rsidP="00D001E2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>Создание       и       преобразование аудиовизуальных объектов. Ввод изображений   с   использованием различных цифровых устройств (цифровых    фотоаппаратов    и микроскопов, видеокамер, сканеров и т. д.). Обработка изображения и звука с использованием интернет- и мобильных приложений.</w:t>
            </w:r>
          </w:p>
          <w:p w:rsidR="00130E19" w:rsidRPr="00AF4DCE" w:rsidRDefault="00130E19" w:rsidP="00D001E2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>Использование мультимедийных онлайн-сервисов для разработки презентаций    проектных    работ. Работа в группе, технология публикации   готового   материала   в сети</w:t>
            </w:r>
          </w:p>
        </w:tc>
        <w:tc>
          <w:tcPr>
            <w:tcW w:w="7088" w:type="dxa"/>
            <w:shd w:val="clear" w:color="auto" w:fill="auto"/>
          </w:tcPr>
          <w:p w:rsidR="00130E19" w:rsidRPr="00AF4DCE" w:rsidRDefault="00130E19" w:rsidP="00D001E2">
            <w:pPr>
              <w:tabs>
                <w:tab w:val="left" w:pos="3600"/>
              </w:tabs>
              <w:jc w:val="both"/>
              <w:rPr>
                <w:color w:val="000000" w:themeColor="text1"/>
              </w:rPr>
            </w:pPr>
            <w:r w:rsidRPr="00AF4DCE">
              <w:rPr>
                <w:color w:val="000000" w:themeColor="text1"/>
              </w:rPr>
              <w:t>Объекты компьютерной графики</w:t>
            </w:r>
            <w:r w:rsidR="00D001E2">
              <w:rPr>
                <w:color w:val="000000" w:themeColor="text1"/>
              </w:rPr>
              <w:t xml:space="preserve">. </w:t>
            </w:r>
            <w:r w:rsidRPr="00AF4DCE">
              <w:rPr>
                <w:color w:val="000000" w:themeColor="text1"/>
              </w:rPr>
              <w:t>Компьютерная графика и её виды</w:t>
            </w:r>
            <w:r w:rsidR="00D001E2">
              <w:rPr>
                <w:color w:val="000000" w:themeColor="text1"/>
              </w:rPr>
              <w:t xml:space="preserve">. </w:t>
            </w:r>
            <w:r w:rsidRPr="00AF4DCE">
              <w:rPr>
                <w:color w:val="000000" w:themeColor="text1"/>
              </w:rPr>
              <w:t>Форматы графических файлов</w:t>
            </w:r>
            <w:r w:rsidR="00D001E2">
              <w:rPr>
                <w:color w:val="000000" w:themeColor="text1"/>
              </w:rPr>
              <w:t xml:space="preserve">. </w:t>
            </w:r>
            <w:r w:rsidRPr="00AF4DCE">
              <w:rPr>
                <w:color w:val="000000" w:themeColor="text1"/>
              </w:rPr>
              <w:t>Понятие разрешения</w:t>
            </w:r>
            <w:r w:rsidR="00D001E2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>Цифровая фотография</w:t>
            </w:r>
            <w:r w:rsidR="00D001E2">
              <w:rPr>
                <w:color w:val="000000" w:themeColor="text1"/>
              </w:rPr>
              <w:t xml:space="preserve">. Компьютерные </w:t>
            </w:r>
            <w:proofErr w:type="spellStart"/>
            <w:r w:rsidR="00D001E2">
              <w:rPr>
                <w:color w:val="000000" w:themeColor="text1"/>
              </w:rPr>
              <w:t>презентаци</w:t>
            </w:r>
            <w:proofErr w:type="spellEnd"/>
            <w:r w:rsidRPr="00AF4DCE">
              <w:rPr>
                <w:color w:val="000000" w:themeColor="text1"/>
              </w:rPr>
              <w:t>.</w:t>
            </w:r>
            <w:r w:rsidR="00D001E2">
              <w:rPr>
                <w:color w:val="000000" w:themeColor="text1"/>
              </w:rPr>
              <w:t xml:space="preserve"> </w:t>
            </w:r>
            <w:r w:rsidRPr="00AF4DCE">
              <w:rPr>
                <w:color w:val="000000" w:themeColor="text1"/>
              </w:rPr>
              <w:t xml:space="preserve">Виды компьютерных </w:t>
            </w:r>
            <w:proofErr w:type="spellStart"/>
            <w:r w:rsidRPr="00AF4DCE">
              <w:rPr>
                <w:color w:val="000000" w:themeColor="text1"/>
              </w:rPr>
              <w:t>пре</w:t>
            </w:r>
            <w:r w:rsidR="00D001E2">
              <w:rPr>
                <w:color w:val="000000" w:themeColor="text1"/>
              </w:rPr>
              <w:t>зенаций</w:t>
            </w:r>
            <w:proofErr w:type="spellEnd"/>
            <w:r w:rsidR="00D001E2">
              <w:rPr>
                <w:color w:val="000000" w:themeColor="text1"/>
              </w:rPr>
              <w:t xml:space="preserve"> и создание</w:t>
            </w:r>
          </w:p>
        </w:tc>
      </w:tr>
    </w:tbl>
    <w:p w:rsidR="00130E19" w:rsidRPr="00FC3F2D" w:rsidRDefault="00130E19" w:rsidP="00FF1B49">
      <w:pPr>
        <w:jc w:val="center"/>
        <w:rPr>
          <w:sz w:val="28"/>
          <w:szCs w:val="28"/>
        </w:rPr>
      </w:pPr>
    </w:p>
    <w:p w:rsidR="00DF61FA" w:rsidRDefault="00DF61FA" w:rsidP="000140AC">
      <w:pPr>
        <w:jc w:val="center"/>
      </w:pPr>
    </w:p>
    <w:p w:rsidR="00922171" w:rsidRDefault="00922171" w:rsidP="00FC3F2D"/>
    <w:p w:rsidR="005D35F6" w:rsidRDefault="00133A79" w:rsidP="001523C7">
      <w:pPr>
        <w:jc w:val="center"/>
        <w:rPr>
          <w:b/>
          <w:sz w:val="28"/>
          <w:lang w:eastAsia="ru-RU"/>
        </w:rPr>
      </w:pPr>
      <w:r w:rsidRPr="00415EC0">
        <w:rPr>
          <w:b/>
          <w:sz w:val="28"/>
          <w:lang w:eastAsia="ru-RU"/>
        </w:rPr>
        <w:t>Предполагаемые результаты освоения программы</w:t>
      </w:r>
    </w:p>
    <w:p w:rsidR="00615843" w:rsidRDefault="00615843" w:rsidP="001523C7">
      <w:pPr>
        <w:jc w:val="center"/>
        <w:rPr>
          <w:b/>
          <w:sz w:val="28"/>
          <w:lang w:eastAsia="ru-RU"/>
        </w:rPr>
      </w:pPr>
    </w:p>
    <w:p w:rsidR="0084286E" w:rsidRPr="00415EC0" w:rsidRDefault="0084286E" w:rsidP="009A3DC2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 xml:space="preserve">С введением ФГОС реализуется смена базовой парадигмы </w:t>
      </w:r>
      <w:r w:rsidR="00615843">
        <w:rPr>
          <w:szCs w:val="28"/>
        </w:rPr>
        <w:t>образования со «</w:t>
      </w:r>
      <w:proofErr w:type="spellStart"/>
      <w:r w:rsidR="00615843">
        <w:rPr>
          <w:szCs w:val="28"/>
        </w:rPr>
        <w:t>знаниевой</w:t>
      </w:r>
      <w:proofErr w:type="spellEnd"/>
      <w:r w:rsidR="00615843">
        <w:rPr>
          <w:szCs w:val="28"/>
        </w:rPr>
        <w:t>» на «</w:t>
      </w:r>
      <w:proofErr w:type="spellStart"/>
      <w:r w:rsidRPr="00415EC0">
        <w:rPr>
          <w:szCs w:val="28"/>
        </w:rPr>
        <w:t>системно-деятельностную</w:t>
      </w:r>
      <w:proofErr w:type="spellEnd"/>
      <w:r w:rsidRPr="00415EC0">
        <w:rPr>
          <w:szCs w:val="28"/>
        </w:rPr>
        <w:t>», т. е. акцент переносится с изучения основ наук на обеспечение развития УУД (ранее «общеучебных умений») на материале основ наук. Важнейшим компонентом содержания образования, стоящим в одном ряду с систематическими знаниями по предметам, становятся универсальные (</w:t>
      </w:r>
      <w:proofErr w:type="spellStart"/>
      <w:r w:rsidRPr="00415EC0">
        <w:rPr>
          <w:szCs w:val="28"/>
        </w:rPr>
        <w:t>метапредметные</w:t>
      </w:r>
      <w:proofErr w:type="spellEnd"/>
      <w:r w:rsidRPr="00415EC0">
        <w:rPr>
          <w:szCs w:val="28"/>
        </w:rPr>
        <w:t>) умения (и стоящие за ними компетенции).</w:t>
      </w:r>
    </w:p>
    <w:p w:rsidR="0084286E" w:rsidRPr="00415EC0" w:rsidRDefault="0084286E" w:rsidP="009A3DC2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>В основной школе предусматривается развитие описанных умений в учебной деятельности на материале предмета. В учебниках рассматривается развитие этих умений на содержательном учебном материале информатики. Для информатики характерно сочетание в пропорциональном соотношении основ теории с практическими умениями. Практические работы от небольших упражнений до комплексных заданий рассматриваются в основной школе через призму освоения средств информационных технологий как мощного инструмента познания окружающей действительности. При этом приоритет отдается освоению наиболее востребованных средств ИКТ и ПО во взаимосвязи с проблемным содержанием типичного класса задач, актуальным в какой-либо профессиональной отрасли.</w:t>
      </w:r>
    </w:p>
    <w:p w:rsidR="005A297F" w:rsidRDefault="0084286E" w:rsidP="005A297F">
      <w:pPr>
        <w:tabs>
          <w:tab w:val="left" w:pos="993"/>
        </w:tabs>
        <w:ind w:firstLine="709"/>
        <w:jc w:val="both"/>
        <w:rPr>
          <w:szCs w:val="28"/>
        </w:rPr>
      </w:pPr>
      <w:r w:rsidRPr="00415EC0">
        <w:rPr>
          <w:szCs w:val="28"/>
        </w:rPr>
        <w:t xml:space="preserve">Поскольку концентрический принцип обучения остается актуальным в основной школе, то развитие личностных и метапредметных результатов идет непрерывно на всем содержательном </w:t>
      </w:r>
      <w:r w:rsidR="005A297F">
        <w:rPr>
          <w:szCs w:val="28"/>
        </w:rPr>
        <w:t xml:space="preserve">и </w:t>
      </w:r>
      <w:proofErr w:type="spellStart"/>
      <w:r w:rsidR="005A297F">
        <w:rPr>
          <w:szCs w:val="28"/>
        </w:rPr>
        <w:t>деятельностном</w:t>
      </w:r>
      <w:proofErr w:type="spellEnd"/>
      <w:r w:rsidR="005A297F">
        <w:rPr>
          <w:szCs w:val="28"/>
        </w:rPr>
        <w:t xml:space="preserve"> материале.</w:t>
      </w:r>
    </w:p>
    <w:p w:rsid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297F">
        <w:rPr>
          <w:szCs w:val="28"/>
        </w:rPr>
        <w:t>Федеральный государственный образовательный стандарт среднего общего образования устанавливает требования к результатам освоения обучающимися основной образовательной программы: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5A297F" w:rsidRPr="005A297F" w:rsidRDefault="006671EC" w:rsidP="006671E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• </w:t>
      </w:r>
      <w:r w:rsidR="005A297F" w:rsidRPr="005A297F">
        <w:rPr>
          <w:szCs w:val="28"/>
        </w:rPr>
        <w:t xml:space="preserve">личностным, включающим готовность и способность обучающихся к саморазвитию и личностному самоопределению, сформированность их </w:t>
      </w:r>
      <w:r w:rsidR="005A297F" w:rsidRPr="005A297F">
        <w:rPr>
          <w:szCs w:val="28"/>
        </w:rPr>
        <w:lastRenderedPageBreak/>
        <w:t>мотивации к обучению и целенаправленной познавательной деятельности, системы значимых социальных и межличностных отношений, ценностно - 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5A297F" w:rsidRPr="005A297F" w:rsidRDefault="005A297F" w:rsidP="006671E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5A297F" w:rsidRPr="005A297F" w:rsidRDefault="006671EC" w:rsidP="006671E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• </w:t>
      </w:r>
      <w:proofErr w:type="spellStart"/>
      <w:r w:rsidR="005A297F" w:rsidRPr="005A297F">
        <w:rPr>
          <w:szCs w:val="28"/>
        </w:rPr>
        <w:t>метапредметным</w:t>
      </w:r>
      <w:proofErr w:type="spellEnd"/>
      <w:r w:rsidR="005A297F" w:rsidRPr="005A297F">
        <w:rPr>
          <w:szCs w:val="28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5A297F" w:rsidRPr="005A297F" w:rsidRDefault="005A297F" w:rsidP="006671E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5A297F" w:rsidRPr="005A297F" w:rsidRDefault="006671EC" w:rsidP="006671E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•</w:t>
      </w:r>
      <w:r w:rsidR="005A297F" w:rsidRPr="005A297F">
        <w:rPr>
          <w:szCs w:val="28"/>
        </w:rPr>
        <w:t xml:space="preserve"> 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6671EC">
        <w:rPr>
          <w:b/>
          <w:i/>
          <w:szCs w:val="28"/>
        </w:rPr>
        <w:t>К личностным результатам</w:t>
      </w:r>
      <w:r w:rsidRPr="005A297F">
        <w:rPr>
          <w:szCs w:val="28"/>
        </w:rPr>
        <w:t>, на становление которых оказывает влияние изучение курса информатики, можно отнести: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 xml:space="preserve"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</w:t>
      </w:r>
      <w:r w:rsidR="006671EC">
        <w:rPr>
          <w:szCs w:val="28"/>
        </w:rPr>
        <w:t>цели и строить жизненные планы;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</w:t>
      </w:r>
      <w:r w:rsidR="006671EC">
        <w:rPr>
          <w:szCs w:val="28"/>
        </w:rPr>
        <w:t>му и психологическому здоровью;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</w:t>
      </w:r>
      <w:r w:rsidR="006671EC">
        <w:rPr>
          <w:szCs w:val="28"/>
        </w:rPr>
        <w:t>да и судьбе России, патриотизм;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</w:t>
      </w:r>
      <w:r w:rsidR="006671EC">
        <w:rPr>
          <w:szCs w:val="28"/>
        </w:rPr>
        <w:t>имой деятельности;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 xml:space="preserve"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</w:t>
      </w:r>
      <w:r w:rsidR="006671EC">
        <w:rPr>
          <w:szCs w:val="28"/>
        </w:rPr>
        <w:t>сотрудничать для их достижения;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</w:t>
      </w:r>
      <w:r w:rsidR="006671EC">
        <w:rPr>
          <w:szCs w:val="28"/>
        </w:rPr>
        <w:t>ой и других видах деятельности.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</w:t>
      </w:r>
      <w:r w:rsidR="006671EC">
        <w:rPr>
          <w:szCs w:val="28"/>
        </w:rPr>
        <w:t xml:space="preserve"> об устройстве мира и общества;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lastRenderedPageBreak/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</w:t>
      </w:r>
      <w:r w:rsidR="006671EC">
        <w:rPr>
          <w:szCs w:val="28"/>
        </w:rPr>
        <w:t>ой и общественной деятельности;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– осознанный выбор будущей профессии как путь и способ реализации собственных жизненных планов;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6671EC">
        <w:rPr>
          <w:b/>
          <w:i/>
          <w:szCs w:val="28"/>
        </w:rPr>
        <w:t>Метапредметные</w:t>
      </w:r>
      <w:proofErr w:type="spellEnd"/>
      <w:r w:rsidRPr="006671EC">
        <w:rPr>
          <w:b/>
          <w:i/>
          <w:szCs w:val="28"/>
        </w:rPr>
        <w:t xml:space="preserve"> результаты</w:t>
      </w:r>
      <w:r w:rsidRPr="005A297F">
        <w:rPr>
          <w:szCs w:val="28"/>
        </w:rPr>
        <w:t xml:space="preserve"> освоения основной образовательной программы представлены тремя группами универ</w:t>
      </w:r>
      <w:r w:rsidR="006671EC">
        <w:rPr>
          <w:szCs w:val="28"/>
        </w:rPr>
        <w:t xml:space="preserve">сальных учебных действий (УУД). </w:t>
      </w:r>
      <w:r w:rsidRPr="005A297F">
        <w:rPr>
          <w:szCs w:val="28"/>
        </w:rPr>
        <w:t>На становление данной группы универсальных учебных действий традиционно более всего ориентирован раздел курса «Алгоритмы и элементы программирования». А именно, выпускник научится: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– самостоятельно определять цели, задавать параметры и критерии, по которым можно определить, что цел</w:t>
      </w:r>
      <w:r w:rsidR="006671EC">
        <w:rPr>
          <w:szCs w:val="28"/>
        </w:rPr>
        <w:t>ь достигнута;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</w:t>
      </w:r>
      <w:r w:rsidR="006671EC">
        <w:rPr>
          <w:szCs w:val="28"/>
        </w:rPr>
        <w:t>на соображениях этики и морали;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</w:t>
      </w:r>
      <w:r w:rsidR="006671EC">
        <w:rPr>
          <w:szCs w:val="28"/>
        </w:rPr>
        <w:t>я достижения поставленной цели;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 xml:space="preserve"> – выбирать путь достижения цели, планировать решение поставленных задач, оптимизируя материальные и нематериал</w:t>
      </w:r>
      <w:r w:rsidR="006671EC">
        <w:rPr>
          <w:szCs w:val="28"/>
        </w:rPr>
        <w:t>ьные затраты;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– организовывать эффективный поиск ресурсов, необходимых дл</w:t>
      </w:r>
      <w:r w:rsidR="006671EC">
        <w:rPr>
          <w:szCs w:val="28"/>
        </w:rPr>
        <w:t>я достижения поставленной цели;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– сопоставлять полученный результат деятельности с поставленной заранее целью. На 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 При работе с соответствующими матери</w:t>
      </w:r>
      <w:r w:rsidR="006671EC">
        <w:rPr>
          <w:szCs w:val="28"/>
        </w:rPr>
        <w:t>алами курса выпускник научится: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</w:t>
      </w:r>
      <w:r w:rsidR="006671EC">
        <w:rPr>
          <w:szCs w:val="28"/>
        </w:rPr>
        <w:t>ебные и познавательные) задачи;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– критически оценивать и интерпретировать информацию с разных позиций, распознавать и фиксировать противореч</w:t>
      </w:r>
      <w:r w:rsidR="006671EC">
        <w:rPr>
          <w:szCs w:val="28"/>
        </w:rPr>
        <w:t>ия в информационных источниках;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</w:t>
      </w:r>
      <w:r w:rsidR="006671EC">
        <w:rPr>
          <w:szCs w:val="28"/>
        </w:rPr>
        <w:t>ых в информационных источниках;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</w:t>
      </w:r>
      <w:r w:rsidR="006671EC">
        <w:rPr>
          <w:szCs w:val="28"/>
        </w:rPr>
        <w:t>к ресурс собственного развития;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45092E" w:rsidRPr="0045092E" w:rsidRDefault="0045092E" w:rsidP="0045092E">
      <w:pPr>
        <w:tabs>
          <w:tab w:val="left" w:pos="1260"/>
        </w:tabs>
        <w:rPr>
          <w:b/>
          <w:i/>
          <w:color w:val="000000" w:themeColor="text1"/>
        </w:rPr>
      </w:pPr>
      <w:r w:rsidRPr="0045092E">
        <w:rPr>
          <w:b/>
          <w:i/>
          <w:color w:val="000000" w:themeColor="text1"/>
        </w:rPr>
        <w:lastRenderedPageBreak/>
        <w:t>Предметные результаты освоения учебного предмета «Информатика»</w:t>
      </w:r>
    </w:p>
    <w:p w:rsidR="0045092E" w:rsidRPr="00035907" w:rsidRDefault="0045092E" w:rsidP="0045092E">
      <w:r w:rsidRPr="00035907">
        <w:t xml:space="preserve">    На    уровне    среднего    общего     об</w:t>
      </w:r>
      <w:r>
        <w:t xml:space="preserve">разования      в  соответствии с </w:t>
      </w:r>
      <w:r w:rsidRPr="00035907">
        <w:t>ФГОС   СОО   представлены   результ</w:t>
      </w:r>
      <w:r>
        <w:t>аты   базового   и   углублен</w:t>
      </w:r>
      <w:r w:rsidRPr="00035907">
        <w:t>ного    уровней    изучения     учебного     предмет</w:t>
      </w:r>
      <w:r>
        <w:t xml:space="preserve">а     «Информатика»; </w:t>
      </w:r>
      <w:r w:rsidRPr="00035907">
        <w:t>результаты   каждого   уровня   изучения   предмета   структурированы   по   группам   «Выпускник   научится»   и   «Выпускник   по</w:t>
      </w:r>
      <w:r>
        <w:t xml:space="preserve">лучит возможность научиться». </w:t>
      </w:r>
    </w:p>
    <w:p w:rsidR="0045092E" w:rsidRPr="00C415BB" w:rsidRDefault="0045092E" w:rsidP="0045092E">
      <w:pPr>
        <w:tabs>
          <w:tab w:val="left" w:pos="1843"/>
        </w:tabs>
      </w:pPr>
      <w:r w:rsidRPr="00C415BB">
        <w:t xml:space="preserve">    Как    и  в  основном     общем    образовании,      группа    результатов   «Выпускник        научится»     представляет      собой   результаты, достижение       которых     обеспечивается      учителем     в  отношении всех    обучающихся,        выбравших       данный     уровень     обучения. </w:t>
      </w:r>
      <w:r w:rsidRPr="00C415BB">
        <w:cr/>
        <w:t xml:space="preserve">Группа      результатов     «Выпускник        получит    возможность       научиться»   обеспечивается   учителем   в   отношении   части   </w:t>
      </w:r>
      <w:proofErr w:type="spellStart"/>
      <w:proofErr w:type="gramStart"/>
      <w:r w:rsidRPr="00C415BB">
        <w:t>наибо-лее</w:t>
      </w:r>
      <w:proofErr w:type="spellEnd"/>
      <w:proofErr w:type="gramEnd"/>
      <w:r w:rsidRPr="00C415BB">
        <w:t xml:space="preserve">   мотивированных   и   способных   обучающихся,   выбравших данный уровень обучения. </w:t>
      </w:r>
    </w:p>
    <w:p w:rsidR="0045092E" w:rsidRPr="00AB170A" w:rsidRDefault="0045092E" w:rsidP="0045092E">
      <w:pPr>
        <w:tabs>
          <w:tab w:val="left" w:pos="1843"/>
        </w:tabs>
      </w:pPr>
      <w:r w:rsidRPr="00C415BB">
        <w:t xml:space="preserve">    Принципиальным           отличием     результатов     базового    уровня от   результатов   углубленного   уровня   является   их   целевая   направленность. Результаты базового уровня ориентированы на общую   функциональную   грамотность,   получение   компетентностей для повседневной жизни и общего развития. Результаты углубленного уровня ориентированы на получение компетентностей для последующей профессиональной </w:t>
      </w:r>
      <w:proofErr w:type="gramStart"/>
      <w:r w:rsidRPr="00C415BB">
        <w:t>деятельности</w:t>
      </w:r>
      <w:proofErr w:type="gramEnd"/>
      <w:r w:rsidRPr="00C415BB">
        <w:t xml:space="preserve"> как в рамках данной предметной области, так и в смежных с ней областях. </w:t>
      </w:r>
      <w:r w:rsidRPr="00C415BB">
        <w:cr/>
        <w:t xml:space="preserve">    При    этом    примерные      программы       всех   учебных     предметов    построены     таким    образом,     что  предметные       результаты базового     уровня,    относящиеся      к  разделу    «Выпускник       получит   возможность   научиться»,   соответствуют   предметным   результатам      раздела    «Выпускник        научится»     на   углубленном уровне. </w:t>
      </w:r>
      <w:r w:rsidRPr="00C415BB">
        <w:cr/>
        <w:t xml:space="preserve"> Эта   логика     сохранена     и  в     программе. В целом, предлагаемое к изучению содержание в полной мере ориентировано         на   формирование        предметных       результатов группы «Выпускник научится» базового уровня, а также многих результатов группы «Выпускник научится» углубленного изучения информатики. </w:t>
      </w:r>
      <w:r w:rsidRPr="00C415BB">
        <w:cr/>
      </w:r>
    </w:p>
    <w:p w:rsidR="0045092E" w:rsidRPr="00AF4DCE" w:rsidRDefault="0045092E" w:rsidP="0045092E">
      <w:pPr>
        <w:ind w:left="142"/>
        <w:rPr>
          <w:b/>
          <w:color w:val="000000" w:themeColor="text1"/>
        </w:rPr>
      </w:pPr>
      <w:r w:rsidRPr="00AF4DCE">
        <w:rPr>
          <w:b/>
          <w:color w:val="000000" w:themeColor="text1"/>
        </w:rPr>
        <w:t>Информация и информационные процессы</w:t>
      </w:r>
    </w:p>
    <w:p w:rsidR="0045092E" w:rsidRPr="00AF4DCE" w:rsidRDefault="0045092E" w:rsidP="0045092E">
      <w:pPr>
        <w:rPr>
          <w:color w:val="000000" w:themeColor="text1"/>
        </w:rPr>
      </w:pPr>
      <w:r w:rsidRPr="00AF4DCE">
        <w:rPr>
          <w:color w:val="000000" w:themeColor="text1"/>
        </w:rPr>
        <w:t>Выпускник на базовом уровне получит возможность научиться: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>– использовать знания о месте информатики в современной научной картине мира;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 xml:space="preserve">– строить неравномерные коды, допускающие однозначное декодирование сообщений, используя условие </w:t>
      </w:r>
      <w:proofErr w:type="spellStart"/>
      <w:r w:rsidRPr="00AF4DCE">
        <w:rPr>
          <w:color w:val="000000" w:themeColor="text1"/>
        </w:rPr>
        <w:t>Фано</w:t>
      </w:r>
      <w:proofErr w:type="spellEnd"/>
      <w:r w:rsidRPr="00AF4DCE">
        <w:rPr>
          <w:color w:val="000000" w:themeColor="text1"/>
        </w:rPr>
        <w:t>.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>– использовать знания о кодах, которые позволяют обнаруживать ошибки при передаче данных, а также о помехоустойчивых кодах.</w:t>
      </w:r>
    </w:p>
    <w:p w:rsidR="0045092E" w:rsidRDefault="0045092E" w:rsidP="0045092E">
      <w:pPr>
        <w:rPr>
          <w:b/>
          <w:color w:val="000000" w:themeColor="text1"/>
        </w:rPr>
      </w:pPr>
    </w:p>
    <w:p w:rsidR="0045092E" w:rsidRPr="00AB170A" w:rsidRDefault="0045092E" w:rsidP="0045092E">
      <w:pPr>
        <w:rPr>
          <w:b/>
          <w:color w:val="000000" w:themeColor="text1"/>
        </w:rPr>
      </w:pPr>
      <w:r w:rsidRPr="00AB170A">
        <w:rPr>
          <w:b/>
          <w:color w:val="000000" w:themeColor="text1"/>
        </w:rPr>
        <w:t>Компьютер и его программное обеспечение</w:t>
      </w:r>
    </w:p>
    <w:p w:rsidR="0045092E" w:rsidRPr="00AF4DCE" w:rsidRDefault="0045092E" w:rsidP="0045092E">
      <w:pPr>
        <w:rPr>
          <w:color w:val="000000" w:themeColor="text1"/>
        </w:rPr>
      </w:pPr>
      <w:r w:rsidRPr="00AF4DCE">
        <w:rPr>
          <w:color w:val="000000" w:themeColor="text1"/>
        </w:rPr>
        <w:t>Выпускник на базовом уровне научится: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>–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>– применять антивирусные программы для обеспечения стабильной работы технических средств ИКТ;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>– 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>–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>Выпускник на базовом уровне получит возможность научиться: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>– классифицировать программное обеспечение в соответствии с кругом выполняемых задач;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lastRenderedPageBreak/>
        <w:t>– понимать основные принципы устройства современного компьютера и мобильных электронных устройств;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>– использовать правила безопасной и экономичной работы с компьютерами и мобильными устройствами;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>– понимать принцип управления робототехническим устройством;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>– осознанно подходить к выбору ИКТ - средств для своих учебных и иных целей;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>– диагностировать состояние персонального компьютера или мобильных устройств на предмет их заражения компьютерным вирусом;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>– 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>– узнать о том, какие задачи решаются с помощью суперкомпьютеров; узнать, какие существуют физические ограничения для характеристик компьютера.</w:t>
      </w:r>
    </w:p>
    <w:p w:rsidR="0045092E" w:rsidRDefault="0045092E" w:rsidP="0045092E">
      <w:pPr>
        <w:rPr>
          <w:b/>
          <w:color w:val="000000" w:themeColor="text1"/>
        </w:rPr>
      </w:pPr>
    </w:p>
    <w:p w:rsidR="0045092E" w:rsidRPr="00AF4DCE" w:rsidRDefault="0045092E" w:rsidP="0045092E">
      <w:pPr>
        <w:rPr>
          <w:b/>
          <w:color w:val="000000" w:themeColor="text1"/>
        </w:rPr>
      </w:pPr>
      <w:r w:rsidRPr="00AF4DCE">
        <w:rPr>
          <w:b/>
          <w:color w:val="000000" w:themeColor="text1"/>
        </w:rPr>
        <w:t>Представление информации в компьютере</w:t>
      </w:r>
    </w:p>
    <w:p w:rsidR="0045092E" w:rsidRPr="00AF4DCE" w:rsidRDefault="0045092E" w:rsidP="0045092E">
      <w:pPr>
        <w:rPr>
          <w:color w:val="000000" w:themeColor="text1"/>
        </w:rPr>
      </w:pPr>
      <w:r w:rsidRPr="00AF4DCE">
        <w:rPr>
          <w:color w:val="000000" w:themeColor="text1"/>
        </w:rPr>
        <w:t>Выпускник на базовом уровне научится: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>– переводить заданное натуральное число из двоичной записи в восьмеричную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>– определять информационный объём графических и звуковых данных при заданных условиях дискретизации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>Выпускник на базовом уровне получит возможность научиться: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 xml:space="preserve">–научиться складывать и вычитать числа, записанные в двоичной, восьмеричной и шестнадцатеричной системах счисления; 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 xml:space="preserve">–использовать знания о дискретизации данных </w:t>
      </w:r>
      <w:proofErr w:type="gramStart"/>
      <w:r w:rsidRPr="00AF4DCE">
        <w:rPr>
          <w:color w:val="000000" w:themeColor="text1"/>
        </w:rPr>
        <w:t>в</w:t>
      </w:r>
      <w:proofErr w:type="gramEnd"/>
      <w:r w:rsidRPr="00AF4DCE">
        <w:rPr>
          <w:color w:val="000000" w:themeColor="text1"/>
        </w:rPr>
        <w:t xml:space="preserve"> </w:t>
      </w:r>
      <w:proofErr w:type="gramStart"/>
      <w:r w:rsidRPr="00AF4DCE">
        <w:rPr>
          <w:color w:val="000000" w:themeColor="text1"/>
        </w:rPr>
        <w:t>научных</w:t>
      </w:r>
      <w:proofErr w:type="gramEnd"/>
      <w:r w:rsidRPr="00AF4DCE">
        <w:rPr>
          <w:color w:val="000000" w:themeColor="text1"/>
        </w:rPr>
        <w:t xml:space="preserve"> исследования наук и технике.</w:t>
      </w:r>
    </w:p>
    <w:p w:rsidR="0045092E" w:rsidRPr="00AF4DCE" w:rsidRDefault="0045092E" w:rsidP="0045092E">
      <w:pPr>
        <w:rPr>
          <w:b/>
          <w:color w:val="000000" w:themeColor="text1"/>
        </w:rPr>
      </w:pPr>
    </w:p>
    <w:p w:rsidR="0045092E" w:rsidRPr="00AF4DCE" w:rsidRDefault="0045092E" w:rsidP="0045092E">
      <w:pPr>
        <w:rPr>
          <w:b/>
          <w:color w:val="000000" w:themeColor="text1"/>
        </w:rPr>
      </w:pPr>
      <w:r w:rsidRPr="00AF4DCE">
        <w:rPr>
          <w:b/>
          <w:color w:val="000000" w:themeColor="text1"/>
        </w:rPr>
        <w:t>Элементы теории множеств и алгебры логики</w:t>
      </w:r>
    </w:p>
    <w:p w:rsidR="0045092E" w:rsidRPr="00AF4DCE" w:rsidRDefault="0045092E" w:rsidP="0045092E">
      <w:pPr>
        <w:rPr>
          <w:color w:val="000000" w:themeColor="text1"/>
        </w:rPr>
      </w:pPr>
      <w:r w:rsidRPr="00AF4DCE">
        <w:rPr>
          <w:color w:val="000000" w:themeColor="text1"/>
        </w:rPr>
        <w:t>Выпускник на базовом уровне научится: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>– строить логической выражение по заданной таблице истинности; решать несложные логические уравнения.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>Выпускник на базовом уровне получит возможность научиться:</w:t>
      </w:r>
    </w:p>
    <w:p w:rsidR="0045092E" w:rsidRPr="00AF4DCE" w:rsidRDefault="0045092E" w:rsidP="0045092E">
      <w:pPr>
        <w:jc w:val="both"/>
        <w:rPr>
          <w:color w:val="000000" w:themeColor="text1"/>
        </w:rPr>
      </w:pPr>
      <w:r w:rsidRPr="00AF4DCE">
        <w:rPr>
          <w:color w:val="000000" w:themeColor="text1"/>
        </w:rPr>
        <w:t>– выполнять эквивалентные преобразования логических выражений, используя законы алгебры логики, в том числе и при составлении поисковых запросов.</w:t>
      </w:r>
    </w:p>
    <w:p w:rsidR="0045092E" w:rsidRDefault="0045092E" w:rsidP="0045092E">
      <w:pPr>
        <w:rPr>
          <w:b/>
          <w:color w:val="000000" w:themeColor="text1"/>
        </w:rPr>
      </w:pPr>
    </w:p>
    <w:p w:rsidR="0045092E" w:rsidRPr="00AF4DCE" w:rsidRDefault="0045092E" w:rsidP="0045092E">
      <w:pPr>
        <w:rPr>
          <w:b/>
          <w:color w:val="000000" w:themeColor="text1"/>
        </w:rPr>
      </w:pPr>
      <w:r w:rsidRPr="00AF4DCE">
        <w:rPr>
          <w:b/>
          <w:color w:val="000000" w:themeColor="text1"/>
        </w:rPr>
        <w:t>Современные технологии создания и обработки информационных объектов</w:t>
      </w:r>
    </w:p>
    <w:p w:rsidR="0045092E" w:rsidRPr="00AF4DCE" w:rsidRDefault="0045092E" w:rsidP="0045092E">
      <w:pPr>
        <w:ind w:firstLine="708"/>
        <w:jc w:val="both"/>
        <w:rPr>
          <w:color w:val="000000" w:themeColor="text1"/>
        </w:rPr>
      </w:pPr>
      <w:r w:rsidRPr="00AF4DCE">
        <w:rPr>
          <w:color w:val="000000" w:themeColor="text1"/>
        </w:rPr>
        <w:t>Выпускник на базовом уровне научится:</w:t>
      </w:r>
    </w:p>
    <w:p w:rsidR="0045092E" w:rsidRPr="00AF4DCE" w:rsidRDefault="0045092E" w:rsidP="0045092E">
      <w:pPr>
        <w:rPr>
          <w:color w:val="000000" w:themeColor="text1"/>
        </w:rPr>
      </w:pPr>
      <w:r w:rsidRPr="00AF4DCE">
        <w:rPr>
          <w:color w:val="000000" w:themeColor="text1"/>
        </w:rPr>
        <w:t>– создавать структурированные текстовые документы и демонстрационные материалы с использованием  современных программных средств.</w:t>
      </w:r>
    </w:p>
    <w:p w:rsidR="0045092E" w:rsidRPr="00AF4DCE" w:rsidRDefault="0045092E" w:rsidP="0045092E">
      <w:pPr>
        <w:rPr>
          <w:color w:val="000000" w:themeColor="text1"/>
        </w:rPr>
      </w:pPr>
    </w:p>
    <w:p w:rsidR="0045092E" w:rsidRPr="00AF4DCE" w:rsidRDefault="0045092E" w:rsidP="0045092E">
      <w:pPr>
        <w:rPr>
          <w:b/>
          <w:color w:val="000000" w:themeColor="text1"/>
        </w:rPr>
      </w:pPr>
      <w:r w:rsidRPr="00AF4DCE">
        <w:rPr>
          <w:b/>
          <w:color w:val="000000" w:themeColor="text1"/>
        </w:rPr>
        <w:t>Основы социальной информатики</w:t>
      </w:r>
    </w:p>
    <w:p w:rsidR="0045092E" w:rsidRPr="00AF4DCE" w:rsidRDefault="0045092E" w:rsidP="0045092E">
      <w:pPr>
        <w:rPr>
          <w:color w:val="000000" w:themeColor="text1"/>
        </w:rPr>
      </w:pPr>
      <w:r w:rsidRPr="00AF4DCE">
        <w:rPr>
          <w:color w:val="000000" w:themeColor="text1"/>
        </w:rPr>
        <w:t xml:space="preserve"> Выпускник на базовом уровне получит возможность научиться: </w:t>
      </w:r>
    </w:p>
    <w:p w:rsidR="0045092E" w:rsidRPr="00AF4DCE" w:rsidRDefault="0045092E" w:rsidP="0045092E">
      <w:pPr>
        <w:rPr>
          <w:color w:val="000000" w:themeColor="text1"/>
        </w:rPr>
      </w:pPr>
      <w:r w:rsidRPr="00AF4DCE">
        <w:rPr>
          <w:color w:val="000000" w:themeColor="text1"/>
        </w:rPr>
        <w:t xml:space="preserve"> –  использовать     принципы     обеспечения   информационной       безопасности,   способы   и  средства   обеспечения   надежного    функционирования средств ИКТ.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5A297F" w:rsidRPr="006671EC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b/>
          <w:szCs w:val="28"/>
        </w:rPr>
      </w:pPr>
      <w:r w:rsidRPr="006671EC">
        <w:rPr>
          <w:b/>
          <w:szCs w:val="28"/>
        </w:rPr>
        <w:t>КРИТЕРИИ И НОРМЫ ОЦЕНКИ ЗНАНИЙ УМЕНИЙ И НАВЫКОВ ОБУЧАЮЩИХСЯ</w:t>
      </w:r>
    </w:p>
    <w:p w:rsidR="005A297F" w:rsidRPr="006671EC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b/>
          <w:szCs w:val="28"/>
        </w:rPr>
      </w:pPr>
    </w:p>
    <w:p w:rsidR="005A297F" w:rsidRPr="005A297F" w:rsidRDefault="005A297F" w:rsidP="008727C0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При выполнении контрольной работы в виде тестирования.</w:t>
      </w:r>
    </w:p>
    <w:p w:rsidR="005A297F" w:rsidRPr="005A297F" w:rsidRDefault="005A297F" w:rsidP="008727C0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 xml:space="preserve">Оценка «5» ставится  за работу, выполненную полностью без ошибок  или </w:t>
      </w:r>
      <w:proofErr w:type="gramStart"/>
      <w:r w:rsidRPr="005A297F">
        <w:rPr>
          <w:szCs w:val="28"/>
        </w:rPr>
        <w:t>при</w:t>
      </w:r>
      <w:proofErr w:type="gramEnd"/>
      <w:r w:rsidRPr="005A297F">
        <w:rPr>
          <w:szCs w:val="28"/>
        </w:rPr>
        <w:t xml:space="preserve"> допуску незначительных 85-100%</w:t>
      </w:r>
    </w:p>
    <w:p w:rsidR="005A297F" w:rsidRPr="005A297F" w:rsidRDefault="005A297F" w:rsidP="008727C0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Оценка «4» ставится, если выполнено 70-84% всей работы.</w:t>
      </w:r>
    </w:p>
    <w:p w:rsidR="005A297F" w:rsidRPr="005A297F" w:rsidRDefault="005A297F" w:rsidP="008727C0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Оценка «3» ставится, если выполнено 51-69% всей работы.</w:t>
      </w:r>
    </w:p>
    <w:p w:rsidR="005A297F" w:rsidRPr="005A297F" w:rsidRDefault="005A297F" w:rsidP="008727C0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Оценка «2» ставится, если выполнено менее 50% всей работы.</w:t>
      </w:r>
    </w:p>
    <w:p w:rsidR="005A297F" w:rsidRPr="005A297F" w:rsidRDefault="005A297F" w:rsidP="008727C0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 xml:space="preserve">При выполнении практической работы и контрольной работы:        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 xml:space="preserve">        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6671EC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 xml:space="preserve">        Отметка зависит также от наличия и характера погрешностей, допущенных учащимися.</w:t>
      </w:r>
      <w:r w:rsidR="006671EC">
        <w:rPr>
          <w:szCs w:val="28"/>
        </w:rPr>
        <w:t xml:space="preserve"> 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6671EC">
        <w:rPr>
          <w:i/>
          <w:szCs w:val="28"/>
        </w:rPr>
        <w:t>грубая ошибка</w:t>
      </w:r>
      <w:r w:rsidRPr="005A297F">
        <w:rPr>
          <w:szCs w:val="28"/>
        </w:rPr>
        <w:t xml:space="preserve"> – полностью искажено смысловое значение понятия, определения;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6671EC">
        <w:rPr>
          <w:i/>
          <w:szCs w:val="28"/>
        </w:rPr>
        <w:t>погрешность</w:t>
      </w:r>
      <w:r w:rsidRPr="005A297F">
        <w:rPr>
          <w:szCs w:val="28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6671EC">
        <w:rPr>
          <w:i/>
          <w:szCs w:val="28"/>
        </w:rPr>
        <w:t>недочет</w:t>
      </w:r>
      <w:r w:rsidRPr="005A297F">
        <w:rPr>
          <w:szCs w:val="28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6671EC">
        <w:rPr>
          <w:i/>
          <w:szCs w:val="28"/>
        </w:rPr>
        <w:t>мелкие погрешности</w:t>
      </w:r>
      <w:r w:rsidRPr="005A297F">
        <w:rPr>
          <w:szCs w:val="28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 xml:space="preserve">        </w:t>
      </w:r>
      <w:r w:rsidRPr="006671EC">
        <w:rPr>
          <w:i/>
          <w:szCs w:val="28"/>
        </w:rPr>
        <w:t>Эталоном,</w:t>
      </w:r>
      <w:r w:rsidRPr="005A297F">
        <w:rPr>
          <w:szCs w:val="28"/>
        </w:rPr>
        <w:t xml:space="preserve">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 xml:space="preserve">        Исходя из норм (пятибалльной системы), заложенных во всех предметных областях выставляете отметка: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«5» ставится при выполнении всех заданий полностью или при наличии 1-2 мелких погрешностей;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«4» ставится при наличии 1-2 недочетов или одной ошибки: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«3» ставится при выполнении 2/3 от объема предложенных заданий;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6C0952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 xml:space="preserve">        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Устный опрос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 Оценка устных ответов учащихся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Ответ оценивается отметкой «5», если ученик: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bookmarkStart w:id="1" w:name="_GoBack"/>
      <w:bookmarkEnd w:id="1"/>
      <w:r w:rsidRPr="005A297F">
        <w:rPr>
          <w:szCs w:val="28"/>
        </w:rPr>
        <w:lastRenderedPageBreak/>
        <w:t>-  полно раскрыл содержание материала в объе</w:t>
      </w:r>
      <w:r w:rsidR="006C0952">
        <w:rPr>
          <w:szCs w:val="28"/>
        </w:rPr>
        <w:t>ме, предусмотренном программой;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- изложил материал грамотным языком в определенной логической последовательности, точно используя терминологию инфо</w:t>
      </w:r>
      <w:r w:rsidR="006C0952">
        <w:rPr>
          <w:szCs w:val="28"/>
        </w:rPr>
        <w:t>рматики как учебной дисциплины;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-   правильно выполнил рисунк</w:t>
      </w:r>
      <w:r w:rsidR="006C0952">
        <w:rPr>
          <w:szCs w:val="28"/>
        </w:rPr>
        <w:t>и, схемы, сопутствующие ответу;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-   показал умение иллюстрировать теоретические п</w:t>
      </w:r>
      <w:r w:rsidR="006C0952">
        <w:rPr>
          <w:szCs w:val="28"/>
        </w:rPr>
        <w:t>оложения конкретными примерами;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- продемонстрировал усвоение ранее изученных сопутствующих вопросов, сформированность и устойчивость используем</w:t>
      </w:r>
      <w:r w:rsidR="006C0952">
        <w:rPr>
          <w:szCs w:val="28"/>
        </w:rPr>
        <w:t>ых при ответе умений и навыков;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 xml:space="preserve">-   отвечал самостоятельно </w:t>
      </w:r>
      <w:r w:rsidR="006C0952">
        <w:rPr>
          <w:szCs w:val="28"/>
        </w:rPr>
        <w:t xml:space="preserve">без наводящих вопросов учителя. </w:t>
      </w:r>
      <w:r w:rsidRPr="005A297F">
        <w:rPr>
          <w:szCs w:val="28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Ответ оценивается отметкой «4,. если ответ удовлетворяет в основном требованиям на отметку «5», но при этом имеет один из недостатков: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Отметка «3» ставится в следующих случаях: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Отметка «2» ставится в следующих случаях: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-   не раскрыто основное</w:t>
      </w:r>
      <w:r w:rsidR="006C0952">
        <w:rPr>
          <w:szCs w:val="28"/>
        </w:rPr>
        <w:t xml:space="preserve"> содержание учебного материала;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-  обнаружено незнание или неполное понимание учеником большей или наиболее в</w:t>
      </w:r>
      <w:r w:rsidR="006C0952">
        <w:rPr>
          <w:szCs w:val="28"/>
        </w:rPr>
        <w:t>ажной части учебного материала;</w:t>
      </w:r>
    </w:p>
    <w:p w:rsidR="005A297F" w:rsidRPr="005A297F" w:rsidRDefault="005A297F" w:rsidP="005A297F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A297F">
        <w:rPr>
          <w:szCs w:val="28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83662C" w:rsidRPr="0083662C" w:rsidRDefault="0083662C" w:rsidP="0083662C">
      <w:pPr>
        <w:pStyle w:val="a5"/>
        <w:rPr>
          <w:rFonts w:ascii="Times New Roman" w:hAnsi="Times New Roman"/>
          <w:sz w:val="24"/>
          <w:szCs w:val="24"/>
        </w:rPr>
      </w:pPr>
    </w:p>
    <w:p w:rsidR="004900D8" w:rsidRDefault="004900D8" w:rsidP="00454EB6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4900D8" w:rsidRDefault="004900D8" w:rsidP="00454EB6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4900D8" w:rsidRDefault="004900D8" w:rsidP="00454EB6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4900D8" w:rsidRDefault="004900D8" w:rsidP="00454EB6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4900D8" w:rsidRDefault="004900D8" w:rsidP="00454EB6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454EB6" w:rsidRDefault="00454EB6" w:rsidP="00454EB6">
      <w:pPr>
        <w:tabs>
          <w:tab w:val="left" w:pos="1134"/>
        </w:tabs>
        <w:jc w:val="center"/>
        <w:rPr>
          <w:b/>
          <w:sz w:val="28"/>
          <w:szCs w:val="28"/>
        </w:rPr>
      </w:pPr>
      <w:r w:rsidRPr="00A7121E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BD38B8" w:rsidRDefault="00BD38B8" w:rsidP="00454EB6">
      <w:pPr>
        <w:tabs>
          <w:tab w:val="left" w:pos="1134"/>
        </w:tabs>
        <w:jc w:val="center"/>
        <w:rPr>
          <w:b/>
          <w:sz w:val="28"/>
          <w:szCs w:val="28"/>
        </w:rPr>
      </w:pPr>
    </w:p>
    <w:tbl>
      <w:tblPr>
        <w:tblW w:w="14999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037"/>
        <w:gridCol w:w="1205"/>
        <w:gridCol w:w="576"/>
        <w:gridCol w:w="36"/>
        <w:gridCol w:w="12"/>
        <w:gridCol w:w="24"/>
        <w:gridCol w:w="60"/>
        <w:gridCol w:w="12"/>
        <w:gridCol w:w="12"/>
        <w:gridCol w:w="685"/>
        <w:gridCol w:w="992"/>
        <w:gridCol w:w="4253"/>
        <w:gridCol w:w="2268"/>
        <w:gridCol w:w="1843"/>
        <w:gridCol w:w="1984"/>
      </w:tblGrid>
      <w:tr w:rsidR="004900D8" w:rsidRPr="00590E7A" w:rsidTr="00A70086">
        <w:trPr>
          <w:trHeight w:val="396"/>
        </w:trPr>
        <w:tc>
          <w:tcPr>
            <w:tcW w:w="103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№ </w:t>
            </w:r>
            <w:r w:rsidRPr="00590E7A">
              <w:rPr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120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417" w:type="dxa"/>
            <w:gridSpan w:val="8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b/>
                <w:bCs/>
                <w:color w:val="000000"/>
                <w:sz w:val="21"/>
                <w:szCs w:val="21"/>
                <w:lang w:eastAsia="ru-RU"/>
              </w:rPr>
              <w:t>Наименование практической работы</w:t>
            </w:r>
          </w:p>
        </w:tc>
        <w:tc>
          <w:tcPr>
            <w:tcW w:w="18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b/>
                <w:bCs/>
                <w:color w:val="000000"/>
                <w:sz w:val="21"/>
                <w:szCs w:val="21"/>
                <w:lang w:eastAsia="ru-RU"/>
              </w:rPr>
              <w:t>Цифровые образовательные ресурсы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b/>
                <w:bCs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</w:tr>
      <w:tr w:rsidR="004900D8" w:rsidRPr="00590E7A" w:rsidTr="004900D8">
        <w:trPr>
          <w:trHeight w:val="636"/>
        </w:trPr>
        <w:tc>
          <w:tcPr>
            <w:tcW w:w="103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Default="004900D8" w:rsidP="00A26D13">
            <w:pPr>
              <w:spacing w:after="150"/>
              <w:jc w:val="center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 10А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Default="004900D8" w:rsidP="00A26D13">
            <w:pPr>
              <w:spacing w:after="150"/>
              <w:jc w:val="center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bCs/>
                <w:color w:val="000000"/>
                <w:sz w:val="21"/>
                <w:szCs w:val="21"/>
                <w:lang w:eastAsia="ru-RU"/>
              </w:rPr>
              <w:t>10Б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4900D8" w:rsidRPr="00590E7A" w:rsidTr="004900D8">
        <w:trPr>
          <w:trHeight w:val="74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360D75">
            <w:r>
              <w:t>01-02</w:t>
            </w:r>
            <w:r w:rsidRPr="00E504F7">
              <w:t>.09</w:t>
            </w:r>
          </w:p>
        </w:tc>
        <w:tc>
          <w:tcPr>
            <w:tcW w:w="72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«Техника безопасности»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Введение.</w:t>
            </w:r>
          </w:p>
        </w:tc>
      </w:tr>
      <w:tr w:rsidR="004900D8" w:rsidRPr="00590E7A" w:rsidTr="004900D8">
        <w:trPr>
          <w:trHeight w:val="74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360D75">
            <w:r>
              <w:t>01-02</w:t>
            </w:r>
            <w:r w:rsidRPr="00E504F7">
              <w:t>.09</w:t>
            </w:r>
          </w:p>
        </w:tc>
        <w:tc>
          <w:tcPr>
            <w:tcW w:w="72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Актуализация изученного материала по теме «Моделирование и формализация»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«Моделирование и формализация»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№ 1-10</w:t>
            </w:r>
          </w:p>
        </w:tc>
      </w:tr>
      <w:tr w:rsidR="004900D8" w:rsidRPr="00590E7A" w:rsidTr="004900D8">
        <w:trPr>
          <w:trHeight w:val="74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90285">
              <w:rPr>
                <w:sz w:val="22"/>
              </w:rPr>
              <w:t>0</w:t>
            </w:r>
            <w:r>
              <w:rPr>
                <w:sz w:val="22"/>
                <w:lang w:val="en-US"/>
              </w:rPr>
              <w:t>5</w:t>
            </w:r>
            <w:r>
              <w:rPr>
                <w:sz w:val="22"/>
              </w:rPr>
              <w:t>-09</w:t>
            </w:r>
            <w:r w:rsidRPr="00090285">
              <w:rPr>
                <w:sz w:val="22"/>
              </w:rPr>
              <w:t>.09</w:t>
            </w:r>
          </w:p>
        </w:tc>
        <w:tc>
          <w:tcPr>
            <w:tcW w:w="72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Актуализация изученного материала по теме «Алгоритмизация и программирование»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«Алгоритмизация и программирование»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№ 11-19</w:t>
            </w:r>
          </w:p>
        </w:tc>
      </w:tr>
      <w:tr w:rsidR="00EE511C" w:rsidRPr="00590E7A" w:rsidTr="003B517D">
        <w:tc>
          <w:tcPr>
            <w:tcW w:w="14999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11C" w:rsidRPr="00590E7A" w:rsidRDefault="00EE511C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b/>
                <w:bCs/>
                <w:color w:val="000000"/>
                <w:sz w:val="21"/>
                <w:szCs w:val="21"/>
                <w:lang w:eastAsia="ru-RU"/>
              </w:rPr>
              <w:t>Тема «Информация и информационные процессы» (9ч)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90285">
              <w:rPr>
                <w:sz w:val="22"/>
              </w:rPr>
              <w:t>0</w:t>
            </w:r>
            <w:r>
              <w:rPr>
                <w:sz w:val="22"/>
                <w:lang w:val="en-US"/>
              </w:rPr>
              <w:t>5</w:t>
            </w:r>
            <w:r>
              <w:rPr>
                <w:sz w:val="22"/>
              </w:rPr>
              <w:t>-09</w:t>
            </w:r>
            <w:r w:rsidRPr="00090285">
              <w:rPr>
                <w:sz w:val="22"/>
              </w:rPr>
              <w:t>.09</w:t>
            </w:r>
          </w:p>
        </w:tc>
        <w:tc>
          <w:tcPr>
            <w:tcW w:w="70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Информация. Информационная грамотность и информационная культура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«Информация»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§1. № 20-27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360D75">
            <w:r>
              <w:rPr>
                <w:sz w:val="22"/>
              </w:rPr>
              <w:t>12 -16</w:t>
            </w:r>
            <w:r w:rsidRPr="001E6C11">
              <w:rPr>
                <w:sz w:val="22"/>
              </w:rPr>
              <w:t>.09</w:t>
            </w:r>
          </w:p>
        </w:tc>
        <w:tc>
          <w:tcPr>
            <w:tcW w:w="70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Подходы к измерению информации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«Подходы к измерению информации»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§2. № 28-29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B73995">
            <w:r>
              <w:rPr>
                <w:sz w:val="22"/>
              </w:rPr>
              <w:t>12 -</w:t>
            </w:r>
            <w:r>
              <w:rPr>
                <w:sz w:val="22"/>
                <w:lang w:val="en-US"/>
              </w:rPr>
              <w:t>16</w:t>
            </w:r>
            <w:r w:rsidRPr="001E6C11">
              <w:rPr>
                <w:sz w:val="22"/>
              </w:rPr>
              <w:t>.09</w:t>
            </w:r>
          </w:p>
        </w:tc>
        <w:tc>
          <w:tcPr>
            <w:tcW w:w="70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Подходы к измерению информации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 xml:space="preserve">Пр. работа №1 «Решение задач на определение </w:t>
            </w:r>
            <w:r w:rsidRPr="00590E7A">
              <w:rPr>
                <w:color w:val="000000"/>
                <w:sz w:val="21"/>
                <w:szCs w:val="21"/>
                <w:lang w:eastAsia="ru-RU"/>
              </w:rPr>
              <w:lastRenderedPageBreak/>
              <w:t>количества информации»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360D75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§2. № 30-33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19-23</w:t>
            </w:r>
            <w:r w:rsidRPr="00590E7A">
              <w:rPr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70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Информационные связи в системах различной природы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«Информационные связи»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§3. № 34-40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19-23</w:t>
            </w:r>
            <w:r w:rsidRPr="00590E7A">
              <w:rPr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70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Обработка информации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«Обработка информации»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§4 №41-46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B73995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val="en-US"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26.09-30.</w:t>
            </w:r>
            <w:r w:rsidRPr="00590E7A">
              <w:rPr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color w:val="000000"/>
                <w:sz w:val="21"/>
                <w:szCs w:val="21"/>
                <w:lang w:val="en-US" w:eastAsia="ru-RU"/>
              </w:rPr>
              <w:t>9</w:t>
            </w:r>
          </w:p>
        </w:tc>
        <w:tc>
          <w:tcPr>
            <w:tcW w:w="70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Обработка информации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Пр. работа №2 «Решение задач, связанных с выделением основных информационных процессов»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§4. №47-51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26.09-30.</w:t>
            </w:r>
            <w:r w:rsidRPr="00590E7A">
              <w:rPr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color w:val="000000"/>
                <w:sz w:val="21"/>
                <w:szCs w:val="21"/>
                <w:lang w:val="en-US" w:eastAsia="ru-RU"/>
              </w:rPr>
              <w:t>9</w:t>
            </w:r>
          </w:p>
        </w:tc>
        <w:tc>
          <w:tcPr>
            <w:tcW w:w="70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Передача и хранение информации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«Передача и хранение информации»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§5. №52-54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955622" w:rsidRDefault="004900D8" w:rsidP="00A26D13">
            <w:pPr>
              <w:spacing w:after="150"/>
              <w:jc w:val="center"/>
              <w:rPr>
                <w:color w:val="000000"/>
                <w:szCs w:val="21"/>
                <w:lang w:eastAsia="ru-RU"/>
              </w:rPr>
            </w:pPr>
            <w:r>
              <w:rPr>
                <w:sz w:val="22"/>
              </w:rPr>
              <w:t>03-07</w:t>
            </w:r>
            <w:r w:rsidRPr="00955622">
              <w:rPr>
                <w:sz w:val="22"/>
              </w:rPr>
              <w:t>.10</w:t>
            </w:r>
          </w:p>
        </w:tc>
        <w:tc>
          <w:tcPr>
            <w:tcW w:w="70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Передача и хранение информации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Пр. работа №3 «Кодирование и декодирование сообщений по предложенным правилам»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§5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955622" w:rsidRDefault="004900D8" w:rsidP="00B73995">
            <w:pPr>
              <w:spacing w:after="150"/>
              <w:jc w:val="center"/>
              <w:rPr>
                <w:color w:val="000000"/>
                <w:szCs w:val="21"/>
                <w:lang w:eastAsia="ru-RU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-07</w:t>
            </w:r>
            <w:r w:rsidRPr="00955622">
              <w:rPr>
                <w:sz w:val="22"/>
              </w:rPr>
              <w:t>.10</w:t>
            </w:r>
          </w:p>
        </w:tc>
        <w:tc>
          <w:tcPr>
            <w:tcW w:w="70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Контрольная работа №1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§1-5</w:t>
            </w:r>
          </w:p>
        </w:tc>
      </w:tr>
      <w:tr w:rsidR="00EE511C" w:rsidRPr="00590E7A" w:rsidTr="003B517D">
        <w:tc>
          <w:tcPr>
            <w:tcW w:w="14999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11C" w:rsidRPr="00590E7A" w:rsidRDefault="00EE511C" w:rsidP="00360FA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Тема «Компьютер и его программное обеспечение – </w:t>
            </w:r>
            <w:r w:rsidR="00360FA9">
              <w:rPr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  <w:r w:rsidRPr="00590E7A"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 часов»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955622">
            <w:r>
              <w:t>17-21</w:t>
            </w:r>
            <w:r w:rsidRPr="00322180">
              <w:t>.10</w:t>
            </w:r>
          </w:p>
        </w:tc>
        <w:tc>
          <w:tcPr>
            <w:tcW w:w="72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История развития вычислительной техники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«История развития вычислительной техники»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§6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B73995">
            <w:r w:rsidRPr="00322180">
              <w:t>1</w:t>
            </w:r>
            <w:r>
              <w:rPr>
                <w:lang w:val="en-US"/>
              </w:rPr>
              <w:t>7</w:t>
            </w:r>
            <w:r>
              <w:t>-21</w:t>
            </w:r>
            <w:r w:rsidRPr="00322180">
              <w:t>.10</w:t>
            </w:r>
          </w:p>
        </w:tc>
        <w:tc>
          <w:tcPr>
            <w:tcW w:w="70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Основополагающие принципы устройства ЭВМ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Пр. работа №4 «Выбор конфигурации компьютера в зависимости от решаемой задачи»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«Основополагающие принципы устройства ЭВМ»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§7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№61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955622">
            <w:r>
              <w:t>24-28</w:t>
            </w:r>
            <w:r w:rsidRPr="00EF6E0F">
              <w:t>.10</w:t>
            </w:r>
          </w:p>
        </w:tc>
        <w:tc>
          <w:tcPr>
            <w:tcW w:w="70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Программное обеспечение компьютера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«Программное обеспечение компьютера»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§8</w:t>
            </w:r>
          </w:p>
        </w:tc>
      </w:tr>
      <w:tr w:rsidR="004900D8" w:rsidRPr="00590E7A" w:rsidTr="004900D8">
        <w:trPr>
          <w:trHeight w:val="1999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0A5908">
            <w:r>
              <w:t>2</w:t>
            </w:r>
            <w:r>
              <w:rPr>
                <w:lang w:val="en-US"/>
              </w:rPr>
              <w:t>4</w:t>
            </w:r>
            <w:r>
              <w:t>-28</w:t>
            </w:r>
            <w:r w:rsidRPr="00EF6E0F">
              <w:t>.10</w:t>
            </w:r>
          </w:p>
        </w:tc>
        <w:tc>
          <w:tcPr>
            <w:tcW w:w="70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Программное обеспечение компьютера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 xml:space="preserve">Пр. работа №5 «Работа с графическим интерфейсом </w:t>
            </w:r>
            <w:proofErr w:type="spellStart"/>
            <w:r w:rsidRPr="00590E7A">
              <w:rPr>
                <w:color w:val="000000"/>
                <w:sz w:val="21"/>
                <w:szCs w:val="21"/>
                <w:lang w:eastAsia="ru-RU"/>
              </w:rPr>
              <w:t>Windows</w:t>
            </w:r>
            <w:proofErr w:type="spellEnd"/>
            <w:r w:rsidRPr="00590E7A">
              <w:rPr>
                <w:color w:val="000000"/>
                <w:sz w:val="21"/>
                <w:szCs w:val="21"/>
                <w:lang w:eastAsia="ru-RU"/>
              </w:rPr>
              <w:t>, стандартными и служебными приложениями»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§8. № 63, 64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955622">
            <w:r>
              <w:t>31-04</w:t>
            </w:r>
            <w:r w:rsidRPr="00E553B9">
              <w:t>.11</w:t>
            </w:r>
          </w:p>
        </w:tc>
        <w:tc>
          <w:tcPr>
            <w:tcW w:w="70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Файловая система компьютера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«Файловая система компьютера»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§9. № 65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955622">
            <w:r>
              <w:t>31-04</w:t>
            </w:r>
            <w:r w:rsidRPr="00E553B9">
              <w:t>.11</w:t>
            </w:r>
          </w:p>
        </w:tc>
        <w:tc>
          <w:tcPr>
            <w:tcW w:w="70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Файловая система компьютера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 xml:space="preserve">Пр. работа №6 «Использование паролирования и архивирования для </w:t>
            </w:r>
            <w:r>
              <w:rPr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  <w:r w:rsidRPr="00590E7A">
              <w:rPr>
                <w:color w:val="000000"/>
                <w:sz w:val="21"/>
                <w:szCs w:val="21"/>
                <w:lang w:eastAsia="ru-RU"/>
              </w:rPr>
              <w:t>обеспечения защиты информации»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§9. № 66, 67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0A5908" w:rsidRDefault="004900D8" w:rsidP="00A26D13">
            <w:pPr>
              <w:spacing w:after="150"/>
              <w:jc w:val="center"/>
              <w:rPr>
                <w:sz w:val="21"/>
                <w:szCs w:val="21"/>
                <w:lang w:eastAsia="ru-RU"/>
              </w:rPr>
            </w:pPr>
            <w:r w:rsidRPr="000A5908">
              <w:t>07-11.11</w:t>
            </w:r>
          </w:p>
        </w:tc>
        <w:tc>
          <w:tcPr>
            <w:tcW w:w="73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Контрольная работа №2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§6-9</w:t>
            </w:r>
          </w:p>
        </w:tc>
      </w:tr>
      <w:tr w:rsidR="003B517D" w:rsidRPr="00590E7A" w:rsidTr="003B517D">
        <w:tc>
          <w:tcPr>
            <w:tcW w:w="14999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B517D" w:rsidRPr="000A5908" w:rsidRDefault="003B517D" w:rsidP="00A26D13">
            <w:pPr>
              <w:spacing w:after="150"/>
              <w:jc w:val="center"/>
              <w:rPr>
                <w:b/>
                <w:sz w:val="21"/>
                <w:szCs w:val="21"/>
                <w:lang w:eastAsia="ru-RU"/>
              </w:rPr>
            </w:pPr>
            <w:r w:rsidRPr="000A5908">
              <w:rPr>
                <w:b/>
                <w:bCs/>
                <w:sz w:val="21"/>
                <w:szCs w:val="21"/>
                <w:lang w:eastAsia="ru-RU"/>
              </w:rPr>
              <w:t>Тема «Представление информации в компьютере – 19 часов»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0A5908" w:rsidRDefault="004900D8" w:rsidP="00A26D13">
            <w:pPr>
              <w:spacing w:after="150"/>
              <w:jc w:val="center"/>
              <w:rPr>
                <w:sz w:val="21"/>
                <w:szCs w:val="21"/>
                <w:lang w:eastAsia="ru-RU"/>
              </w:rPr>
            </w:pPr>
            <w:r w:rsidRPr="000A5908">
              <w:t>07-11.11</w:t>
            </w:r>
          </w:p>
        </w:tc>
        <w:tc>
          <w:tcPr>
            <w:tcW w:w="73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Представление чисел в позиционных системах счисления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§10 № 71-77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Pr="000A5908" w:rsidRDefault="004900D8" w:rsidP="000A5908">
            <w:pPr>
              <w:rPr>
                <w:color w:val="C00000"/>
              </w:rPr>
            </w:pPr>
            <w:r w:rsidRPr="000A5908">
              <w:rPr>
                <w:color w:val="C00000"/>
              </w:rPr>
              <w:t>14-</w:t>
            </w:r>
            <w:r w:rsidRPr="000A5908">
              <w:rPr>
                <w:color w:val="C00000"/>
                <w:lang w:val="en-US"/>
              </w:rPr>
              <w:t>1</w:t>
            </w:r>
            <w:r w:rsidRPr="000A5908">
              <w:rPr>
                <w:color w:val="C00000"/>
              </w:rPr>
              <w:t>8.11</w:t>
            </w:r>
          </w:p>
        </w:tc>
        <w:tc>
          <w:tcPr>
            <w:tcW w:w="73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Представление чисел в позиционных системах счисления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Пр.работа №7 «Запись чисел в различных системах счисления»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§10. № 78-79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Pr="000A5908" w:rsidRDefault="004900D8" w:rsidP="000A5908">
            <w:pPr>
              <w:rPr>
                <w:color w:val="C00000"/>
              </w:rPr>
            </w:pPr>
            <w:r w:rsidRPr="000A5908">
              <w:rPr>
                <w:color w:val="C00000"/>
              </w:rPr>
              <w:t>14-</w:t>
            </w:r>
            <w:r w:rsidRPr="000A5908">
              <w:rPr>
                <w:color w:val="C00000"/>
                <w:lang w:val="en-US"/>
              </w:rPr>
              <w:t>1</w:t>
            </w:r>
            <w:r w:rsidRPr="000A5908">
              <w:rPr>
                <w:color w:val="C00000"/>
              </w:rPr>
              <w:t>8.11</w:t>
            </w:r>
          </w:p>
        </w:tc>
        <w:tc>
          <w:tcPr>
            <w:tcW w:w="73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Перевод чисел из одной позиционной системы счисления в другую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«Перевод чисел из одной позиционной системы счисления в другую»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§11.1-11.4. № 80-82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955622">
            <w:r>
              <w:t>28.11-02</w:t>
            </w:r>
            <w:r w:rsidRPr="001656C9">
              <w:t>.12</w:t>
            </w:r>
          </w:p>
        </w:tc>
        <w:tc>
          <w:tcPr>
            <w:tcW w:w="73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Перевод чисел из одной позиционной системы счисления в другую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Пр.работа №8 «Перевод из десятичной системы в другие системы счисления»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§11.1-11.4.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955622">
            <w:r>
              <w:t>28.11-02</w:t>
            </w:r>
            <w:r w:rsidRPr="001656C9">
              <w:t>.12</w:t>
            </w:r>
          </w:p>
        </w:tc>
        <w:tc>
          <w:tcPr>
            <w:tcW w:w="73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Перевод чисел из одной позиционной системы счисления в другую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Пр.работа №9 «Перевод из любой системы счисления в десятичную систему счисления»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§11.1-11.4. № 83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955622">
            <w:r>
              <w:t>05-09</w:t>
            </w:r>
            <w:r w:rsidRPr="001A66F7">
              <w:t>.12</w:t>
            </w:r>
          </w:p>
        </w:tc>
        <w:tc>
          <w:tcPr>
            <w:tcW w:w="73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Перевод чисел из одной позиционной системы счисления в другую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Пр.работа №10 «Перевод чисел из двоичной системы счисления в систему счисления с основанием q = 2</w:t>
            </w:r>
            <w:r w:rsidRPr="00590E7A">
              <w:rPr>
                <w:color w:val="000000"/>
                <w:sz w:val="16"/>
                <w:szCs w:val="16"/>
                <w:vertAlign w:val="superscript"/>
                <w:lang w:eastAsia="ru-RU"/>
              </w:rPr>
              <w:t>n</w:t>
            </w:r>
            <w:r w:rsidRPr="00590E7A">
              <w:rPr>
                <w:color w:val="000000"/>
                <w:sz w:val="21"/>
                <w:szCs w:val="21"/>
                <w:lang w:eastAsia="ru-RU"/>
              </w:rPr>
              <w:t>.»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§11.1-11.4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955622">
            <w:r>
              <w:t>05-09</w:t>
            </w:r>
            <w:r w:rsidRPr="001A66F7">
              <w:t>.12</w:t>
            </w:r>
          </w:p>
        </w:tc>
        <w:tc>
          <w:tcPr>
            <w:tcW w:w="72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Перевод чисел из одной позиционной системы счисления в другую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Пр.работа №11 «Перевод чисел из системы счисления с основанием q = 2</w:t>
            </w:r>
            <w:r w:rsidRPr="00590E7A">
              <w:rPr>
                <w:color w:val="000000"/>
                <w:sz w:val="16"/>
                <w:szCs w:val="16"/>
                <w:vertAlign w:val="superscript"/>
                <w:lang w:eastAsia="ru-RU"/>
              </w:rPr>
              <w:t>n</w:t>
            </w:r>
            <w:r w:rsidRPr="00590E7A">
              <w:rPr>
                <w:color w:val="000000"/>
                <w:sz w:val="21"/>
                <w:szCs w:val="21"/>
                <w:lang w:eastAsia="ru-RU"/>
              </w:rPr>
              <w:t> в двоичную систему счисления.»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§11.1-11.4 № 84-85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955622">
            <w:r>
              <w:t>12-16</w:t>
            </w:r>
            <w:r w:rsidRPr="009D2DD8">
              <w:t>.12</w:t>
            </w:r>
          </w:p>
        </w:tc>
        <w:tc>
          <w:tcPr>
            <w:tcW w:w="72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Полугодовая контрольная работа №3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955622">
            <w:r>
              <w:t>12-16</w:t>
            </w:r>
            <w:r w:rsidRPr="009D2DD8">
              <w:t>.12</w:t>
            </w:r>
          </w:p>
        </w:tc>
        <w:tc>
          <w:tcPr>
            <w:tcW w:w="72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«Быстрый» перевод чисел в компьютерных системах счисления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«Быстрый» перевод чисел в компьютерных системах счисления»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§11.5№ 87-89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955622">
            <w:r>
              <w:t>19-23</w:t>
            </w:r>
            <w:r w:rsidRPr="00820F73">
              <w:t>.12</w:t>
            </w:r>
          </w:p>
        </w:tc>
        <w:tc>
          <w:tcPr>
            <w:tcW w:w="72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Арифметические операции в позиционных системах счисления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«Арифметические операции в позиционных системах счисления»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§12 № 90-91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955622">
            <w:r>
              <w:t>19-23</w:t>
            </w:r>
            <w:r w:rsidRPr="00820F73">
              <w:t>.12</w:t>
            </w:r>
          </w:p>
        </w:tc>
        <w:tc>
          <w:tcPr>
            <w:tcW w:w="72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Арифметические операции в позиционных системах счисления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Пр. работа №12 «Вычисления в позиционных системах счисления»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§12 № 92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955622">
            <w:r>
              <w:rPr>
                <w:color w:val="FF0000"/>
              </w:rPr>
              <w:t>26</w:t>
            </w:r>
            <w:r w:rsidRPr="00250A15">
              <w:rPr>
                <w:color w:val="FF0000"/>
              </w:rPr>
              <w:t>-30.12</w:t>
            </w:r>
          </w:p>
        </w:tc>
        <w:tc>
          <w:tcPr>
            <w:tcW w:w="72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Представление чисел в компьютере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«Представление чисел в компьютере»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§13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955622">
            <w:r w:rsidRPr="00250A15">
              <w:rPr>
                <w:color w:val="FF0000"/>
              </w:rPr>
              <w:t>2</w:t>
            </w:r>
            <w:r>
              <w:rPr>
                <w:color w:val="FF0000"/>
              </w:rPr>
              <w:t>6</w:t>
            </w:r>
            <w:r w:rsidRPr="00250A15">
              <w:rPr>
                <w:color w:val="FF0000"/>
              </w:rPr>
              <w:t>-30.12</w:t>
            </w:r>
          </w:p>
        </w:tc>
        <w:tc>
          <w:tcPr>
            <w:tcW w:w="72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8C6230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u w:val="single"/>
                <w:lang w:eastAsia="ru-RU"/>
              </w:rPr>
            </w:pPr>
            <w:r w:rsidRPr="008C6230">
              <w:rPr>
                <w:color w:val="000000"/>
                <w:sz w:val="21"/>
                <w:szCs w:val="21"/>
                <w:u w:val="single"/>
                <w:lang w:eastAsia="ru-RU"/>
              </w:rPr>
              <w:t>Кодирование текстовой информации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«Кодирование текстовой информации»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§14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0A5908">
            <w:r>
              <w:t>09</w:t>
            </w:r>
            <w:r w:rsidRPr="00F65E9D">
              <w:t>-1</w:t>
            </w:r>
            <w:r>
              <w:rPr>
                <w:lang w:val="en-US"/>
              </w:rPr>
              <w:t>3</w:t>
            </w:r>
            <w:r w:rsidRPr="00F65E9D">
              <w:t>.01</w:t>
            </w:r>
          </w:p>
        </w:tc>
        <w:tc>
          <w:tcPr>
            <w:tcW w:w="72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Кодирование текстовой информации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Пр. работа №13 «Решение задач на кодирование текстовой информации»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§14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955622">
            <w:r>
              <w:t>09-13</w:t>
            </w:r>
            <w:r w:rsidRPr="00F65E9D">
              <w:t>.01</w:t>
            </w:r>
          </w:p>
        </w:tc>
        <w:tc>
          <w:tcPr>
            <w:tcW w:w="72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Кодирование графической информации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«Кодирование графической информации»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§15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955622">
            <w:r>
              <w:t>16-20</w:t>
            </w:r>
            <w:r w:rsidRPr="0006409E">
              <w:t>.01</w:t>
            </w:r>
          </w:p>
        </w:tc>
        <w:tc>
          <w:tcPr>
            <w:tcW w:w="72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Кодирование графической информации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Пр. работа №14 «Решение задач на кодирование графической информации»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§15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E86537" w:rsidRDefault="004900D8" w:rsidP="00955622">
            <w:pPr>
              <w:spacing w:after="150"/>
              <w:jc w:val="center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E86537">
              <w:rPr>
                <w:b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955622">
            <w:r>
              <w:t>16-20</w:t>
            </w:r>
            <w:r w:rsidRPr="0006409E">
              <w:t>.01</w:t>
            </w:r>
          </w:p>
        </w:tc>
        <w:tc>
          <w:tcPr>
            <w:tcW w:w="72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Кодирование звуковой информации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«Кодирование звуковой информации»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§16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955622">
            <w:r>
              <w:t>23-27</w:t>
            </w:r>
            <w:r w:rsidRPr="00564FD4">
              <w:t>.01</w:t>
            </w:r>
          </w:p>
        </w:tc>
        <w:tc>
          <w:tcPr>
            <w:tcW w:w="72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Кодирование звуковой информации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 xml:space="preserve">Пр. работа №15 «Решение задач на кодирование звуковой </w:t>
            </w:r>
            <w:r w:rsidRPr="00590E7A">
              <w:rPr>
                <w:color w:val="000000"/>
                <w:sz w:val="21"/>
                <w:szCs w:val="21"/>
                <w:lang w:eastAsia="ru-RU"/>
              </w:rPr>
              <w:lastRenderedPageBreak/>
              <w:t>информации»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§16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0A5908">
            <w:r w:rsidRPr="00564FD4">
              <w:t>2</w:t>
            </w:r>
            <w:r>
              <w:rPr>
                <w:lang w:val="en-US"/>
              </w:rPr>
              <w:t>3</w:t>
            </w:r>
            <w:r>
              <w:t>-27</w:t>
            </w:r>
            <w:r w:rsidRPr="00564FD4">
              <w:t>.01</w:t>
            </w:r>
          </w:p>
        </w:tc>
        <w:tc>
          <w:tcPr>
            <w:tcW w:w="72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Контрольная работа №4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§10-16</w:t>
            </w:r>
          </w:p>
        </w:tc>
      </w:tr>
      <w:tr w:rsidR="003B517D" w:rsidRPr="00590E7A" w:rsidTr="003B517D">
        <w:tc>
          <w:tcPr>
            <w:tcW w:w="14999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B517D" w:rsidRPr="00590E7A" w:rsidRDefault="003B517D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b/>
                <w:bCs/>
                <w:color w:val="000000"/>
                <w:sz w:val="21"/>
                <w:szCs w:val="21"/>
                <w:lang w:eastAsia="ru-RU"/>
              </w:rPr>
              <w:t>Тема «Элементы теории множеств и алгебры логики - 12 часов»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035373" w:rsidRDefault="004900D8" w:rsidP="00955622">
            <w:pPr>
              <w:spacing w:after="150"/>
              <w:jc w:val="center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035373">
              <w:rPr>
                <w:b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955622">
            <w:r>
              <w:t>30-03</w:t>
            </w:r>
            <w:r w:rsidRPr="00DD1785">
              <w:t>.02</w:t>
            </w:r>
          </w:p>
        </w:tc>
        <w:tc>
          <w:tcPr>
            <w:tcW w:w="6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Некоторые сведения из теории множеств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«Теория множеств»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§§17 № 96-104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0A5908">
            <w:r w:rsidRPr="00DD1785">
              <w:t>3</w:t>
            </w:r>
            <w:r>
              <w:rPr>
                <w:lang w:val="en-US"/>
              </w:rPr>
              <w:t>0</w:t>
            </w:r>
            <w:r w:rsidRPr="00DD1785">
              <w:t>-0</w:t>
            </w:r>
            <w:r>
              <w:rPr>
                <w:lang w:val="en-US"/>
              </w:rPr>
              <w:t>3</w:t>
            </w:r>
            <w:r w:rsidRPr="00DD1785">
              <w:t>.02</w:t>
            </w:r>
          </w:p>
        </w:tc>
        <w:tc>
          <w:tcPr>
            <w:tcW w:w="6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Алгебра логики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«Алгебра логики»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95562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§18 № 104-109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955622" w:rsidRDefault="004900D8" w:rsidP="00A26D13">
            <w:pPr>
              <w:spacing w:after="150"/>
              <w:jc w:val="center"/>
              <w:rPr>
                <w:color w:val="000000"/>
                <w:szCs w:val="21"/>
                <w:lang w:eastAsia="ru-RU"/>
              </w:rPr>
            </w:pPr>
            <w:r>
              <w:rPr>
                <w:color w:val="000000"/>
                <w:szCs w:val="21"/>
                <w:lang w:eastAsia="ru-RU"/>
              </w:rPr>
              <w:t>06</w:t>
            </w:r>
            <w:r w:rsidRPr="00955622">
              <w:rPr>
                <w:color w:val="000000"/>
                <w:szCs w:val="21"/>
                <w:lang w:eastAsia="ru-RU"/>
              </w:rPr>
              <w:t>-</w:t>
            </w:r>
            <w:r>
              <w:rPr>
                <w:color w:val="000000"/>
                <w:szCs w:val="21"/>
                <w:lang w:eastAsia="ru-RU"/>
              </w:rPr>
              <w:t>10</w:t>
            </w:r>
            <w:r w:rsidRPr="00955622">
              <w:rPr>
                <w:color w:val="000000"/>
                <w:szCs w:val="21"/>
                <w:lang w:eastAsia="ru-RU"/>
              </w:rPr>
              <w:t>.02</w:t>
            </w:r>
          </w:p>
        </w:tc>
        <w:tc>
          <w:tcPr>
            <w:tcW w:w="6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Алгебра логики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Пр.работа №16 «Решение логических задач»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§18. № 110-113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955622" w:rsidRDefault="004900D8" w:rsidP="000A5908">
            <w:pPr>
              <w:spacing w:after="150"/>
              <w:jc w:val="center"/>
              <w:rPr>
                <w:color w:val="000000"/>
                <w:szCs w:val="21"/>
                <w:lang w:eastAsia="ru-RU"/>
              </w:rPr>
            </w:pPr>
            <w:r w:rsidRPr="00955622">
              <w:rPr>
                <w:color w:val="000000"/>
                <w:szCs w:val="21"/>
                <w:lang w:eastAsia="ru-RU"/>
              </w:rPr>
              <w:t>0</w:t>
            </w:r>
            <w:r>
              <w:rPr>
                <w:color w:val="000000"/>
                <w:szCs w:val="21"/>
                <w:lang w:val="en-US" w:eastAsia="ru-RU"/>
              </w:rPr>
              <w:t>6</w:t>
            </w:r>
            <w:r w:rsidRPr="00955622">
              <w:rPr>
                <w:color w:val="000000"/>
                <w:szCs w:val="21"/>
                <w:lang w:eastAsia="ru-RU"/>
              </w:rPr>
              <w:t>-1</w:t>
            </w:r>
            <w:r>
              <w:rPr>
                <w:color w:val="000000"/>
                <w:szCs w:val="21"/>
                <w:lang w:val="en-US" w:eastAsia="ru-RU"/>
              </w:rPr>
              <w:t>0</w:t>
            </w:r>
            <w:r w:rsidRPr="00955622">
              <w:rPr>
                <w:color w:val="000000"/>
                <w:szCs w:val="21"/>
                <w:lang w:eastAsia="ru-RU"/>
              </w:rPr>
              <w:t>.02</w:t>
            </w:r>
          </w:p>
        </w:tc>
        <w:tc>
          <w:tcPr>
            <w:tcW w:w="6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Таблицы истинности.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«Таблицы истинности.»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§19 № 114-121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FC75F9">
            <w:r>
              <w:rPr>
                <w:b/>
                <w:color w:val="FF0000"/>
              </w:rPr>
              <w:t>13-17</w:t>
            </w:r>
            <w:r w:rsidRPr="005D5BCF">
              <w:rPr>
                <w:b/>
                <w:color w:val="FF0000"/>
              </w:rPr>
              <w:t>.02</w:t>
            </w:r>
          </w:p>
        </w:tc>
        <w:tc>
          <w:tcPr>
            <w:tcW w:w="6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Основные законы алгебры логики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«Основные законы алгебры логики»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§20.1. № 122-124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FC75F9">
            <w:r>
              <w:rPr>
                <w:b/>
                <w:color w:val="FF0000"/>
              </w:rPr>
              <w:t>13-17</w:t>
            </w:r>
            <w:r w:rsidRPr="005D5BCF">
              <w:rPr>
                <w:b/>
                <w:color w:val="FF0000"/>
              </w:rPr>
              <w:t>.02</w:t>
            </w:r>
          </w:p>
        </w:tc>
        <w:tc>
          <w:tcPr>
            <w:tcW w:w="6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Основные законы алгебры логики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Пр.работа №17 «Построение логического выражения по заданной таблице истинности»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§20.1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  <w:r>
              <w:rPr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FC75F9">
            <w:pPr>
              <w:jc w:val="center"/>
            </w:pPr>
            <w:r>
              <w:t>27.02-03</w:t>
            </w:r>
            <w:r w:rsidRPr="001124F6">
              <w:t>.03</w:t>
            </w:r>
          </w:p>
        </w:tc>
        <w:tc>
          <w:tcPr>
            <w:tcW w:w="6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Преобразование логических выражений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«Преобразование логических выражений»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§20.2-20.3.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FC75F9">
            <w:pPr>
              <w:jc w:val="center"/>
            </w:pPr>
            <w:r>
              <w:t>27.02-03</w:t>
            </w:r>
            <w:r w:rsidRPr="001124F6">
              <w:t>.03</w:t>
            </w:r>
          </w:p>
        </w:tc>
        <w:tc>
          <w:tcPr>
            <w:tcW w:w="6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Преобразование логических выражений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Пр.работа №18 «Выполнение эквивалентных преобразований логических выражений»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§§20.2-20.3. № 125-134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FC75F9">
            <w:r>
              <w:t>06-10</w:t>
            </w:r>
            <w:r w:rsidRPr="003327B2">
              <w:t>.03</w:t>
            </w:r>
          </w:p>
        </w:tc>
        <w:tc>
          <w:tcPr>
            <w:tcW w:w="6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 xml:space="preserve">Элементы </w:t>
            </w:r>
            <w:proofErr w:type="spellStart"/>
            <w:r w:rsidRPr="00590E7A">
              <w:rPr>
                <w:color w:val="000000"/>
                <w:sz w:val="21"/>
                <w:szCs w:val="21"/>
                <w:lang w:eastAsia="ru-RU"/>
              </w:rPr>
              <w:t>схемотехники</w:t>
            </w:r>
            <w:proofErr w:type="spellEnd"/>
            <w:r w:rsidRPr="00590E7A">
              <w:rPr>
                <w:color w:val="000000"/>
                <w:sz w:val="21"/>
                <w:szCs w:val="21"/>
                <w:lang w:eastAsia="ru-RU"/>
              </w:rPr>
              <w:t>. Логические схемы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§21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D1323F">
            <w:r>
              <w:rPr>
                <w:lang w:val="en-US"/>
              </w:rPr>
              <w:t>06</w:t>
            </w:r>
            <w:r w:rsidRPr="003327B2">
              <w:t>-1</w:t>
            </w:r>
            <w:r>
              <w:rPr>
                <w:lang w:val="en-US"/>
              </w:rPr>
              <w:t>0</w:t>
            </w:r>
            <w:r w:rsidRPr="003327B2">
              <w:t>.03</w:t>
            </w:r>
          </w:p>
        </w:tc>
        <w:tc>
          <w:tcPr>
            <w:tcW w:w="6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B24351" w:rsidRDefault="004900D8" w:rsidP="00FC75F9">
            <w:pPr>
              <w:spacing w:after="150"/>
              <w:jc w:val="center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B24351">
              <w:rPr>
                <w:b/>
                <w:color w:val="000000"/>
                <w:sz w:val="21"/>
                <w:szCs w:val="21"/>
                <w:lang w:eastAsia="ru-RU"/>
              </w:rPr>
              <w:t>Логические задачи и способы их решения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§22. № 135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FC75F9">
            <w:r>
              <w:t>13-17</w:t>
            </w:r>
            <w:r w:rsidRPr="00AD63A7">
              <w:t>.03</w:t>
            </w:r>
          </w:p>
        </w:tc>
        <w:tc>
          <w:tcPr>
            <w:tcW w:w="6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Логические задачи и способы их решения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Пр.работа №19 «Решение простейших логических уравнений»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§22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FC75F9">
            <w:r>
              <w:t>13-17</w:t>
            </w:r>
            <w:r w:rsidRPr="00AD63A7">
              <w:t>.03</w:t>
            </w:r>
          </w:p>
        </w:tc>
        <w:tc>
          <w:tcPr>
            <w:tcW w:w="6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Контрольная работа №5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§17-22</w:t>
            </w:r>
          </w:p>
        </w:tc>
      </w:tr>
      <w:tr w:rsidR="00360FA9" w:rsidRPr="00590E7A" w:rsidTr="00A26D13">
        <w:tc>
          <w:tcPr>
            <w:tcW w:w="14999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0FA9" w:rsidRPr="00590E7A" w:rsidRDefault="00360FA9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b/>
                <w:bCs/>
                <w:color w:val="000000"/>
                <w:sz w:val="21"/>
                <w:szCs w:val="21"/>
                <w:lang w:eastAsia="ru-RU"/>
              </w:rPr>
              <w:t>Тема «Современные технологии создания и обработки информационных объектов – 15 часов»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Pr="00751529" w:rsidRDefault="004900D8" w:rsidP="00FC75F9">
            <w:pPr>
              <w:jc w:val="center"/>
            </w:pPr>
            <w:r>
              <w:t>20-24</w:t>
            </w:r>
            <w:r w:rsidRPr="00751529">
              <w:t>.03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Текстовые документы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«Текстовые документы»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§23 № 146-149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Pr="00751529" w:rsidRDefault="004900D8" w:rsidP="00D1323F">
            <w:pPr>
              <w:jc w:val="center"/>
            </w:pPr>
            <w:r w:rsidRPr="00751529">
              <w:t>2</w:t>
            </w:r>
            <w:r>
              <w:rPr>
                <w:lang w:val="en-US"/>
              </w:rPr>
              <w:t>0</w:t>
            </w:r>
            <w:r>
              <w:t>-24</w:t>
            </w:r>
            <w:r w:rsidRPr="00751529">
              <w:t>.03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Текстовые документы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Пр.работа №20 «Создание и редактирование текстовых документов различного вида»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§23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Pr="00D1323F" w:rsidRDefault="004900D8" w:rsidP="00D1323F">
            <w:pPr>
              <w:jc w:val="center"/>
              <w:rPr>
                <w:lang w:val="en-US"/>
              </w:rPr>
            </w:pPr>
            <w:r>
              <w:rPr>
                <w:color w:val="FF0000"/>
              </w:rPr>
              <w:t>27.03-31</w:t>
            </w:r>
            <w:r w:rsidRPr="0029002C">
              <w:rPr>
                <w:color w:val="FF0000"/>
              </w:rPr>
              <w:t>.0</w:t>
            </w:r>
            <w:r>
              <w:rPr>
                <w:color w:val="FF0000"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B545F8" w:rsidRDefault="004900D8" w:rsidP="00FC75F9">
            <w:pPr>
              <w:spacing w:after="150"/>
              <w:jc w:val="center"/>
              <w:rPr>
                <w:i/>
                <w:color w:val="000000"/>
                <w:sz w:val="21"/>
                <w:szCs w:val="21"/>
                <w:lang w:eastAsia="ru-RU"/>
              </w:rPr>
            </w:pPr>
            <w:r w:rsidRPr="00B545F8">
              <w:rPr>
                <w:i/>
                <w:color w:val="000000"/>
                <w:sz w:val="21"/>
                <w:szCs w:val="21"/>
                <w:lang w:eastAsia="ru-RU"/>
              </w:rPr>
              <w:t>Текстовые документы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Пр.работа №21 «Форматирование текстовых документов различного вида»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§23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D1323F">
            <w:pPr>
              <w:jc w:val="center"/>
            </w:pPr>
            <w:r w:rsidRPr="0029002C">
              <w:rPr>
                <w:color w:val="FF0000"/>
              </w:rPr>
              <w:t>2</w:t>
            </w:r>
            <w:r>
              <w:rPr>
                <w:color w:val="FF0000"/>
                <w:lang w:val="en-US"/>
              </w:rPr>
              <w:t>7</w:t>
            </w:r>
            <w:r w:rsidRPr="0029002C">
              <w:rPr>
                <w:color w:val="FF0000"/>
              </w:rPr>
              <w:t>.03-</w:t>
            </w:r>
            <w:r>
              <w:rPr>
                <w:color w:val="FF0000"/>
              </w:rPr>
              <w:t>31.03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Объекты компьютерной графики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«Объекты компьютерной графики»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§24 № 150-155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D1323F">
            <w:r w:rsidRPr="00373AF9">
              <w:t>1</w:t>
            </w:r>
            <w:r>
              <w:rPr>
                <w:lang w:val="en-US"/>
              </w:rPr>
              <w:t>0</w:t>
            </w:r>
            <w:r w:rsidRPr="00373AF9">
              <w:t>-1</w:t>
            </w:r>
            <w:r>
              <w:rPr>
                <w:lang w:val="en-US"/>
              </w:rPr>
              <w:t>4</w:t>
            </w:r>
            <w:r w:rsidRPr="00373AF9">
              <w:t>.04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Объекты компьютерной графики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Пр.работа №22 «Создание, редактирование и форматирование растровых графических изображений»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§24 №156-163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D1323F">
            <w:r w:rsidRPr="00373AF9">
              <w:t>1</w:t>
            </w:r>
            <w:r>
              <w:rPr>
                <w:lang w:val="en-US"/>
              </w:rPr>
              <w:t>0</w:t>
            </w:r>
            <w:r w:rsidRPr="00373AF9">
              <w:t>-1</w:t>
            </w:r>
            <w:r>
              <w:rPr>
                <w:lang w:val="en-US"/>
              </w:rPr>
              <w:t>4</w:t>
            </w:r>
            <w:r w:rsidRPr="00373AF9">
              <w:t>.04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B545F8" w:rsidRDefault="004900D8" w:rsidP="00FC75F9">
            <w:pPr>
              <w:spacing w:after="150"/>
              <w:jc w:val="center"/>
              <w:rPr>
                <w:i/>
                <w:color w:val="000000"/>
                <w:sz w:val="21"/>
                <w:szCs w:val="21"/>
                <w:lang w:eastAsia="ru-RU"/>
              </w:rPr>
            </w:pPr>
            <w:r w:rsidRPr="00B545F8">
              <w:rPr>
                <w:i/>
                <w:color w:val="000000"/>
                <w:sz w:val="21"/>
                <w:szCs w:val="21"/>
                <w:lang w:eastAsia="ru-RU"/>
              </w:rPr>
              <w:t>Объекты компьютерной графики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Пр.работа №23 «Создание, редактирование и форматирование векторных графических изображений»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§24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FC75F9">
            <w:r>
              <w:t>17-21</w:t>
            </w:r>
            <w:r w:rsidRPr="003135F6">
              <w:t>.04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Компьютерные презентации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Презентация «Компьютерные презентации»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§25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FC75F9">
            <w:r>
              <w:t>17-21</w:t>
            </w:r>
            <w:r w:rsidRPr="003135F6">
              <w:t>.04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 xml:space="preserve">Программная среда MS </w:t>
            </w:r>
            <w:proofErr w:type="spellStart"/>
            <w:r w:rsidRPr="00590E7A">
              <w:rPr>
                <w:color w:val="000000"/>
                <w:sz w:val="21"/>
                <w:szCs w:val="21"/>
                <w:lang w:eastAsia="ru-RU"/>
              </w:rPr>
              <w:t>Power</w:t>
            </w:r>
            <w:proofErr w:type="spellEnd"/>
            <w:r w:rsidRPr="00590E7A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0E7A">
              <w:rPr>
                <w:color w:val="000000"/>
                <w:sz w:val="21"/>
                <w:szCs w:val="21"/>
                <w:lang w:eastAsia="ru-RU"/>
              </w:rPr>
              <w:t>Point</w:t>
            </w:r>
            <w:proofErr w:type="spellEnd"/>
            <w:r w:rsidRPr="00590E7A">
              <w:rPr>
                <w:color w:val="000000"/>
                <w:sz w:val="21"/>
                <w:szCs w:val="21"/>
                <w:lang w:eastAsia="ru-RU"/>
              </w:rPr>
              <w:t>. Основные возможности.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</w:t>
            </w:r>
            <w:proofErr w:type="gramStart"/>
            <w:r w:rsidRPr="00590E7A">
              <w:rPr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590E7A">
              <w:rPr>
                <w:color w:val="000000"/>
                <w:sz w:val="21"/>
                <w:szCs w:val="21"/>
                <w:lang w:eastAsia="ru-RU"/>
              </w:rPr>
              <w:t>абота №24 «Понятие шаблона. Рекомендации по созданию презентации.»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Создание презентации на тему "Техника безопасности в компьютерном классе"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FC75F9">
            <w:pPr>
              <w:jc w:val="center"/>
            </w:pPr>
            <w:r>
              <w:t>24.04-28.04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 xml:space="preserve">Программная среда MS </w:t>
            </w:r>
            <w:proofErr w:type="spellStart"/>
            <w:r w:rsidRPr="00590E7A">
              <w:rPr>
                <w:color w:val="000000"/>
                <w:sz w:val="21"/>
                <w:szCs w:val="21"/>
                <w:lang w:eastAsia="ru-RU"/>
              </w:rPr>
              <w:t>Power</w:t>
            </w:r>
            <w:proofErr w:type="spellEnd"/>
            <w:r w:rsidRPr="00590E7A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0E7A">
              <w:rPr>
                <w:color w:val="000000"/>
                <w:sz w:val="21"/>
                <w:szCs w:val="21"/>
                <w:lang w:eastAsia="ru-RU"/>
              </w:rPr>
              <w:t>Point</w:t>
            </w:r>
            <w:proofErr w:type="spellEnd"/>
            <w:r w:rsidRPr="00590E7A">
              <w:rPr>
                <w:color w:val="000000"/>
                <w:sz w:val="21"/>
                <w:szCs w:val="21"/>
                <w:lang w:eastAsia="ru-RU"/>
              </w:rPr>
              <w:t>. Основные возможности.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Пр.работа №25 «Заполнение презентации информацией по теме: поиск материалов в Интернете»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Создание циклической презентации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D1323F">
            <w:pPr>
              <w:jc w:val="center"/>
            </w:pPr>
            <w:r>
              <w:t>24.04-28.04</w:t>
            </w:r>
          </w:p>
        </w:tc>
        <w:tc>
          <w:tcPr>
            <w:tcW w:w="6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 xml:space="preserve">Программная среда MS </w:t>
            </w:r>
            <w:proofErr w:type="spellStart"/>
            <w:r w:rsidRPr="00590E7A">
              <w:rPr>
                <w:color w:val="000000"/>
                <w:sz w:val="21"/>
                <w:szCs w:val="21"/>
                <w:lang w:eastAsia="ru-RU"/>
              </w:rPr>
              <w:t>Power</w:t>
            </w:r>
            <w:proofErr w:type="spellEnd"/>
            <w:r w:rsidRPr="00590E7A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0E7A">
              <w:rPr>
                <w:color w:val="000000"/>
                <w:sz w:val="21"/>
                <w:szCs w:val="21"/>
                <w:lang w:eastAsia="ru-RU"/>
              </w:rPr>
              <w:t>Point</w:t>
            </w:r>
            <w:proofErr w:type="spellEnd"/>
            <w:r w:rsidRPr="00590E7A">
              <w:rPr>
                <w:color w:val="000000"/>
                <w:sz w:val="21"/>
                <w:szCs w:val="21"/>
                <w:lang w:eastAsia="ru-RU"/>
              </w:rPr>
              <w:t>. Основные возможности.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Пр.работа №26 «Создание элементов управления презентацией»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Оформить презентацию "Появление"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FC75F9">
            <w:r>
              <w:t>01-05</w:t>
            </w:r>
            <w:r w:rsidRPr="001D4150">
              <w:t>.05</w:t>
            </w:r>
          </w:p>
        </w:tc>
        <w:tc>
          <w:tcPr>
            <w:tcW w:w="6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Годовая контрольная работа №6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Default="004900D8" w:rsidP="00FC75F9">
            <w:r>
              <w:t>01-05</w:t>
            </w:r>
            <w:r w:rsidRPr="001D4150">
              <w:t>.05</w:t>
            </w:r>
          </w:p>
        </w:tc>
        <w:tc>
          <w:tcPr>
            <w:tcW w:w="6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Обобщение и систематизация изученного материала по теме «Современные технологии создания и обработки информационных объектов» (урок-семинар или проверочная работа)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FC75F9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§23–25</w:t>
            </w:r>
          </w:p>
        </w:tc>
      </w:tr>
      <w:tr w:rsidR="00360FA9" w:rsidRPr="00590E7A" w:rsidTr="00A26D13">
        <w:tc>
          <w:tcPr>
            <w:tcW w:w="14999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0FA9" w:rsidRPr="003B517D" w:rsidRDefault="00360FA9" w:rsidP="00A26D13">
            <w:pPr>
              <w:spacing w:after="150"/>
              <w:jc w:val="center"/>
              <w:rPr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color w:val="000000"/>
                <w:szCs w:val="21"/>
                <w:lang w:eastAsia="ru-RU"/>
              </w:rPr>
              <w:t xml:space="preserve">Итоговое повторение 6 </w:t>
            </w:r>
            <w:r w:rsidRPr="003B517D">
              <w:rPr>
                <w:b/>
                <w:color w:val="000000"/>
                <w:szCs w:val="21"/>
                <w:lang w:eastAsia="ru-RU"/>
              </w:rPr>
              <w:t>ч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63,64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t>08-12</w:t>
            </w:r>
            <w:r w:rsidRPr="00751529">
              <w:t>.05</w:t>
            </w:r>
          </w:p>
        </w:tc>
        <w:tc>
          <w:tcPr>
            <w:tcW w:w="6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5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Подходы к измерению информации (Решение задач на определение количества информации)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№ 175</w:t>
            </w:r>
          </w:p>
        </w:tc>
      </w:tr>
      <w:tr w:rsidR="004900D8" w:rsidRPr="00590E7A" w:rsidTr="004900D8">
        <w:trPr>
          <w:trHeight w:val="108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D1323F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t>08-</w:t>
            </w:r>
            <w:r>
              <w:rPr>
                <w:lang w:val="en-US"/>
              </w:rPr>
              <w:t>1</w:t>
            </w:r>
            <w:r>
              <w:t>2</w:t>
            </w:r>
            <w:r w:rsidRPr="00751529">
              <w:t>.05</w:t>
            </w:r>
          </w:p>
        </w:tc>
        <w:tc>
          <w:tcPr>
            <w:tcW w:w="6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5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Pr="00590E7A" w:rsidRDefault="004900D8" w:rsidP="00A26D13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Перевод чисел из одной позиционной системы счисления в другую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№ 171, 172, 189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color w:val="000000"/>
                <w:sz w:val="21"/>
                <w:szCs w:val="21"/>
                <w:lang w:val="en-US" w:eastAsia="ru-RU"/>
              </w:rPr>
              <w:t xml:space="preserve">5 </w:t>
            </w:r>
            <w:r>
              <w:rPr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ru-RU"/>
              </w:rPr>
              <w:t>19</w:t>
            </w:r>
            <w:r w:rsidRPr="00590E7A">
              <w:rPr>
                <w:color w:val="000000"/>
                <w:sz w:val="21"/>
                <w:szCs w:val="21"/>
                <w:lang w:eastAsia="ru-RU"/>
              </w:rPr>
              <w:t>.05</w:t>
            </w:r>
          </w:p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5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0D8" w:rsidRPr="00590E7A" w:rsidRDefault="004900D8" w:rsidP="00A26D13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Алгебра логики (Решение логических задач)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№ 173, 174, 187</w:t>
            </w:r>
          </w:p>
        </w:tc>
      </w:tr>
      <w:tr w:rsidR="004900D8" w:rsidRPr="00590E7A" w:rsidTr="004900D8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67,68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t>15-19.05</w:t>
            </w:r>
          </w:p>
        </w:tc>
        <w:tc>
          <w:tcPr>
            <w:tcW w:w="6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5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90E7A">
              <w:rPr>
                <w:color w:val="000000"/>
                <w:sz w:val="21"/>
                <w:szCs w:val="21"/>
                <w:lang w:eastAsia="ru-RU"/>
              </w:rPr>
              <w:t>Итоговое тестирование.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0D8" w:rsidRPr="00590E7A" w:rsidRDefault="004900D8" w:rsidP="00A26D13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D38B8" w:rsidRDefault="00BD38B8" w:rsidP="00454EB6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BD38B8" w:rsidRDefault="00BD38B8" w:rsidP="00454EB6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FC75F9" w:rsidRDefault="00FC75F9" w:rsidP="00454EB6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FC75F9" w:rsidRDefault="00FC75F9" w:rsidP="00454EB6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BD38B8" w:rsidRDefault="00BD38B8" w:rsidP="00454EB6">
      <w:pPr>
        <w:tabs>
          <w:tab w:val="left" w:pos="1134"/>
        </w:tabs>
        <w:jc w:val="center"/>
      </w:pPr>
    </w:p>
    <w:p w:rsidR="00836D78" w:rsidRDefault="00836D78" w:rsidP="00836D78">
      <w:pPr>
        <w:tabs>
          <w:tab w:val="left" w:pos="1134"/>
        </w:tabs>
        <w:jc w:val="both"/>
      </w:pPr>
    </w:p>
    <w:p w:rsidR="00F66307" w:rsidRDefault="00F66307" w:rsidP="00F66307">
      <w:pPr>
        <w:tabs>
          <w:tab w:val="left" w:pos="13320"/>
        </w:tabs>
        <w:jc w:val="center"/>
        <w:rPr>
          <w:b/>
          <w:sz w:val="28"/>
          <w:szCs w:val="28"/>
        </w:rPr>
      </w:pPr>
      <w:r w:rsidRPr="00CA73C7">
        <w:rPr>
          <w:b/>
          <w:sz w:val="28"/>
          <w:szCs w:val="28"/>
        </w:rPr>
        <w:t>Перечень учебно-методического обеспечения (для учителя и обучающегося)</w:t>
      </w:r>
    </w:p>
    <w:p w:rsidR="006C0952" w:rsidRPr="005A297F" w:rsidRDefault="006C0952" w:rsidP="006C0952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6C0952" w:rsidRPr="006C0952" w:rsidRDefault="006C0952" w:rsidP="006C0952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i/>
          <w:szCs w:val="28"/>
          <w:u w:val="single"/>
        </w:rPr>
      </w:pPr>
      <w:r w:rsidRPr="006C0952">
        <w:rPr>
          <w:i/>
          <w:szCs w:val="28"/>
          <w:u w:val="single"/>
        </w:rPr>
        <w:t>Авторский учебно-методический комплект по курсу информатики 10 класса</w:t>
      </w:r>
    </w:p>
    <w:p w:rsidR="006C0952" w:rsidRPr="006C0952" w:rsidRDefault="006C0952" w:rsidP="006C0952">
      <w:pPr>
        <w:pStyle w:val="a3"/>
        <w:widowControl w:val="0"/>
        <w:numPr>
          <w:ilvl w:val="0"/>
          <w:numId w:val="40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6C0952">
        <w:rPr>
          <w:szCs w:val="28"/>
        </w:rPr>
        <w:t xml:space="preserve">Информатика. 10 класс: самостоятельные и контрольные работы / Л.Л. </w:t>
      </w:r>
      <w:proofErr w:type="spellStart"/>
      <w:r w:rsidRPr="006C0952">
        <w:rPr>
          <w:szCs w:val="28"/>
        </w:rPr>
        <w:t>Босова</w:t>
      </w:r>
      <w:proofErr w:type="spellEnd"/>
      <w:r w:rsidRPr="006C0952">
        <w:rPr>
          <w:szCs w:val="28"/>
        </w:rPr>
        <w:t xml:space="preserve">, А.Ю. </w:t>
      </w:r>
      <w:proofErr w:type="spellStart"/>
      <w:r w:rsidRPr="006C0952">
        <w:rPr>
          <w:szCs w:val="28"/>
        </w:rPr>
        <w:t>Босова</w:t>
      </w:r>
      <w:proofErr w:type="spellEnd"/>
      <w:r w:rsidRPr="006C0952">
        <w:rPr>
          <w:szCs w:val="28"/>
        </w:rPr>
        <w:t>, А.А. Лобанов, Т.Ю. Лобанова</w:t>
      </w:r>
    </w:p>
    <w:p w:rsidR="006C0952" w:rsidRPr="006C0952" w:rsidRDefault="006C0952" w:rsidP="006C0952">
      <w:pPr>
        <w:pStyle w:val="a3"/>
        <w:widowControl w:val="0"/>
        <w:numPr>
          <w:ilvl w:val="0"/>
          <w:numId w:val="40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6C0952">
        <w:rPr>
          <w:szCs w:val="28"/>
        </w:rPr>
        <w:t xml:space="preserve">Информатика. 10 класс. Базовый уровень: учебник / Л.Л. </w:t>
      </w:r>
      <w:proofErr w:type="spellStart"/>
      <w:r w:rsidRPr="006C0952">
        <w:rPr>
          <w:szCs w:val="28"/>
        </w:rPr>
        <w:t>Босова</w:t>
      </w:r>
      <w:proofErr w:type="spellEnd"/>
      <w:r w:rsidRPr="006C0952">
        <w:rPr>
          <w:szCs w:val="28"/>
        </w:rPr>
        <w:t xml:space="preserve">, А.Ю. </w:t>
      </w:r>
      <w:proofErr w:type="spellStart"/>
      <w:r w:rsidRPr="006C0952">
        <w:rPr>
          <w:szCs w:val="28"/>
        </w:rPr>
        <w:t>Босова</w:t>
      </w:r>
      <w:proofErr w:type="spellEnd"/>
    </w:p>
    <w:p w:rsidR="006C0952" w:rsidRDefault="006C0952" w:rsidP="006C0952">
      <w:pPr>
        <w:pStyle w:val="a3"/>
        <w:widowControl w:val="0"/>
        <w:numPr>
          <w:ilvl w:val="0"/>
          <w:numId w:val="40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6C0952">
        <w:rPr>
          <w:szCs w:val="28"/>
        </w:rPr>
        <w:t xml:space="preserve">Информатика. 10–11 классы. Базовый уровень: методическое пособие / Л.Л. </w:t>
      </w:r>
      <w:proofErr w:type="spellStart"/>
      <w:r w:rsidRPr="006C0952">
        <w:rPr>
          <w:szCs w:val="28"/>
        </w:rPr>
        <w:t>Босова</w:t>
      </w:r>
      <w:proofErr w:type="spellEnd"/>
      <w:r w:rsidRPr="006C0952">
        <w:rPr>
          <w:szCs w:val="28"/>
        </w:rPr>
        <w:t xml:space="preserve">, А.Ю. </w:t>
      </w:r>
      <w:proofErr w:type="spellStart"/>
      <w:r w:rsidRPr="006C0952">
        <w:rPr>
          <w:szCs w:val="28"/>
        </w:rPr>
        <w:t>Босова</w:t>
      </w:r>
      <w:proofErr w:type="spellEnd"/>
    </w:p>
    <w:p w:rsidR="006C0952" w:rsidRPr="006C0952" w:rsidRDefault="006C0952" w:rsidP="006C0952">
      <w:pPr>
        <w:pStyle w:val="a3"/>
        <w:widowControl w:val="0"/>
        <w:numPr>
          <w:ilvl w:val="0"/>
          <w:numId w:val="40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6542BC">
        <w:t>Электронное приложение к УМК</w:t>
      </w:r>
      <w:r w:rsidRPr="006C0952">
        <w:rPr>
          <w:szCs w:val="28"/>
        </w:rPr>
        <w:t xml:space="preserve"> материалы авторской мастерской </w:t>
      </w:r>
      <w:proofErr w:type="spellStart"/>
      <w:r w:rsidRPr="006C0952">
        <w:rPr>
          <w:szCs w:val="28"/>
        </w:rPr>
        <w:t>Босовой</w:t>
      </w:r>
      <w:proofErr w:type="spellEnd"/>
      <w:r w:rsidRPr="006C0952">
        <w:rPr>
          <w:szCs w:val="28"/>
        </w:rPr>
        <w:t xml:space="preserve"> Л.Л. (http://metodist.lbz.ru/authors/informatika/3/).</w:t>
      </w:r>
    </w:p>
    <w:p w:rsidR="006C0952" w:rsidRPr="005A297F" w:rsidRDefault="006C0952" w:rsidP="006C0952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6C0952" w:rsidRPr="006C0952" w:rsidRDefault="006C0952" w:rsidP="006C0952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i/>
          <w:szCs w:val="28"/>
          <w:u w:val="single"/>
        </w:rPr>
      </w:pPr>
      <w:r w:rsidRPr="006C0952">
        <w:rPr>
          <w:i/>
          <w:szCs w:val="28"/>
          <w:u w:val="single"/>
        </w:rPr>
        <w:t>Перечень  цифровых  образовательных  ресурсов</w:t>
      </w:r>
    </w:p>
    <w:p w:rsidR="006C0952" w:rsidRPr="006542BC" w:rsidRDefault="006C0952" w:rsidP="006C0952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Комплект цифр</w:t>
      </w:r>
      <w:r>
        <w:rPr>
          <w:rFonts w:ascii="Times New Roman" w:hAnsi="Times New Roman"/>
          <w:sz w:val="24"/>
          <w:szCs w:val="24"/>
        </w:rPr>
        <w:t>овых образовательных ресурсов (</w:t>
      </w:r>
      <w:r w:rsidRPr="006542BC">
        <w:rPr>
          <w:rFonts w:ascii="Times New Roman" w:hAnsi="Times New Roman"/>
          <w:sz w:val="24"/>
          <w:szCs w:val="24"/>
        </w:rPr>
        <w:t xml:space="preserve">ЦОР), помещенный в Единую коллекцию ЦОР (http://school-collection.edu.ru/). </w:t>
      </w:r>
    </w:p>
    <w:p w:rsidR="006C0952" w:rsidRPr="006542BC" w:rsidRDefault="006C0952" w:rsidP="006C0952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http://www.edu.ru/ - Российское образование: федеральный портал</w:t>
      </w:r>
    </w:p>
    <w:p w:rsidR="006C0952" w:rsidRPr="006542BC" w:rsidRDefault="006C0952" w:rsidP="006C0952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http://www.school.edu.ru/default.asp - Российский образовательный портал</w:t>
      </w:r>
    </w:p>
    <w:p w:rsidR="006C0952" w:rsidRPr="006542BC" w:rsidRDefault="006C0952" w:rsidP="006C0952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http://gia.osoko.ru/ - Официальный информационный портал государственной  итоговой аттестации</w:t>
      </w:r>
    </w:p>
    <w:p w:rsidR="006C0952" w:rsidRPr="006542BC" w:rsidRDefault="006C0952" w:rsidP="006C0952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http://www.apkro.ru/ - сайт Модернизация общего образования</w:t>
      </w:r>
    </w:p>
    <w:p w:rsidR="006C0952" w:rsidRPr="006542BC" w:rsidRDefault="006C0952" w:rsidP="006C0952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http://www.standart.edu.ru   - Новый стандарт общего образования</w:t>
      </w:r>
    </w:p>
    <w:p w:rsidR="006C0952" w:rsidRPr="006542BC" w:rsidRDefault="006C0952" w:rsidP="006C0952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http://school-collection.edu.ru  - Единая коллекция цифровых образовательных ресурсов</w:t>
      </w:r>
    </w:p>
    <w:p w:rsidR="006C0952" w:rsidRPr="006542BC" w:rsidRDefault="006C0952" w:rsidP="006C0952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http://www.mon.gov.ru - сайт Министерства образования и науки РФ</w:t>
      </w:r>
    </w:p>
    <w:p w:rsidR="006C0952" w:rsidRPr="006542BC" w:rsidRDefault="006C0952" w:rsidP="006C0952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http://www.km-school.ru - КМ-школа</w:t>
      </w:r>
    </w:p>
    <w:p w:rsidR="006C0952" w:rsidRPr="006542BC" w:rsidRDefault="006C0952" w:rsidP="006C0952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42BC">
        <w:rPr>
          <w:rFonts w:ascii="Times New Roman" w:hAnsi="Times New Roman"/>
          <w:sz w:val="24"/>
          <w:szCs w:val="24"/>
        </w:rPr>
        <w:t>http://inf.1september.ru  - Сайт газеты "Первое сентября. Информатика"  /методические материалы/</w:t>
      </w:r>
    </w:p>
    <w:p w:rsidR="006C0952" w:rsidRPr="005A297F" w:rsidRDefault="006C0952" w:rsidP="006C0952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6C0952" w:rsidRPr="006C0952" w:rsidRDefault="006C0952" w:rsidP="006C0952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Технические средства обучения:</w:t>
      </w:r>
    </w:p>
    <w:p w:rsidR="006C0952" w:rsidRPr="006C0952" w:rsidRDefault="006C0952" w:rsidP="006C0952">
      <w:pPr>
        <w:pStyle w:val="a3"/>
        <w:widowControl w:val="0"/>
        <w:numPr>
          <w:ilvl w:val="0"/>
          <w:numId w:val="41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6C0952">
        <w:rPr>
          <w:szCs w:val="28"/>
        </w:rPr>
        <w:t>классная маркерная доска с набором магнитов для крепления таблиц, постеров и картинок;</w:t>
      </w:r>
    </w:p>
    <w:p w:rsidR="006C0952" w:rsidRPr="006C0952" w:rsidRDefault="006C0952" w:rsidP="006C0952">
      <w:pPr>
        <w:pStyle w:val="a3"/>
        <w:widowControl w:val="0"/>
        <w:numPr>
          <w:ilvl w:val="0"/>
          <w:numId w:val="41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6C0952">
        <w:rPr>
          <w:szCs w:val="28"/>
        </w:rPr>
        <w:t>мультимедийный проектор;</w:t>
      </w:r>
    </w:p>
    <w:p w:rsidR="006C0952" w:rsidRPr="006C0952" w:rsidRDefault="006C0952" w:rsidP="006C0952">
      <w:pPr>
        <w:pStyle w:val="a3"/>
        <w:widowControl w:val="0"/>
        <w:numPr>
          <w:ilvl w:val="0"/>
          <w:numId w:val="41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6C0952">
        <w:rPr>
          <w:szCs w:val="28"/>
        </w:rPr>
        <w:t>персональный компьютер для учителя;</w:t>
      </w:r>
    </w:p>
    <w:p w:rsidR="006C0952" w:rsidRPr="006C0952" w:rsidRDefault="006C0952" w:rsidP="006C0952">
      <w:pPr>
        <w:pStyle w:val="a3"/>
        <w:widowControl w:val="0"/>
        <w:numPr>
          <w:ilvl w:val="0"/>
          <w:numId w:val="41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6C0952">
        <w:rPr>
          <w:szCs w:val="28"/>
        </w:rPr>
        <w:t>персональный компьютер для учащихся (12 шт.)</w:t>
      </w:r>
    </w:p>
    <w:p w:rsidR="006C0952" w:rsidRPr="006C0952" w:rsidRDefault="006C0952" w:rsidP="006C0952">
      <w:pPr>
        <w:pStyle w:val="a3"/>
        <w:widowControl w:val="0"/>
        <w:numPr>
          <w:ilvl w:val="0"/>
          <w:numId w:val="41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6C0952">
        <w:rPr>
          <w:szCs w:val="28"/>
        </w:rPr>
        <w:t>МФУ</w:t>
      </w:r>
    </w:p>
    <w:p w:rsidR="006C0952" w:rsidRPr="005A297F" w:rsidRDefault="006C0952" w:rsidP="006C0952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6C0952" w:rsidRPr="005A297F" w:rsidRDefault="006C0952" w:rsidP="006C0952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6C0952">
        <w:rPr>
          <w:i/>
          <w:szCs w:val="28"/>
          <w:u w:val="single"/>
        </w:rPr>
        <w:lastRenderedPageBreak/>
        <w:t>Программные средства обучения</w:t>
      </w:r>
      <w:r w:rsidRPr="005A297F">
        <w:rPr>
          <w:szCs w:val="28"/>
        </w:rPr>
        <w:t>:</w:t>
      </w:r>
    </w:p>
    <w:p w:rsidR="006C0952" w:rsidRPr="0045092E" w:rsidRDefault="006C0952" w:rsidP="0045092E">
      <w:pPr>
        <w:pStyle w:val="a3"/>
        <w:widowControl w:val="0"/>
        <w:numPr>
          <w:ilvl w:val="0"/>
          <w:numId w:val="42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45092E">
        <w:rPr>
          <w:szCs w:val="28"/>
        </w:rPr>
        <w:t>обучающие компьютерные программы;</w:t>
      </w:r>
    </w:p>
    <w:p w:rsidR="006C0952" w:rsidRPr="0045092E" w:rsidRDefault="006C0952" w:rsidP="0045092E">
      <w:pPr>
        <w:pStyle w:val="a3"/>
        <w:widowControl w:val="0"/>
        <w:numPr>
          <w:ilvl w:val="0"/>
          <w:numId w:val="42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45092E">
        <w:rPr>
          <w:szCs w:val="28"/>
        </w:rPr>
        <w:t>программами по обработке информации различного вида (текстовый   процессор, графический редактор, редактор презентаций, калькулятор)</w:t>
      </w:r>
    </w:p>
    <w:p w:rsidR="006C0952" w:rsidRPr="0045092E" w:rsidRDefault="006C0952" w:rsidP="0045092E">
      <w:pPr>
        <w:pStyle w:val="a3"/>
        <w:widowControl w:val="0"/>
        <w:numPr>
          <w:ilvl w:val="0"/>
          <w:numId w:val="42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45092E">
        <w:rPr>
          <w:szCs w:val="28"/>
        </w:rPr>
        <w:t>мультимедийные (цифровые) образовательные ресурсы, соответствующие тематике программы по информатике.</w:t>
      </w:r>
    </w:p>
    <w:p w:rsidR="006C0952" w:rsidRPr="0045092E" w:rsidRDefault="006C0952" w:rsidP="0045092E">
      <w:pPr>
        <w:pStyle w:val="a3"/>
        <w:widowControl w:val="0"/>
        <w:numPr>
          <w:ilvl w:val="0"/>
          <w:numId w:val="42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45092E">
        <w:rPr>
          <w:szCs w:val="28"/>
        </w:rPr>
        <w:t xml:space="preserve">операционными система </w:t>
      </w:r>
      <w:proofErr w:type="spellStart"/>
      <w:r w:rsidRPr="0045092E">
        <w:rPr>
          <w:szCs w:val="28"/>
        </w:rPr>
        <w:t>Windows</w:t>
      </w:r>
      <w:proofErr w:type="spellEnd"/>
      <w:r w:rsidRPr="0045092E">
        <w:rPr>
          <w:szCs w:val="28"/>
        </w:rPr>
        <w:t xml:space="preserve"> 10</w:t>
      </w:r>
    </w:p>
    <w:p w:rsidR="00EA5FA0" w:rsidRDefault="00EA5FA0" w:rsidP="00EA5FA0">
      <w:pPr>
        <w:pStyle w:val="ad"/>
        <w:tabs>
          <w:tab w:val="left" w:pos="993"/>
          <w:tab w:val="left" w:pos="113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Приложение 1</w:t>
      </w:r>
    </w:p>
    <w:p w:rsidR="00C53618" w:rsidRPr="00C53618" w:rsidRDefault="00C53618" w:rsidP="00C53618">
      <w:pPr>
        <w:shd w:val="clear" w:color="auto" w:fill="FFFFFF"/>
        <w:suppressAutoHyphens w:val="0"/>
        <w:ind w:firstLine="426"/>
        <w:jc w:val="center"/>
        <w:rPr>
          <w:color w:val="000000"/>
          <w:sz w:val="20"/>
          <w:szCs w:val="20"/>
          <w:lang w:eastAsia="ru-RU"/>
        </w:rPr>
      </w:pPr>
      <w:r w:rsidRPr="00C53618">
        <w:rPr>
          <w:b/>
          <w:bCs/>
          <w:color w:val="000000"/>
          <w:sz w:val="22"/>
          <w:szCs w:val="22"/>
          <w:lang w:eastAsia="ru-RU"/>
        </w:rPr>
        <w:t>УЧЕБНО-ТЕМАТИЧЕСКОЕ ПЛАНИРОВАНИЕ</w:t>
      </w:r>
    </w:p>
    <w:p w:rsidR="00C53618" w:rsidRDefault="00C53618" w:rsidP="00C53618">
      <w:pPr>
        <w:shd w:val="clear" w:color="auto" w:fill="FFFFFF"/>
        <w:suppressAutoHyphens w:val="0"/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C53618" w:rsidRPr="00C53618" w:rsidRDefault="00C53618" w:rsidP="00C53618">
      <w:pPr>
        <w:shd w:val="clear" w:color="auto" w:fill="FFFFFF"/>
        <w:suppressAutoHyphens w:val="0"/>
        <w:jc w:val="center"/>
        <w:rPr>
          <w:color w:val="000000"/>
          <w:sz w:val="20"/>
          <w:szCs w:val="20"/>
          <w:lang w:eastAsia="ru-RU"/>
        </w:rPr>
      </w:pPr>
    </w:p>
    <w:tbl>
      <w:tblPr>
        <w:tblW w:w="909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5"/>
        <w:gridCol w:w="5782"/>
        <w:gridCol w:w="2146"/>
      </w:tblGrid>
      <w:tr w:rsidR="00C53618" w:rsidRPr="00C53618" w:rsidTr="00C53618">
        <w:trPr>
          <w:trHeight w:val="288"/>
          <w:jc w:val="center"/>
        </w:trPr>
        <w:tc>
          <w:tcPr>
            <w:tcW w:w="1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3618" w:rsidRPr="00C53618" w:rsidRDefault="00C53618" w:rsidP="00C53618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3618" w:rsidRPr="00C53618" w:rsidRDefault="00C53618" w:rsidP="00C53618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b/>
                <w:bCs/>
                <w:color w:val="000000"/>
                <w:sz w:val="22"/>
                <w:szCs w:val="22"/>
                <w:lang w:eastAsia="ru-RU"/>
              </w:rPr>
              <w:t>Тема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3618" w:rsidRPr="00C53618" w:rsidRDefault="00C53618" w:rsidP="00C53618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b/>
                <w:bCs/>
                <w:color w:val="000000"/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C53618" w:rsidRPr="00C53618" w:rsidTr="00C53618">
        <w:trPr>
          <w:trHeight w:val="23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3618" w:rsidRPr="00C53618" w:rsidRDefault="00C53618" w:rsidP="00C536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3618" w:rsidRPr="00C53618" w:rsidRDefault="00C53618" w:rsidP="00C536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3618" w:rsidRPr="00C53618" w:rsidRDefault="00C53618" w:rsidP="00C53618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b/>
                <w:bCs/>
                <w:color w:val="000000"/>
                <w:sz w:val="22"/>
                <w:szCs w:val="22"/>
                <w:lang w:eastAsia="ru-RU"/>
              </w:rPr>
              <w:t>Рабочая программа</w:t>
            </w:r>
          </w:p>
        </w:tc>
      </w:tr>
      <w:tr w:rsidR="00C53618" w:rsidRPr="00C53618" w:rsidTr="00C53618">
        <w:trPr>
          <w:trHeight w:val="258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618" w:rsidRPr="00C53618" w:rsidRDefault="00C53618" w:rsidP="00C53618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618" w:rsidRPr="00C53618" w:rsidRDefault="00C53618" w:rsidP="00C536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Информация и информационные процессы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618" w:rsidRPr="00C53618" w:rsidRDefault="00C53618" w:rsidP="00C53618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C53618" w:rsidRPr="00C53618" w:rsidTr="00C53618">
        <w:trPr>
          <w:trHeight w:val="250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618" w:rsidRPr="00C53618" w:rsidRDefault="00C53618" w:rsidP="00C53618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618" w:rsidRPr="00C53618" w:rsidRDefault="00C53618" w:rsidP="00C536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Компьютер и его программное обеспечение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618" w:rsidRPr="00C53618" w:rsidRDefault="00C53618" w:rsidP="00C53618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C53618" w:rsidRPr="00C53618" w:rsidTr="00C53618">
        <w:trPr>
          <w:trHeight w:val="258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618" w:rsidRPr="00C53618" w:rsidRDefault="00C53618" w:rsidP="00C53618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618" w:rsidRPr="00C53618" w:rsidRDefault="00C53618" w:rsidP="00C5361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Представление информации в компьютере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618" w:rsidRPr="00C53618" w:rsidRDefault="00C53618" w:rsidP="00C53618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C53618" w:rsidRPr="00C53618" w:rsidTr="00C53618">
        <w:trPr>
          <w:trHeight w:val="258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618" w:rsidRPr="00C53618" w:rsidRDefault="00C53618" w:rsidP="00C53618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618" w:rsidRPr="00C53618" w:rsidRDefault="00C53618" w:rsidP="00C5361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Элементы теории множеств и алгебры логики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618" w:rsidRPr="00C53618" w:rsidRDefault="00C53618" w:rsidP="00C53618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C53618" w:rsidRPr="00C53618" w:rsidTr="00C53618">
        <w:trPr>
          <w:trHeight w:val="258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618" w:rsidRPr="00C53618" w:rsidRDefault="00C53618" w:rsidP="00C53618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618" w:rsidRPr="00C53618" w:rsidRDefault="00C53618" w:rsidP="00C5361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618" w:rsidRPr="00C53618" w:rsidRDefault="00C53618" w:rsidP="00C53618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C53618" w:rsidRPr="00C53618" w:rsidTr="00C53618">
        <w:trPr>
          <w:trHeight w:val="258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618" w:rsidRPr="00C53618" w:rsidRDefault="00C53618" w:rsidP="00C53618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618" w:rsidRPr="00C53618" w:rsidRDefault="00C53618" w:rsidP="00C5361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Итоговое тестирование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618" w:rsidRPr="00C53618" w:rsidRDefault="00C53618" w:rsidP="00C53618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C53618" w:rsidRPr="00C53618" w:rsidTr="00C53618">
        <w:trPr>
          <w:trHeight w:val="230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618" w:rsidRPr="00C53618" w:rsidRDefault="00C53618" w:rsidP="00C536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618" w:rsidRPr="00C53618" w:rsidRDefault="00C53618" w:rsidP="00C53618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618" w:rsidRPr="00C53618" w:rsidRDefault="00C53618" w:rsidP="00C53618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3618">
              <w:rPr>
                <w:b/>
                <w:bCs/>
                <w:color w:val="000000"/>
                <w:sz w:val="22"/>
                <w:szCs w:val="22"/>
                <w:lang w:eastAsia="ru-RU"/>
              </w:rPr>
              <w:t>34</w:t>
            </w:r>
          </w:p>
        </w:tc>
      </w:tr>
    </w:tbl>
    <w:p w:rsidR="00C53618" w:rsidRDefault="00C53618" w:rsidP="00EA5FA0">
      <w:pPr>
        <w:shd w:val="clear" w:color="auto" w:fill="FFFFFF"/>
        <w:suppressAutoHyphens w:val="0"/>
        <w:ind w:firstLine="360"/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C53618" w:rsidRDefault="00C53618" w:rsidP="00EA5FA0">
      <w:pPr>
        <w:shd w:val="clear" w:color="auto" w:fill="FFFFFF"/>
        <w:suppressAutoHyphens w:val="0"/>
        <w:ind w:firstLine="360"/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EA5FA0" w:rsidRDefault="00EA5FA0" w:rsidP="00EA5FA0">
      <w:pPr>
        <w:shd w:val="clear" w:color="auto" w:fill="FFFFFF"/>
        <w:suppressAutoHyphens w:val="0"/>
        <w:ind w:firstLine="360"/>
        <w:jc w:val="center"/>
        <w:rPr>
          <w:b/>
          <w:bCs/>
          <w:color w:val="000000"/>
          <w:sz w:val="22"/>
          <w:szCs w:val="22"/>
          <w:lang w:eastAsia="ru-RU"/>
        </w:rPr>
      </w:pPr>
      <w:r w:rsidRPr="00EA5FA0">
        <w:rPr>
          <w:b/>
          <w:bCs/>
          <w:color w:val="000000"/>
          <w:sz w:val="22"/>
          <w:szCs w:val="22"/>
          <w:lang w:eastAsia="ru-RU"/>
        </w:rPr>
        <w:t>Количество контрольных  и практических работ</w:t>
      </w:r>
    </w:p>
    <w:p w:rsidR="00C53618" w:rsidRPr="00EA5FA0" w:rsidRDefault="00C53618" w:rsidP="00EA5FA0">
      <w:pPr>
        <w:shd w:val="clear" w:color="auto" w:fill="FFFFFF"/>
        <w:suppressAutoHyphens w:val="0"/>
        <w:ind w:firstLine="360"/>
        <w:jc w:val="center"/>
        <w:rPr>
          <w:color w:val="000000"/>
          <w:sz w:val="20"/>
          <w:szCs w:val="20"/>
          <w:lang w:eastAsia="ru-RU"/>
        </w:rPr>
      </w:pPr>
    </w:p>
    <w:tbl>
      <w:tblPr>
        <w:tblW w:w="1114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"/>
        <w:gridCol w:w="4363"/>
        <w:gridCol w:w="2026"/>
        <w:gridCol w:w="1668"/>
        <w:gridCol w:w="2346"/>
      </w:tblGrid>
      <w:tr w:rsidR="00EA5FA0" w:rsidRPr="00EA5FA0" w:rsidTr="00C53618">
        <w:trPr>
          <w:jc w:val="center"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b/>
                <w:bCs/>
                <w:color w:val="000000"/>
                <w:sz w:val="22"/>
                <w:szCs w:val="22"/>
                <w:lang w:eastAsia="ru-RU"/>
              </w:rPr>
              <w:t>Тема раздела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b/>
                <w:bCs/>
                <w:color w:val="000000"/>
                <w:sz w:val="22"/>
                <w:szCs w:val="22"/>
                <w:lang w:eastAsia="ru-RU"/>
              </w:rPr>
              <w:t>Количество  часов</w:t>
            </w:r>
          </w:p>
        </w:tc>
        <w:tc>
          <w:tcPr>
            <w:tcW w:w="3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b/>
                <w:bCs/>
                <w:color w:val="000000"/>
                <w:sz w:val="22"/>
                <w:szCs w:val="22"/>
                <w:lang w:eastAsia="ru-RU"/>
              </w:rPr>
              <w:t>В том числе</w:t>
            </w:r>
          </w:p>
        </w:tc>
      </w:tr>
      <w:tr w:rsidR="00EA5FA0" w:rsidRPr="00EA5FA0" w:rsidTr="00C53618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5FA0" w:rsidRPr="00EA5FA0" w:rsidRDefault="00EA5FA0" w:rsidP="00EA5FA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5FA0" w:rsidRPr="00EA5FA0" w:rsidRDefault="00EA5FA0" w:rsidP="00EA5FA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5FA0" w:rsidRPr="00EA5FA0" w:rsidRDefault="00EA5FA0" w:rsidP="00EA5FA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b/>
                <w:bCs/>
                <w:color w:val="000000"/>
                <w:sz w:val="22"/>
                <w:szCs w:val="22"/>
                <w:lang w:eastAsia="ru-RU"/>
              </w:rPr>
              <w:t>Практические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Контрольные работы</w:t>
            </w:r>
          </w:p>
        </w:tc>
      </w:tr>
      <w:tr w:rsidR="00EA5FA0" w:rsidRPr="00EA5FA0" w:rsidTr="00C53618">
        <w:trPr>
          <w:jc w:val="center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Информация и информационные процессы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EA5FA0" w:rsidRPr="00EA5FA0" w:rsidTr="00C53618">
        <w:trPr>
          <w:jc w:val="center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Компьютер и его программное обеспечение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EA5FA0" w:rsidRPr="00EA5FA0" w:rsidTr="00C53618">
        <w:trPr>
          <w:jc w:val="center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Представление информации в компьютере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EA5FA0" w:rsidRPr="00EA5FA0" w:rsidTr="00C53618">
        <w:trPr>
          <w:jc w:val="center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Элементы теории множеств и алгебры логики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EA5FA0" w:rsidRPr="00EA5FA0" w:rsidTr="00C53618">
        <w:trPr>
          <w:jc w:val="center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A5FA0" w:rsidRPr="00EA5FA0" w:rsidTr="00C53618">
        <w:trPr>
          <w:jc w:val="center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Итоговое тестирование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EA5FA0" w:rsidRPr="00EA5FA0" w:rsidTr="00C53618">
        <w:trPr>
          <w:jc w:val="center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b/>
                <w:bCs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FA0" w:rsidRPr="00EA5FA0" w:rsidRDefault="00EA5FA0" w:rsidP="00EA5F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FA0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</w:tbl>
    <w:p w:rsidR="00EA5FA0" w:rsidRDefault="00EA5FA0" w:rsidP="00EA5FA0">
      <w:pPr>
        <w:pStyle w:val="ad"/>
        <w:tabs>
          <w:tab w:val="left" w:pos="993"/>
          <w:tab w:val="left" w:pos="1134"/>
        </w:tabs>
        <w:spacing w:before="0" w:beforeAutospacing="0" w:after="0" w:afterAutospacing="0"/>
        <w:jc w:val="both"/>
        <w:rPr>
          <w:lang w:val="en-US"/>
        </w:rPr>
      </w:pPr>
    </w:p>
    <w:p w:rsidR="00FC75F9" w:rsidRDefault="00FC75F9" w:rsidP="005A297F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FC75F9" w:rsidRDefault="00FC75F9" w:rsidP="005A297F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5A297F" w:rsidRDefault="005A297F" w:rsidP="005A297F">
      <w:pPr>
        <w:tabs>
          <w:tab w:val="left" w:pos="1134"/>
        </w:tabs>
        <w:jc w:val="center"/>
      </w:pPr>
      <w:r w:rsidRPr="00A7121E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 xml:space="preserve"> группа СЭП</w:t>
      </w:r>
    </w:p>
    <w:p w:rsidR="005A297F" w:rsidRPr="00FC75F9" w:rsidRDefault="005A297F" w:rsidP="00EA5FA0">
      <w:pPr>
        <w:pStyle w:val="ad"/>
        <w:tabs>
          <w:tab w:val="left" w:pos="993"/>
          <w:tab w:val="left" w:pos="1134"/>
        </w:tabs>
        <w:spacing w:before="0" w:beforeAutospacing="0" w:after="0" w:afterAutospacing="0"/>
        <w:jc w:val="both"/>
      </w:pPr>
    </w:p>
    <w:p w:rsidR="005A297F" w:rsidRPr="00FC75F9" w:rsidRDefault="005A297F" w:rsidP="00EA5FA0">
      <w:pPr>
        <w:pStyle w:val="ad"/>
        <w:tabs>
          <w:tab w:val="left" w:pos="993"/>
          <w:tab w:val="left" w:pos="1134"/>
        </w:tabs>
        <w:spacing w:before="0" w:beforeAutospacing="0" w:after="0" w:afterAutospacing="0"/>
        <w:jc w:val="both"/>
      </w:pPr>
    </w:p>
    <w:tbl>
      <w:tblPr>
        <w:tblW w:w="145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947"/>
        <w:gridCol w:w="709"/>
        <w:gridCol w:w="142"/>
        <w:gridCol w:w="2126"/>
        <w:gridCol w:w="4961"/>
        <w:gridCol w:w="993"/>
        <w:gridCol w:w="1134"/>
      </w:tblGrid>
      <w:tr w:rsidR="005A297F" w:rsidRPr="00EB7402" w:rsidTr="00D76D0D">
        <w:trPr>
          <w:trHeight w:val="210"/>
        </w:trPr>
        <w:tc>
          <w:tcPr>
            <w:tcW w:w="560" w:type="dxa"/>
            <w:vMerge w:val="restart"/>
            <w:shd w:val="clear" w:color="auto" w:fill="auto"/>
          </w:tcPr>
          <w:p w:rsidR="005A297F" w:rsidRPr="00EB7402" w:rsidRDefault="005A297F" w:rsidP="00D001E2">
            <w:pPr>
              <w:jc w:val="center"/>
              <w:rPr>
                <w:b/>
              </w:rPr>
            </w:pPr>
            <w:r w:rsidRPr="00EB7402">
              <w:rPr>
                <w:b/>
              </w:rPr>
              <w:t>№</w:t>
            </w:r>
          </w:p>
          <w:p w:rsidR="005A297F" w:rsidRPr="00EB7402" w:rsidRDefault="005A297F" w:rsidP="00D001E2">
            <w:pPr>
              <w:jc w:val="center"/>
              <w:rPr>
                <w:b/>
              </w:rPr>
            </w:pPr>
            <w:r w:rsidRPr="00EB7402">
              <w:rPr>
                <w:b/>
              </w:rPr>
              <w:t>п/п</w:t>
            </w:r>
          </w:p>
        </w:tc>
        <w:tc>
          <w:tcPr>
            <w:tcW w:w="3947" w:type="dxa"/>
            <w:vMerge w:val="restart"/>
            <w:shd w:val="clear" w:color="auto" w:fill="auto"/>
          </w:tcPr>
          <w:p w:rsidR="005A297F" w:rsidRPr="00EB7402" w:rsidRDefault="005A297F" w:rsidP="00D001E2">
            <w:pPr>
              <w:jc w:val="center"/>
              <w:rPr>
                <w:b/>
              </w:rPr>
            </w:pPr>
            <w:r w:rsidRPr="00EB7402">
              <w:rPr>
                <w:b/>
              </w:rPr>
              <w:t>Наименование раздела  и темы урока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5A297F" w:rsidRPr="00E173C1" w:rsidRDefault="005A297F" w:rsidP="00D001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</w:t>
            </w:r>
            <w:r w:rsidRPr="00E173C1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A297F" w:rsidRPr="00EB7402" w:rsidRDefault="005A297F" w:rsidP="00D001E2">
            <w:pPr>
              <w:jc w:val="center"/>
              <w:rPr>
                <w:b/>
              </w:rPr>
            </w:pPr>
            <w:r w:rsidRPr="00EB7402">
              <w:rPr>
                <w:b/>
              </w:rPr>
              <w:t>Проверочные работы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5A297F" w:rsidRPr="00EB7402" w:rsidRDefault="005A297F" w:rsidP="00D001E2">
            <w:pPr>
              <w:jc w:val="center"/>
              <w:rPr>
                <w:b/>
              </w:rPr>
            </w:pPr>
            <w:r w:rsidRPr="00EB7402">
              <w:rPr>
                <w:b/>
              </w:rPr>
              <w:t>Учебный материал</w:t>
            </w:r>
          </w:p>
          <w:p w:rsidR="005A297F" w:rsidRPr="00EB7402" w:rsidRDefault="005A297F" w:rsidP="00D001E2">
            <w:pPr>
              <w:jc w:val="center"/>
              <w:rPr>
                <w:b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5A297F" w:rsidRPr="00EB7402" w:rsidRDefault="005A297F" w:rsidP="00D001E2">
            <w:pPr>
              <w:jc w:val="center"/>
              <w:rPr>
                <w:b/>
              </w:rPr>
            </w:pPr>
            <w:r w:rsidRPr="00EB7402">
              <w:rPr>
                <w:b/>
              </w:rPr>
              <w:t xml:space="preserve">Дата </w:t>
            </w:r>
          </w:p>
        </w:tc>
      </w:tr>
      <w:tr w:rsidR="005A297F" w:rsidRPr="00EB7402" w:rsidTr="00D76D0D">
        <w:trPr>
          <w:trHeight w:val="315"/>
        </w:trPr>
        <w:tc>
          <w:tcPr>
            <w:tcW w:w="560" w:type="dxa"/>
            <w:vMerge/>
            <w:shd w:val="clear" w:color="auto" w:fill="auto"/>
          </w:tcPr>
          <w:p w:rsidR="005A297F" w:rsidRPr="00EB7402" w:rsidRDefault="005A297F" w:rsidP="00D001E2">
            <w:pPr>
              <w:jc w:val="center"/>
              <w:rPr>
                <w:b/>
              </w:rPr>
            </w:pPr>
          </w:p>
        </w:tc>
        <w:tc>
          <w:tcPr>
            <w:tcW w:w="3947" w:type="dxa"/>
            <w:vMerge/>
            <w:shd w:val="clear" w:color="auto" w:fill="auto"/>
          </w:tcPr>
          <w:p w:rsidR="005A297F" w:rsidRPr="00EB7402" w:rsidRDefault="005A297F" w:rsidP="00D001E2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5A297F" w:rsidRPr="00EB7402" w:rsidRDefault="005A297F" w:rsidP="00D001E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A297F" w:rsidRPr="00EB7402" w:rsidRDefault="005A297F" w:rsidP="00D001E2">
            <w:pPr>
              <w:jc w:val="center"/>
              <w:rPr>
                <w:b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5A297F" w:rsidRPr="00EB7402" w:rsidRDefault="005A297F" w:rsidP="00D001E2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5A297F" w:rsidRPr="00EB7402" w:rsidRDefault="005A297F" w:rsidP="00D001E2">
            <w:pPr>
              <w:jc w:val="center"/>
              <w:rPr>
                <w:b/>
              </w:rPr>
            </w:pPr>
            <w:r w:rsidRPr="00EB7402">
              <w:rPr>
                <w:b/>
              </w:rPr>
              <w:t xml:space="preserve">План </w:t>
            </w:r>
          </w:p>
        </w:tc>
        <w:tc>
          <w:tcPr>
            <w:tcW w:w="1134" w:type="dxa"/>
            <w:shd w:val="clear" w:color="auto" w:fill="auto"/>
          </w:tcPr>
          <w:p w:rsidR="00FC75F9" w:rsidRDefault="005A297F" w:rsidP="00D001E2">
            <w:pPr>
              <w:jc w:val="center"/>
              <w:rPr>
                <w:b/>
              </w:rPr>
            </w:pPr>
            <w:r w:rsidRPr="00EB7402">
              <w:rPr>
                <w:b/>
              </w:rPr>
              <w:t>Факт</w:t>
            </w:r>
          </w:p>
          <w:p w:rsidR="005A297F" w:rsidRPr="00EB7402" w:rsidRDefault="00FC75F9" w:rsidP="00D001E2">
            <w:pPr>
              <w:jc w:val="center"/>
              <w:rPr>
                <w:b/>
              </w:rPr>
            </w:pPr>
            <w:r>
              <w:rPr>
                <w:b/>
              </w:rPr>
              <w:t>10 СЭП</w:t>
            </w:r>
            <w:r w:rsidR="005A297F" w:rsidRPr="00EB7402">
              <w:rPr>
                <w:b/>
              </w:rPr>
              <w:t xml:space="preserve"> </w:t>
            </w:r>
          </w:p>
        </w:tc>
      </w:tr>
      <w:tr w:rsidR="005A297F" w:rsidRPr="00EB7402" w:rsidTr="00D76D0D">
        <w:trPr>
          <w:trHeight w:val="880"/>
        </w:trPr>
        <w:tc>
          <w:tcPr>
            <w:tcW w:w="560" w:type="dxa"/>
            <w:shd w:val="clear" w:color="auto" w:fill="auto"/>
          </w:tcPr>
          <w:p w:rsidR="005A297F" w:rsidRPr="00EB7402" w:rsidRDefault="005A297F" w:rsidP="00D001E2">
            <w:r w:rsidRPr="00EB7402">
              <w:t>1</w:t>
            </w:r>
          </w:p>
        </w:tc>
        <w:tc>
          <w:tcPr>
            <w:tcW w:w="3947" w:type="dxa"/>
            <w:shd w:val="clear" w:color="auto" w:fill="auto"/>
          </w:tcPr>
          <w:p w:rsidR="005A297F" w:rsidRPr="00D23E5F" w:rsidRDefault="005A297F" w:rsidP="00D001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3E5F">
              <w:rPr>
                <w:rFonts w:ascii="Times New Roman" w:hAnsi="Times New Roman"/>
                <w:sz w:val="24"/>
                <w:szCs w:val="24"/>
              </w:rPr>
              <w:t>Введение. Техника безопасности.</w:t>
            </w:r>
          </w:p>
          <w:p w:rsidR="005A297F" w:rsidRPr="00D23E5F" w:rsidRDefault="005A297F" w:rsidP="00D001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3E5F">
              <w:rPr>
                <w:rFonts w:ascii="Times New Roman" w:hAnsi="Times New Roman"/>
                <w:sz w:val="24"/>
                <w:szCs w:val="24"/>
              </w:rPr>
              <w:t>Информация.</w:t>
            </w:r>
          </w:p>
          <w:p w:rsidR="005A297F" w:rsidRPr="00D23E5F" w:rsidRDefault="005A297F" w:rsidP="00D001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3E5F">
              <w:rPr>
                <w:rFonts w:ascii="Times New Roman" w:hAnsi="Times New Roman"/>
                <w:sz w:val="24"/>
                <w:szCs w:val="24"/>
              </w:rPr>
              <w:t>Информационная грамотность</w:t>
            </w:r>
          </w:p>
          <w:p w:rsidR="005A297F" w:rsidRPr="00D23E5F" w:rsidRDefault="005A297F" w:rsidP="00D001E2">
            <w:pPr>
              <w:pStyle w:val="a5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23E5F">
              <w:rPr>
                <w:rFonts w:ascii="Times New Roman" w:hAnsi="Times New Roman"/>
                <w:sz w:val="24"/>
                <w:szCs w:val="24"/>
                <w:lang w:bidi="en-US"/>
              </w:rPr>
              <w:t>Информационная культура</w:t>
            </w:r>
          </w:p>
          <w:p w:rsidR="005A297F" w:rsidRPr="004E59D2" w:rsidRDefault="005A297F" w:rsidP="00D001E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A297F" w:rsidRPr="00FE5CE1" w:rsidRDefault="005A297F" w:rsidP="00D001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5C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A297F" w:rsidRPr="00FE5CE1" w:rsidRDefault="005A297F" w:rsidP="00D001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297F" w:rsidRPr="00071ACF" w:rsidRDefault="005A297F" w:rsidP="00D001E2">
            <w:pPr>
              <w:pStyle w:val="ad"/>
            </w:pPr>
            <w:r w:rsidRPr="00071ACF">
              <w:rPr>
                <w:color w:val="000000"/>
              </w:rPr>
              <w:t>Роль информации и связанных с ней процессов в окружающем мире.</w:t>
            </w:r>
            <w:proofErr w:type="gramStart"/>
            <w:r w:rsidRPr="00071ACF">
              <w:rPr>
                <w:color w:val="000000"/>
              </w:rPr>
              <w:t xml:space="preserve"> </w:t>
            </w:r>
            <w:r w:rsidRPr="00071ACF">
              <w:t>.</w:t>
            </w:r>
            <w:proofErr w:type="gramEnd"/>
            <w:r w:rsidRPr="00071ACF">
              <w:t xml:space="preserve"> Правила поведения и инструкции по ТБ на рабочем месте  </w:t>
            </w:r>
            <w:r>
              <w:t>П.1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297F" w:rsidRPr="00EB7402" w:rsidRDefault="00FC75F9" w:rsidP="006723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01-0</w:t>
            </w:r>
            <w:r w:rsidR="00672366">
              <w:rPr>
                <w:lang w:val="en-US"/>
              </w:rPr>
              <w:t>2</w:t>
            </w:r>
            <w:r w:rsidRPr="00751529">
              <w:t>.09</w:t>
            </w:r>
          </w:p>
        </w:tc>
        <w:tc>
          <w:tcPr>
            <w:tcW w:w="1134" w:type="dxa"/>
            <w:shd w:val="clear" w:color="auto" w:fill="auto"/>
          </w:tcPr>
          <w:p w:rsidR="005A297F" w:rsidRPr="00EB7402" w:rsidRDefault="005A297F" w:rsidP="00D001E2"/>
        </w:tc>
      </w:tr>
      <w:tr w:rsidR="005A297F" w:rsidRPr="00EB7402" w:rsidTr="00D76D0D">
        <w:trPr>
          <w:trHeight w:val="241"/>
        </w:trPr>
        <w:tc>
          <w:tcPr>
            <w:tcW w:w="14572" w:type="dxa"/>
            <w:gridSpan w:val="8"/>
            <w:shd w:val="clear" w:color="auto" w:fill="auto"/>
          </w:tcPr>
          <w:p w:rsidR="005A297F" w:rsidRPr="007B5436" w:rsidRDefault="005A297F" w:rsidP="00D001E2">
            <w:pPr>
              <w:rPr>
                <w:b/>
                <w:bCs/>
              </w:rPr>
            </w:pPr>
            <w:r w:rsidRPr="007B5436">
              <w:rPr>
                <w:b/>
              </w:rPr>
              <w:t xml:space="preserve">Раздел 1  </w:t>
            </w:r>
            <w:r w:rsidRPr="00D23E5F">
              <w:rPr>
                <w:b/>
                <w:bCs/>
              </w:rPr>
              <w:t>Информация и информационные процессы</w:t>
            </w:r>
            <w:r>
              <w:rPr>
                <w:b/>
                <w:bCs/>
              </w:rPr>
              <w:t xml:space="preserve"> – 5 часов</w:t>
            </w:r>
          </w:p>
          <w:p w:rsidR="005A297F" w:rsidRPr="007B5436" w:rsidRDefault="005A297F" w:rsidP="00D001E2">
            <w:pPr>
              <w:tabs>
                <w:tab w:val="left" w:pos="2415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D76D0D" w:rsidRPr="00EB7402" w:rsidTr="00D76D0D">
        <w:trPr>
          <w:trHeight w:val="1430"/>
        </w:trPr>
        <w:tc>
          <w:tcPr>
            <w:tcW w:w="560" w:type="dxa"/>
            <w:shd w:val="clear" w:color="auto" w:fill="auto"/>
          </w:tcPr>
          <w:p w:rsidR="00D76D0D" w:rsidRPr="00EB7402" w:rsidRDefault="00D76D0D" w:rsidP="00D76D0D">
            <w:r>
              <w:t>2</w:t>
            </w:r>
          </w:p>
        </w:tc>
        <w:tc>
          <w:tcPr>
            <w:tcW w:w="3947" w:type="dxa"/>
            <w:shd w:val="clear" w:color="auto" w:fill="auto"/>
          </w:tcPr>
          <w:p w:rsidR="00D76D0D" w:rsidRPr="00D23E5F" w:rsidRDefault="00D76D0D" w:rsidP="00D76D0D">
            <w:pPr>
              <w:rPr>
                <w:color w:val="FF0000"/>
                <w:lang w:eastAsia="ru-RU"/>
              </w:rPr>
            </w:pPr>
            <w:r w:rsidRPr="00D23E5F">
              <w:rPr>
                <w:rFonts w:eastAsia="Arial Unicode MS"/>
                <w:color w:val="231F20"/>
              </w:rPr>
              <w:t xml:space="preserve">Подходы к измерению информации </w:t>
            </w:r>
          </w:p>
        </w:tc>
        <w:tc>
          <w:tcPr>
            <w:tcW w:w="709" w:type="dxa"/>
            <w:shd w:val="clear" w:color="auto" w:fill="auto"/>
          </w:tcPr>
          <w:p w:rsidR="00D76D0D" w:rsidRPr="00FE5CE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5C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AA0291" w:rsidRDefault="008A1C11" w:rsidP="00D76D0D">
            <w:pPr>
              <w:pStyle w:val="a5"/>
              <w:ind w:hanging="108"/>
              <w:rPr>
                <w:rFonts w:ascii="Times New Roman" w:hAnsi="Times New Roman"/>
                <w:i/>
                <w:color w:val="002060"/>
              </w:rPr>
            </w:pPr>
            <w:hyperlink r:id="rId11" w:tgtFrame="_blank" w:history="1">
              <w:r w:rsidR="00D76D0D" w:rsidRPr="00AA0291">
                <w:rPr>
                  <w:rStyle w:val="af2"/>
                  <w:b/>
                  <w:i/>
                  <w:color w:val="002060"/>
                  <w:shd w:val="clear" w:color="auto" w:fill="FFFFFF"/>
                </w:rPr>
                <w:t>Онлайн тест № 2</w:t>
              </w:r>
            </w:hyperlink>
          </w:p>
          <w:p w:rsidR="00D76D0D" w:rsidRPr="00FE5CE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76D0D" w:rsidRPr="00D23E5F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3E5F">
              <w:rPr>
                <w:rFonts w:ascii="Times New Roman" w:hAnsi="Times New Roman"/>
                <w:sz w:val="24"/>
                <w:szCs w:val="24"/>
              </w:rPr>
              <w:t>Различия в представлении данных.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E5F">
              <w:rPr>
                <w:rFonts w:ascii="Times New Roman" w:hAnsi="Times New Roman"/>
                <w:sz w:val="24"/>
                <w:szCs w:val="24"/>
              </w:rPr>
              <w:t>Универсальность дискретного представления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6D0D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3E5F">
              <w:rPr>
                <w:rFonts w:ascii="Times New Roman" w:hAnsi="Times New Roman"/>
                <w:sz w:val="24"/>
                <w:szCs w:val="24"/>
                <w:lang w:bidi="en-US"/>
              </w:rPr>
              <w:t>Форматы данных</w:t>
            </w:r>
            <w:r w:rsidRPr="00FE5C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6D0D" w:rsidRPr="00FE5CE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5CE1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76D0D" w:rsidRPr="00090285" w:rsidRDefault="00D76D0D" w:rsidP="00D76D0D">
            <w:pPr>
              <w:jc w:val="center"/>
            </w:pPr>
            <w:r w:rsidRPr="00090285">
              <w:rPr>
                <w:sz w:val="22"/>
              </w:rPr>
              <w:t>0</w:t>
            </w:r>
            <w:r w:rsidR="00672366">
              <w:rPr>
                <w:sz w:val="22"/>
                <w:lang w:val="en-US"/>
              </w:rPr>
              <w:t>5</w:t>
            </w:r>
            <w:r w:rsidR="00672366">
              <w:rPr>
                <w:sz w:val="22"/>
              </w:rPr>
              <w:t>-09</w:t>
            </w:r>
            <w:r w:rsidRPr="00090285">
              <w:rPr>
                <w:sz w:val="22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rPr>
          <w:trHeight w:val="840"/>
        </w:trPr>
        <w:tc>
          <w:tcPr>
            <w:tcW w:w="560" w:type="dxa"/>
            <w:shd w:val="clear" w:color="auto" w:fill="auto"/>
          </w:tcPr>
          <w:p w:rsidR="00D76D0D" w:rsidRPr="00EB7402" w:rsidRDefault="00D76D0D" w:rsidP="00D76D0D">
            <w:r>
              <w:t>3</w:t>
            </w:r>
          </w:p>
        </w:tc>
        <w:tc>
          <w:tcPr>
            <w:tcW w:w="3947" w:type="dxa"/>
            <w:shd w:val="clear" w:color="auto" w:fill="auto"/>
          </w:tcPr>
          <w:p w:rsidR="00D76D0D" w:rsidRPr="00D23E5F" w:rsidRDefault="00D76D0D" w:rsidP="00D76D0D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eastAsia="Arial Unicode MS"/>
                <w:color w:val="231F20"/>
              </w:rPr>
            </w:pPr>
            <w:r w:rsidRPr="00D23E5F">
              <w:rPr>
                <w:rFonts w:eastAsia="Arial Unicode MS"/>
                <w:color w:val="231F20"/>
              </w:rPr>
              <w:t>Информационные связи в системах</w:t>
            </w:r>
          </w:p>
          <w:p w:rsidR="00D76D0D" w:rsidRPr="00D23E5F" w:rsidRDefault="00D76D0D" w:rsidP="00D76D0D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eastAsia="Arial Unicode MS"/>
                <w:color w:val="231F20"/>
              </w:rPr>
            </w:pPr>
            <w:r w:rsidRPr="00D23E5F">
              <w:rPr>
                <w:rFonts w:eastAsia="Arial Unicode MS"/>
                <w:color w:val="231F20"/>
              </w:rPr>
              <w:t>различной природы</w:t>
            </w:r>
          </w:p>
        </w:tc>
        <w:tc>
          <w:tcPr>
            <w:tcW w:w="709" w:type="dxa"/>
            <w:shd w:val="clear" w:color="auto" w:fill="auto"/>
          </w:tcPr>
          <w:p w:rsidR="00D76D0D" w:rsidRPr="00FE5CE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5C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FE5CE1" w:rsidRDefault="008A1C11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="00D76D0D" w:rsidRPr="00D23E5F">
                <w:rPr>
                  <w:rStyle w:val="af2"/>
                  <w:b/>
                  <w:i/>
                </w:rPr>
                <w:t>Онлайн тест № 3</w:t>
              </w:r>
            </w:hyperlink>
          </w:p>
        </w:tc>
        <w:tc>
          <w:tcPr>
            <w:tcW w:w="4961" w:type="dxa"/>
            <w:shd w:val="clear" w:color="auto" w:fill="auto"/>
          </w:tcPr>
          <w:p w:rsidR="00D76D0D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E5F">
              <w:rPr>
                <w:rFonts w:ascii="Times New Roman" w:hAnsi="Times New Roman"/>
                <w:sz w:val="24"/>
                <w:szCs w:val="24"/>
              </w:rPr>
              <w:t>Системы. Компоненты системы и их взаимодействие.</w:t>
            </w:r>
          </w:p>
          <w:p w:rsidR="00D76D0D" w:rsidRPr="00FE5CE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</w:t>
            </w:r>
          </w:p>
        </w:tc>
        <w:tc>
          <w:tcPr>
            <w:tcW w:w="993" w:type="dxa"/>
            <w:shd w:val="clear" w:color="auto" w:fill="auto"/>
          </w:tcPr>
          <w:p w:rsidR="00D76D0D" w:rsidRPr="00090285" w:rsidRDefault="00672366" w:rsidP="00D76D0D">
            <w:pPr>
              <w:jc w:val="center"/>
            </w:pPr>
            <w:r>
              <w:rPr>
                <w:sz w:val="22"/>
              </w:rPr>
              <w:t>12</w:t>
            </w:r>
            <w:r w:rsidR="00EA5B41">
              <w:rPr>
                <w:sz w:val="22"/>
              </w:rPr>
              <w:t>-16</w:t>
            </w:r>
            <w:r w:rsidR="00D76D0D" w:rsidRPr="00090285">
              <w:rPr>
                <w:sz w:val="22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rPr>
          <w:trHeight w:val="1580"/>
        </w:trPr>
        <w:tc>
          <w:tcPr>
            <w:tcW w:w="560" w:type="dxa"/>
            <w:shd w:val="clear" w:color="auto" w:fill="auto"/>
          </w:tcPr>
          <w:p w:rsidR="00D76D0D" w:rsidRPr="00EB7402" w:rsidRDefault="00D76D0D" w:rsidP="00D76D0D">
            <w:r>
              <w:lastRenderedPageBreak/>
              <w:t>4</w:t>
            </w:r>
          </w:p>
        </w:tc>
        <w:tc>
          <w:tcPr>
            <w:tcW w:w="3947" w:type="dxa"/>
            <w:shd w:val="clear" w:color="auto" w:fill="auto"/>
          </w:tcPr>
          <w:p w:rsidR="00D76D0D" w:rsidRDefault="00D76D0D" w:rsidP="00D76D0D">
            <w:pPr>
              <w:rPr>
                <w:color w:val="FF0000"/>
                <w:lang w:eastAsia="ru-RU"/>
              </w:rPr>
            </w:pPr>
            <w:r w:rsidRPr="00F5750D">
              <w:rPr>
                <w:rFonts w:eastAsia="Arial Unicode MS"/>
                <w:color w:val="231F20"/>
              </w:rPr>
              <w:t xml:space="preserve"> Обработка информации</w:t>
            </w:r>
          </w:p>
          <w:p w:rsidR="00D76D0D" w:rsidRPr="00F5750D" w:rsidRDefault="00D76D0D" w:rsidP="00D76D0D">
            <w:pPr>
              <w:rPr>
                <w:lang w:eastAsia="ru-RU"/>
              </w:rPr>
            </w:pPr>
          </w:p>
          <w:p w:rsidR="00D76D0D" w:rsidRPr="00F5750D" w:rsidRDefault="00D76D0D" w:rsidP="00D76D0D">
            <w:pPr>
              <w:tabs>
                <w:tab w:val="left" w:pos="262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D76D0D" w:rsidRPr="00FE5CE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5C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76D0D" w:rsidRDefault="008A1C11" w:rsidP="00D76D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3" w:tgtFrame="_blank" w:history="1">
              <w:r w:rsidR="00D76D0D" w:rsidRPr="00F5750D">
                <w:rPr>
                  <w:rStyle w:val="af2"/>
                  <w:b/>
                  <w:i/>
                </w:rPr>
                <w:t>Онлайн тест № 4</w:t>
              </w:r>
            </w:hyperlink>
            <w:r w:rsidR="00D76D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76D0D" w:rsidRDefault="00D76D0D" w:rsidP="00D76D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76D0D" w:rsidRDefault="00D76D0D" w:rsidP="00D76D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76D0D" w:rsidRDefault="00D76D0D" w:rsidP="00D76D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76D0D" w:rsidRDefault="00D76D0D" w:rsidP="00D76D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76D0D" w:rsidRDefault="00D76D0D" w:rsidP="00D76D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76D0D" w:rsidRDefault="00D76D0D" w:rsidP="00D76D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76D0D" w:rsidRDefault="00D76D0D" w:rsidP="00D76D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76D0D" w:rsidRDefault="008A1C11" w:rsidP="00D76D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4" w:tgtFrame="_blank" w:history="1">
              <w:r w:rsidR="00D76D0D" w:rsidRPr="00F5750D">
                <w:rPr>
                  <w:rStyle w:val="af2"/>
                  <w:b/>
                  <w:i/>
                </w:rPr>
                <w:t>Онлайн тест № 5</w:t>
              </w:r>
            </w:hyperlink>
          </w:p>
          <w:p w:rsidR="00D76D0D" w:rsidRPr="00FE5CE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76D0D" w:rsidRPr="00CA337C" w:rsidRDefault="00D76D0D" w:rsidP="00D76D0D">
            <w:pPr>
              <w:pStyle w:val="a5"/>
              <w:rPr>
                <w:rFonts w:ascii="Times New Roman" w:hAnsi="Times New Roman"/>
                <w:color w:val="FF0000"/>
              </w:rPr>
            </w:pPr>
            <w:r w:rsidRPr="00F5750D">
              <w:rPr>
                <w:rFonts w:ascii="Times New Roman" w:hAnsi="Times New Roman"/>
                <w:sz w:val="24"/>
              </w:rPr>
              <w:t>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П.4</w:t>
            </w:r>
          </w:p>
        </w:tc>
        <w:tc>
          <w:tcPr>
            <w:tcW w:w="993" w:type="dxa"/>
            <w:shd w:val="clear" w:color="auto" w:fill="auto"/>
          </w:tcPr>
          <w:p w:rsidR="00D76D0D" w:rsidRPr="00090285" w:rsidRDefault="00EA5B41" w:rsidP="00D76D0D">
            <w:pPr>
              <w:jc w:val="center"/>
            </w:pPr>
            <w:r>
              <w:rPr>
                <w:sz w:val="22"/>
              </w:rPr>
              <w:t>19-23</w:t>
            </w:r>
            <w:r w:rsidR="00D76D0D" w:rsidRPr="00090285">
              <w:rPr>
                <w:sz w:val="22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rPr>
          <w:trHeight w:val="278"/>
        </w:trPr>
        <w:tc>
          <w:tcPr>
            <w:tcW w:w="560" w:type="dxa"/>
            <w:shd w:val="clear" w:color="auto" w:fill="auto"/>
          </w:tcPr>
          <w:p w:rsidR="00D76D0D" w:rsidRPr="00EB7402" w:rsidRDefault="00D76D0D" w:rsidP="00D76D0D">
            <w:r>
              <w:t>5</w:t>
            </w:r>
          </w:p>
        </w:tc>
        <w:tc>
          <w:tcPr>
            <w:tcW w:w="3947" w:type="dxa"/>
            <w:shd w:val="clear" w:color="auto" w:fill="auto"/>
          </w:tcPr>
          <w:p w:rsidR="00D76D0D" w:rsidRPr="00F5750D" w:rsidRDefault="00D76D0D" w:rsidP="00D76D0D">
            <w:pPr>
              <w:pStyle w:val="ad"/>
              <w:spacing w:before="0" w:beforeAutospacing="0" w:after="0" w:afterAutospacing="0"/>
              <w:ind w:left="-57" w:right="-57"/>
              <w:rPr>
                <w:rFonts w:eastAsia="Calibri"/>
                <w:color w:val="FF0000"/>
              </w:rPr>
            </w:pPr>
            <w:r w:rsidRPr="00F5750D">
              <w:rPr>
                <w:rFonts w:eastAsia="Arial Unicode MS"/>
                <w:color w:val="231F20"/>
              </w:rPr>
              <w:t xml:space="preserve"> Передача и хранение информации</w:t>
            </w:r>
            <w:r w:rsidRPr="00F5750D">
              <w:rPr>
                <w:rFonts w:eastAsia="Calibri"/>
                <w:color w:val="FF0000"/>
              </w:rPr>
              <w:t xml:space="preserve"> </w:t>
            </w:r>
          </w:p>
          <w:p w:rsidR="00D76D0D" w:rsidRPr="00F5750D" w:rsidRDefault="00D76D0D" w:rsidP="00D76D0D">
            <w:pPr>
              <w:spacing w:after="100" w:afterAutospacing="1"/>
              <w:ind w:firstLine="540"/>
              <w:jc w:val="center"/>
              <w:rPr>
                <w:color w:val="FF0000"/>
                <w:lang w:eastAsia="ru-RU"/>
              </w:rPr>
            </w:pPr>
          </w:p>
          <w:p w:rsidR="00D76D0D" w:rsidRPr="00F5750D" w:rsidRDefault="00D76D0D" w:rsidP="00D76D0D">
            <w:pPr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76D0D" w:rsidRPr="00FE5CE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5C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76D0D" w:rsidRPr="00FE5CE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76D0D" w:rsidRPr="0068158D" w:rsidRDefault="00D76D0D" w:rsidP="00D76D0D">
            <w:pPr>
              <w:shd w:val="clear" w:color="auto" w:fill="FFFFFF"/>
            </w:pPr>
            <w:r w:rsidRPr="00CA337C">
              <w:t xml:space="preserve">Понятие передачи и хранения </w:t>
            </w:r>
            <w:r w:rsidRPr="00CA337C">
              <w:rPr>
                <w:rFonts w:eastAsia="Arial Unicode MS"/>
              </w:rPr>
              <w:t>информации</w:t>
            </w:r>
            <w:r w:rsidRPr="00CA337C">
              <w:t>.</w:t>
            </w:r>
            <w:r>
              <w:t xml:space="preserve">  </w:t>
            </w:r>
            <w:r w:rsidRPr="00CA337C">
              <w:t xml:space="preserve">Понятие скорости передачи </w:t>
            </w:r>
            <w:r w:rsidRPr="00CA337C">
              <w:rPr>
                <w:rFonts w:eastAsia="Arial Unicode MS"/>
              </w:rPr>
              <w:t>информации</w:t>
            </w:r>
            <w:r w:rsidRPr="00CA337C">
              <w:t>.</w:t>
            </w:r>
            <w:r>
              <w:t xml:space="preserve"> </w:t>
            </w:r>
            <w:r w:rsidRPr="00CA337C">
              <w:t xml:space="preserve">Понятие объёмов </w:t>
            </w:r>
            <w:r w:rsidRPr="00CA337C">
              <w:rPr>
                <w:rFonts w:eastAsia="Arial Unicode MS"/>
              </w:rPr>
              <w:t>информации</w:t>
            </w:r>
            <w:r w:rsidRPr="00CA337C">
              <w:t>.</w:t>
            </w:r>
            <w:r>
              <w:t xml:space="preserve"> </w:t>
            </w:r>
            <w:r w:rsidRPr="00E81488">
              <w:t>Универсальность дискретного представления информации</w:t>
            </w:r>
            <w:r>
              <w:t>. П.5</w:t>
            </w:r>
          </w:p>
        </w:tc>
        <w:tc>
          <w:tcPr>
            <w:tcW w:w="993" w:type="dxa"/>
            <w:shd w:val="clear" w:color="auto" w:fill="auto"/>
          </w:tcPr>
          <w:p w:rsidR="00D76D0D" w:rsidRPr="00EA5B41" w:rsidRDefault="00EA5B41" w:rsidP="00D76D0D">
            <w:pPr>
              <w:jc w:val="center"/>
              <w:rPr>
                <w:lang w:val="en-US"/>
              </w:rPr>
            </w:pPr>
            <w:r w:rsidRPr="00EA5B41">
              <w:t>26.09-30.</w:t>
            </w:r>
            <w:r w:rsidR="00D76D0D" w:rsidRPr="00EA5B41">
              <w:t>0</w:t>
            </w:r>
            <w:r w:rsidRPr="00EA5B41">
              <w:rPr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rPr>
          <w:trHeight w:val="703"/>
        </w:trPr>
        <w:tc>
          <w:tcPr>
            <w:tcW w:w="560" w:type="dxa"/>
            <w:shd w:val="clear" w:color="auto" w:fill="auto"/>
          </w:tcPr>
          <w:p w:rsidR="00D76D0D" w:rsidRDefault="00D76D0D" w:rsidP="00D76D0D">
            <w:r>
              <w:t>6</w:t>
            </w:r>
          </w:p>
        </w:tc>
        <w:tc>
          <w:tcPr>
            <w:tcW w:w="3947" w:type="dxa"/>
            <w:shd w:val="clear" w:color="auto" w:fill="auto"/>
          </w:tcPr>
          <w:p w:rsidR="00D76D0D" w:rsidRPr="00F5750D" w:rsidRDefault="00D76D0D" w:rsidP="00D76D0D">
            <w:pPr>
              <w:pStyle w:val="ad"/>
              <w:spacing w:before="0" w:beforeAutospacing="0" w:after="0" w:afterAutospacing="0"/>
              <w:ind w:left="-57" w:right="-57"/>
              <w:rPr>
                <w:rFonts w:eastAsia="Arial Unicode MS"/>
                <w:color w:val="231F20"/>
              </w:rPr>
            </w:pPr>
            <w:r w:rsidRPr="00E81488">
              <w:rPr>
                <w:rFonts w:eastAsia="Arial Unicode MS"/>
                <w:color w:val="231F20"/>
                <w:sz w:val="22"/>
                <w:szCs w:val="22"/>
              </w:rPr>
              <w:t xml:space="preserve"> </w:t>
            </w:r>
            <w:r w:rsidRPr="00F5750D">
              <w:rPr>
                <w:rFonts w:eastAsia="Arial Unicode MS"/>
                <w:color w:val="231F20"/>
                <w:sz w:val="22"/>
                <w:szCs w:val="22"/>
              </w:rPr>
              <w:t xml:space="preserve">Обобщение и систематизация изученного материала по теме «Информация и информационные процессы» </w:t>
            </w:r>
          </w:p>
        </w:tc>
        <w:tc>
          <w:tcPr>
            <w:tcW w:w="709" w:type="dxa"/>
            <w:shd w:val="clear" w:color="auto" w:fill="auto"/>
          </w:tcPr>
          <w:p w:rsidR="00D76D0D" w:rsidRPr="00FE5CE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5C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FE5CE1" w:rsidRDefault="008A1C11" w:rsidP="00D76D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tgtFrame="_blank" w:history="1">
              <w:r w:rsidR="00D76D0D" w:rsidRPr="00AA0291">
                <w:rPr>
                  <w:rStyle w:val="af2"/>
                </w:rPr>
                <w:t>Тест 1</w:t>
              </w:r>
            </w:hyperlink>
          </w:p>
        </w:tc>
        <w:tc>
          <w:tcPr>
            <w:tcW w:w="4961" w:type="dxa"/>
            <w:shd w:val="clear" w:color="auto" w:fill="auto"/>
          </w:tcPr>
          <w:p w:rsidR="00D76D0D" w:rsidRPr="00FE5CE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0291">
              <w:rPr>
                <w:rFonts w:ascii="Times New Roman" w:hAnsi="Times New Roman"/>
                <w:sz w:val="24"/>
                <w:szCs w:val="24"/>
              </w:rPr>
              <w:t>Роль информации и связанных с ней процессов в окружающем мире. Различия в представлении данных, предназначенных дл</w:t>
            </w:r>
            <w:r>
              <w:rPr>
                <w:rFonts w:ascii="Times New Roman" w:hAnsi="Times New Roman"/>
                <w:sz w:val="24"/>
                <w:szCs w:val="24"/>
              </w:rPr>
              <w:t>я хранения и обработки в автома</w:t>
            </w:r>
            <w:r w:rsidRPr="00AA0291">
              <w:rPr>
                <w:rFonts w:ascii="Times New Roman" w:hAnsi="Times New Roman"/>
                <w:sz w:val="24"/>
                <w:szCs w:val="24"/>
              </w:rPr>
              <w:t>тизированных компьютерных си</w:t>
            </w:r>
            <w:r>
              <w:rPr>
                <w:rFonts w:ascii="Times New Roman" w:hAnsi="Times New Roman"/>
                <w:sz w:val="24"/>
                <w:szCs w:val="24"/>
              </w:rPr>
              <w:t>стемах, и данных, предназначен</w:t>
            </w:r>
            <w:r w:rsidRPr="00AA0291">
              <w:rPr>
                <w:rFonts w:ascii="Times New Roman" w:hAnsi="Times New Roman"/>
                <w:sz w:val="24"/>
                <w:szCs w:val="24"/>
              </w:rPr>
              <w:t>ных для восприятия человеком. Системы. Компоненты системы и их взаимодействие. Универсальность дискретного представления информации</w:t>
            </w:r>
          </w:p>
        </w:tc>
        <w:tc>
          <w:tcPr>
            <w:tcW w:w="993" w:type="dxa"/>
            <w:shd w:val="clear" w:color="auto" w:fill="auto"/>
          </w:tcPr>
          <w:p w:rsidR="00D76D0D" w:rsidRPr="00EA5B41" w:rsidRDefault="00EA5B41" w:rsidP="00D76D0D">
            <w:pPr>
              <w:jc w:val="center"/>
              <w:rPr>
                <w:color w:val="C00000"/>
              </w:rPr>
            </w:pPr>
            <w:r w:rsidRPr="00EA5B41">
              <w:rPr>
                <w:color w:val="C00000"/>
              </w:rPr>
              <w:t>03.10-0</w:t>
            </w:r>
            <w:r w:rsidR="00D76D0D" w:rsidRPr="00EA5B41">
              <w:rPr>
                <w:color w:val="C00000"/>
              </w:rPr>
              <w:t>7.10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rPr>
          <w:trHeight w:val="703"/>
        </w:trPr>
        <w:tc>
          <w:tcPr>
            <w:tcW w:w="14572" w:type="dxa"/>
            <w:gridSpan w:val="8"/>
            <w:shd w:val="clear" w:color="auto" w:fill="auto"/>
          </w:tcPr>
          <w:p w:rsidR="00D76D0D" w:rsidRPr="00AA0291" w:rsidRDefault="00D76D0D" w:rsidP="00D76D0D">
            <w:pPr>
              <w:rPr>
                <w:b/>
                <w:i/>
              </w:rPr>
            </w:pPr>
            <w:r w:rsidRPr="007B5436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7B5436">
              <w:rPr>
                <w:b/>
              </w:rPr>
              <w:t xml:space="preserve">  </w:t>
            </w:r>
            <w:r w:rsidRPr="00AA0291">
              <w:rPr>
                <w:b/>
              </w:rPr>
              <w:t>Компьютер и его программное обеспечение — 5 часов</w:t>
            </w:r>
          </w:p>
        </w:tc>
      </w:tr>
      <w:tr w:rsidR="00D76D0D" w:rsidRPr="00EB7402" w:rsidTr="00D76D0D">
        <w:trPr>
          <w:trHeight w:val="1056"/>
        </w:trPr>
        <w:tc>
          <w:tcPr>
            <w:tcW w:w="560" w:type="dxa"/>
            <w:shd w:val="clear" w:color="auto" w:fill="auto"/>
          </w:tcPr>
          <w:p w:rsidR="00D76D0D" w:rsidRPr="00EB7402" w:rsidRDefault="00D76D0D" w:rsidP="00D76D0D">
            <w:r>
              <w:t>7</w:t>
            </w:r>
          </w:p>
        </w:tc>
        <w:tc>
          <w:tcPr>
            <w:tcW w:w="3947" w:type="dxa"/>
            <w:shd w:val="clear" w:color="auto" w:fill="auto"/>
          </w:tcPr>
          <w:p w:rsidR="00D76D0D" w:rsidRPr="00AA0291" w:rsidRDefault="00D76D0D" w:rsidP="00D76D0D">
            <w:pPr>
              <w:spacing w:after="100" w:afterAutospacing="1"/>
              <w:rPr>
                <w:color w:val="FF0000"/>
                <w:lang w:eastAsia="ru-RU"/>
              </w:rPr>
            </w:pPr>
            <w:r w:rsidRPr="00AA0291">
              <w:rPr>
                <w:rFonts w:eastAsia="Arial Unicode MS"/>
                <w:color w:val="231F20"/>
              </w:rPr>
              <w:t>История развития вычислительной техники</w:t>
            </w:r>
          </w:p>
        </w:tc>
        <w:tc>
          <w:tcPr>
            <w:tcW w:w="709" w:type="dxa"/>
            <w:shd w:val="clear" w:color="auto" w:fill="auto"/>
          </w:tcPr>
          <w:p w:rsidR="00D76D0D" w:rsidRPr="00FE5CE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5C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AA0291" w:rsidRDefault="008A1C11" w:rsidP="00D76D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6" w:tgtFrame="_blank" w:history="1">
              <w:r w:rsidR="00D76D0D" w:rsidRPr="00AA0291">
                <w:rPr>
                  <w:rStyle w:val="af2"/>
                  <w:b/>
                  <w:i/>
                </w:rPr>
                <w:t>Онлайн тест № 6</w:t>
              </w:r>
            </w:hyperlink>
          </w:p>
        </w:tc>
        <w:tc>
          <w:tcPr>
            <w:tcW w:w="4961" w:type="dxa"/>
            <w:shd w:val="clear" w:color="auto" w:fill="auto"/>
          </w:tcPr>
          <w:p w:rsidR="00D76D0D" w:rsidRPr="00AA0291" w:rsidRDefault="00D76D0D" w:rsidP="00D76D0D">
            <w:pPr>
              <w:pStyle w:val="ad"/>
              <w:rPr>
                <w:rFonts w:eastAsia="Calibri"/>
                <w:color w:val="FF0000"/>
              </w:rPr>
            </w:pPr>
            <w:r w:rsidRPr="00AA0291">
              <w:rPr>
                <w:color w:val="000000"/>
              </w:rPr>
              <w:t xml:space="preserve"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      </w:r>
            <w:r>
              <w:rPr>
                <w:color w:val="000000"/>
              </w:rPr>
              <w:t>П.6</w:t>
            </w:r>
          </w:p>
        </w:tc>
        <w:tc>
          <w:tcPr>
            <w:tcW w:w="993" w:type="dxa"/>
            <w:shd w:val="clear" w:color="auto" w:fill="auto"/>
          </w:tcPr>
          <w:p w:rsidR="00D76D0D" w:rsidRPr="00751529" w:rsidRDefault="00EA5B41" w:rsidP="00D76D0D">
            <w:pPr>
              <w:jc w:val="center"/>
            </w:pPr>
            <w:r>
              <w:t>17-21</w:t>
            </w:r>
            <w:r w:rsidR="00D76D0D" w:rsidRPr="00751529">
              <w:t>.10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rPr>
          <w:trHeight w:val="278"/>
        </w:trPr>
        <w:tc>
          <w:tcPr>
            <w:tcW w:w="560" w:type="dxa"/>
            <w:shd w:val="clear" w:color="auto" w:fill="auto"/>
          </w:tcPr>
          <w:p w:rsidR="00D76D0D" w:rsidRDefault="00D76D0D" w:rsidP="00D76D0D">
            <w:r>
              <w:t>8</w:t>
            </w:r>
          </w:p>
        </w:tc>
        <w:tc>
          <w:tcPr>
            <w:tcW w:w="3947" w:type="dxa"/>
            <w:shd w:val="clear" w:color="auto" w:fill="auto"/>
          </w:tcPr>
          <w:p w:rsidR="00D76D0D" w:rsidRPr="00AA0291" w:rsidRDefault="00D76D0D" w:rsidP="00D76D0D">
            <w:pPr>
              <w:rPr>
                <w:color w:val="FF0000"/>
                <w:lang w:eastAsia="ru-RU"/>
              </w:rPr>
            </w:pPr>
            <w:r w:rsidRPr="00AA0291">
              <w:rPr>
                <w:rFonts w:eastAsia="Arial Unicode MS"/>
                <w:color w:val="231F20"/>
              </w:rPr>
              <w:t>Основополагающие принципы устройства ЭВМ</w:t>
            </w:r>
          </w:p>
        </w:tc>
        <w:tc>
          <w:tcPr>
            <w:tcW w:w="709" w:type="dxa"/>
            <w:shd w:val="clear" w:color="auto" w:fill="auto"/>
          </w:tcPr>
          <w:p w:rsidR="00D76D0D" w:rsidRPr="007000BA" w:rsidRDefault="00D76D0D" w:rsidP="00D76D0D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0D2EC1" w:rsidRDefault="008A1C11" w:rsidP="00D76D0D">
            <w:pPr>
              <w:pStyle w:val="a6"/>
              <w:rPr>
                <w:sz w:val="24"/>
                <w:szCs w:val="24"/>
                <w:lang w:eastAsia="ru-RU"/>
              </w:rPr>
            </w:pPr>
            <w:hyperlink r:id="rId17" w:tgtFrame="_blank" w:history="1">
              <w:r w:rsidR="00D76D0D" w:rsidRPr="00AA0291">
                <w:rPr>
                  <w:rStyle w:val="af2"/>
                  <w:b/>
                  <w:i/>
                  <w:lang w:eastAsia="ru-RU"/>
                </w:rPr>
                <w:t>Онлайн тест № 7</w:t>
              </w:r>
            </w:hyperlink>
          </w:p>
        </w:tc>
        <w:tc>
          <w:tcPr>
            <w:tcW w:w="4961" w:type="dxa"/>
            <w:shd w:val="clear" w:color="auto" w:fill="auto"/>
          </w:tcPr>
          <w:p w:rsidR="00D76D0D" w:rsidRPr="00AA0291" w:rsidRDefault="00D76D0D" w:rsidP="00D76D0D">
            <w:pPr>
              <w:pStyle w:val="ad"/>
            </w:pPr>
            <w:r w:rsidRPr="00AA0291">
              <w:rPr>
                <w:color w:val="000000"/>
              </w:rPr>
              <w:t>Способы и средства обеспечения надежного функционирования средств ИКТ</w:t>
            </w:r>
            <w:proofErr w:type="gramStart"/>
            <w:r w:rsidRPr="00AA0291">
              <w:rPr>
                <w:color w:val="000000"/>
              </w:rPr>
              <w:t>.</w:t>
            </w:r>
            <w:r w:rsidRPr="00AA0291">
              <w:rPr>
                <w:rFonts w:ascii="SchoolBookCSanPin-Regular" w:hAnsi="SchoolBookCSanPin-Regular"/>
                <w:color w:val="000000"/>
              </w:rPr>
              <w:t xml:space="preserve">. </w:t>
            </w:r>
            <w:proofErr w:type="gramEnd"/>
            <w:r w:rsidRPr="00AA0291">
              <w:rPr>
                <w:rFonts w:ascii="SchoolBookCSanPin-Italic" w:hAnsi="SchoolBookCSanPin-Italic"/>
                <w:color w:val="000000"/>
              </w:rPr>
              <w:t>Суперкомпьютеры</w:t>
            </w:r>
            <w:r w:rsidRPr="00AA0291">
              <w:rPr>
                <w:rFonts w:ascii="SchoolBookCSanPin-Regular" w:hAnsi="SchoolBookCSanPin-Regular"/>
                <w:color w:val="000000"/>
              </w:rPr>
              <w:t xml:space="preserve">. </w:t>
            </w:r>
            <w:r w:rsidRPr="00AA0291">
              <w:rPr>
                <w:rFonts w:ascii="SchoolBookCSanPin-Italic" w:hAnsi="SchoolBookCSanPin-Italic"/>
                <w:color w:val="000000"/>
              </w:rPr>
              <w:t xml:space="preserve">Распределенные вычислительные системы и обработка больших данных. </w:t>
            </w:r>
            <w:r w:rsidRPr="00AA0291">
              <w:rPr>
                <w:rFonts w:ascii="SchoolBookCSanPin-Regular" w:hAnsi="SchoolBookCSanPin-Regular"/>
                <w:color w:val="000000"/>
              </w:rPr>
              <w:t xml:space="preserve">Мобильные цифровые </w:t>
            </w:r>
            <w:r w:rsidRPr="00AA0291">
              <w:rPr>
                <w:rFonts w:ascii="SchoolBookCSanPin-Regular" w:hAnsi="SchoolBookCSanPin-Regular"/>
                <w:color w:val="000000"/>
              </w:rPr>
              <w:lastRenderedPageBreak/>
              <w:t>устройства и их роль в коммуникациях.</w:t>
            </w:r>
            <w:r w:rsidRPr="00AA0291">
              <w:rPr>
                <w:rFonts w:ascii="SchoolBookCSanPin-Italic" w:hAnsi="SchoolBookCSanPin-Italic"/>
                <w:color w:val="000000"/>
              </w:rPr>
              <w:t xml:space="preserve"> Встроенные компьютеры. Микроконтроллеры. Роботизированные производства. </w:t>
            </w:r>
            <w:r>
              <w:rPr>
                <w:rFonts w:ascii="SchoolBookCSanPin-Italic" w:hAnsi="SchoolBookCSanPin-Italic"/>
                <w:color w:val="000000"/>
              </w:rPr>
              <w:t>П.7</w:t>
            </w:r>
          </w:p>
        </w:tc>
        <w:tc>
          <w:tcPr>
            <w:tcW w:w="993" w:type="dxa"/>
            <w:shd w:val="clear" w:color="auto" w:fill="auto"/>
          </w:tcPr>
          <w:p w:rsidR="00D76D0D" w:rsidRPr="00751529" w:rsidRDefault="00EA5B41" w:rsidP="00D76D0D">
            <w:pPr>
              <w:jc w:val="center"/>
            </w:pPr>
            <w:r>
              <w:lastRenderedPageBreak/>
              <w:t>24-28</w:t>
            </w:r>
            <w:r w:rsidR="00D76D0D" w:rsidRPr="00751529">
              <w:t>.10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rPr>
          <w:trHeight w:val="809"/>
        </w:trPr>
        <w:tc>
          <w:tcPr>
            <w:tcW w:w="560" w:type="dxa"/>
            <w:shd w:val="clear" w:color="auto" w:fill="auto"/>
          </w:tcPr>
          <w:p w:rsidR="00D76D0D" w:rsidRPr="00EB7402" w:rsidRDefault="00D76D0D" w:rsidP="00D76D0D">
            <w:r>
              <w:lastRenderedPageBreak/>
              <w:t>9</w:t>
            </w:r>
          </w:p>
        </w:tc>
        <w:tc>
          <w:tcPr>
            <w:tcW w:w="3947" w:type="dxa"/>
            <w:shd w:val="clear" w:color="auto" w:fill="auto"/>
          </w:tcPr>
          <w:p w:rsidR="00D76D0D" w:rsidRPr="00DF7B9A" w:rsidRDefault="00D76D0D" w:rsidP="00D76D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7B9A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</w:t>
            </w:r>
            <w:r w:rsidRPr="00DF7B9A">
              <w:rPr>
                <w:rFonts w:ascii="Times New Roman" w:eastAsia="Arial Unicode MS" w:hAnsi="Times New Roman"/>
                <w:color w:val="231F20"/>
                <w:sz w:val="24"/>
              </w:rPr>
              <w:t>Программное обеспечение компьютера</w:t>
            </w:r>
          </w:p>
        </w:tc>
        <w:tc>
          <w:tcPr>
            <w:tcW w:w="709" w:type="dxa"/>
            <w:shd w:val="clear" w:color="auto" w:fill="auto"/>
          </w:tcPr>
          <w:p w:rsidR="00D76D0D" w:rsidRDefault="00D76D0D" w:rsidP="00D76D0D">
            <w:pPr>
              <w:jc w:val="center"/>
            </w:pPr>
            <w:r w:rsidRPr="007000BA"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DF7B9A" w:rsidRDefault="008A1C11" w:rsidP="00D76D0D">
            <w:pPr>
              <w:pStyle w:val="a5"/>
              <w:rPr>
                <w:rFonts w:ascii="Times New Roman" w:hAnsi="Times New Roman"/>
                <w:b/>
                <w:i/>
                <w:sz w:val="24"/>
              </w:rPr>
            </w:pPr>
            <w:hyperlink r:id="rId18" w:tgtFrame="_blank" w:history="1">
              <w:r w:rsidR="00D76D0D" w:rsidRPr="00DF7B9A">
                <w:rPr>
                  <w:rStyle w:val="af2"/>
                  <w:b/>
                  <w:i/>
                </w:rPr>
                <w:t>Онлайн тест № 8</w:t>
              </w:r>
            </w:hyperlink>
          </w:p>
        </w:tc>
        <w:tc>
          <w:tcPr>
            <w:tcW w:w="4961" w:type="dxa"/>
            <w:shd w:val="clear" w:color="auto" w:fill="auto"/>
          </w:tcPr>
          <w:p w:rsidR="00D76D0D" w:rsidRPr="00DF7B9A" w:rsidRDefault="00D76D0D" w:rsidP="00D76D0D">
            <w:pPr>
              <w:pStyle w:val="a5"/>
              <w:rPr>
                <w:rFonts w:ascii="Times New Roman" w:hAnsi="Times New Roman"/>
                <w:sz w:val="24"/>
              </w:rPr>
            </w:pPr>
            <w:r w:rsidRPr="00DF7B9A">
              <w:rPr>
                <w:rFonts w:ascii="Times New Roman" w:hAnsi="Times New Roman"/>
                <w:sz w:val="24"/>
              </w:rPr>
              <w:t xml:space="preserve"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 </w:t>
            </w:r>
            <w:r w:rsidRPr="00DF7B9A">
              <w:rPr>
                <w:rFonts w:ascii="Times New Roman" w:hAnsi="Times New Roman"/>
                <w:sz w:val="24"/>
              </w:rPr>
              <w:br/>
      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</w:t>
            </w:r>
            <w:r w:rsidRPr="00DF7B9A">
              <w:rPr>
                <w:rFonts w:ascii="Times New Roman" w:hAnsi="Times New Roman"/>
                <w:sz w:val="24"/>
                <w:lang w:bidi="en-US"/>
              </w:rPr>
              <w:t>Законодательство Р. Ф. в области ПО                П.8</w:t>
            </w:r>
          </w:p>
        </w:tc>
        <w:tc>
          <w:tcPr>
            <w:tcW w:w="993" w:type="dxa"/>
            <w:shd w:val="clear" w:color="auto" w:fill="auto"/>
          </w:tcPr>
          <w:p w:rsidR="00D76D0D" w:rsidRPr="00751529" w:rsidRDefault="00EA5B41" w:rsidP="00D76D0D">
            <w:pPr>
              <w:jc w:val="center"/>
            </w:pPr>
            <w:r>
              <w:t>3</w:t>
            </w:r>
            <w:r w:rsidR="00D76D0D" w:rsidRPr="00751529">
              <w:t>1</w:t>
            </w:r>
            <w:r>
              <w:t>-04</w:t>
            </w:r>
            <w:r w:rsidR="00D76D0D" w:rsidRPr="00751529">
              <w:t>.11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c>
          <w:tcPr>
            <w:tcW w:w="560" w:type="dxa"/>
            <w:shd w:val="clear" w:color="auto" w:fill="auto"/>
          </w:tcPr>
          <w:p w:rsidR="00D76D0D" w:rsidRDefault="00D76D0D" w:rsidP="00D76D0D">
            <w:r>
              <w:t>10</w:t>
            </w:r>
          </w:p>
        </w:tc>
        <w:tc>
          <w:tcPr>
            <w:tcW w:w="3947" w:type="dxa"/>
            <w:shd w:val="clear" w:color="auto" w:fill="auto"/>
          </w:tcPr>
          <w:p w:rsidR="00D76D0D" w:rsidRPr="00DF7B9A" w:rsidRDefault="00D76D0D" w:rsidP="00D76D0D">
            <w:pPr>
              <w:spacing w:after="100" w:afterAutospacing="1"/>
              <w:jc w:val="center"/>
              <w:rPr>
                <w:color w:val="FF0000"/>
                <w:lang w:eastAsia="ru-RU"/>
              </w:rPr>
            </w:pPr>
            <w:r w:rsidRPr="00DF7B9A">
              <w:rPr>
                <w:rFonts w:eastAsia="Arial Unicode MS"/>
                <w:color w:val="231F20"/>
              </w:rPr>
              <w:t>Файловая система компьютера</w:t>
            </w:r>
          </w:p>
        </w:tc>
        <w:tc>
          <w:tcPr>
            <w:tcW w:w="709" w:type="dxa"/>
            <w:shd w:val="clear" w:color="auto" w:fill="auto"/>
          </w:tcPr>
          <w:p w:rsidR="00D76D0D" w:rsidRDefault="00D76D0D" w:rsidP="00D76D0D">
            <w:pPr>
              <w:jc w:val="center"/>
            </w:pPr>
            <w:r w:rsidRPr="007000BA"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0D2EC1" w:rsidRDefault="008A1C11" w:rsidP="00D76D0D">
            <w:pPr>
              <w:pStyle w:val="a6"/>
              <w:rPr>
                <w:lang w:eastAsia="ru-RU"/>
              </w:rPr>
            </w:pPr>
            <w:hyperlink r:id="rId19" w:tgtFrame="_blank" w:history="1">
              <w:r w:rsidR="00D76D0D" w:rsidRPr="00DF7B9A">
                <w:rPr>
                  <w:rStyle w:val="af2"/>
                  <w:b/>
                  <w:i/>
                  <w:spacing w:val="-4"/>
                  <w:lang w:eastAsia="ru-RU"/>
                </w:rPr>
                <w:t>Онлайн тест № 9</w:t>
              </w:r>
            </w:hyperlink>
          </w:p>
        </w:tc>
        <w:tc>
          <w:tcPr>
            <w:tcW w:w="4961" w:type="dxa"/>
            <w:shd w:val="clear" w:color="auto" w:fill="auto"/>
          </w:tcPr>
          <w:p w:rsidR="00D76D0D" w:rsidRPr="00DF7B9A" w:rsidRDefault="00D76D0D" w:rsidP="00D76D0D">
            <w:pPr>
              <w:pStyle w:val="a6"/>
              <w:rPr>
                <w:sz w:val="24"/>
                <w:szCs w:val="24"/>
                <w:lang w:eastAsia="ru-RU"/>
              </w:rPr>
            </w:pPr>
            <w:r w:rsidRPr="00DF7B9A">
              <w:rPr>
                <w:sz w:val="24"/>
                <w:szCs w:val="24"/>
                <w:lang w:eastAsia="ru-RU"/>
              </w:rPr>
              <w:t>Понятие Файловой системы компьютера.</w:t>
            </w:r>
          </w:p>
          <w:p w:rsidR="00D76D0D" w:rsidRPr="00DF7B9A" w:rsidRDefault="00D76D0D" w:rsidP="00D76D0D">
            <w:pPr>
              <w:pStyle w:val="a6"/>
              <w:rPr>
                <w:sz w:val="24"/>
                <w:szCs w:val="24"/>
                <w:lang w:eastAsia="ru-RU"/>
              </w:rPr>
            </w:pPr>
            <w:r w:rsidRPr="00DF7B9A">
              <w:rPr>
                <w:sz w:val="24"/>
                <w:szCs w:val="24"/>
                <w:lang w:eastAsia="ru-RU"/>
              </w:rPr>
              <w:t>Виды файловых систем.</w:t>
            </w:r>
          </w:p>
          <w:p w:rsidR="00D76D0D" w:rsidRPr="000D2EC1" w:rsidRDefault="00D76D0D" w:rsidP="00D76D0D">
            <w:pPr>
              <w:pStyle w:val="a6"/>
              <w:rPr>
                <w:lang w:eastAsia="ru-RU"/>
              </w:rPr>
            </w:pPr>
            <w:r w:rsidRPr="00DF7B9A">
              <w:rPr>
                <w:sz w:val="24"/>
                <w:szCs w:val="24"/>
                <w:lang w:eastAsia="ru-RU" w:bidi="en-US"/>
              </w:rPr>
              <w:t>Тенденции развития.</w:t>
            </w:r>
            <w:r>
              <w:rPr>
                <w:sz w:val="24"/>
                <w:szCs w:val="24"/>
                <w:lang w:eastAsia="ru-RU" w:bidi="en-US"/>
              </w:rPr>
              <w:t xml:space="preserve">                  П.9</w:t>
            </w:r>
          </w:p>
        </w:tc>
        <w:tc>
          <w:tcPr>
            <w:tcW w:w="993" w:type="dxa"/>
            <w:shd w:val="clear" w:color="auto" w:fill="auto"/>
          </w:tcPr>
          <w:p w:rsidR="00D76D0D" w:rsidRDefault="00D76D0D" w:rsidP="00D76D0D">
            <w:pPr>
              <w:jc w:val="center"/>
            </w:pPr>
          </w:p>
          <w:p w:rsidR="00D76D0D" w:rsidRPr="00EA5B41" w:rsidRDefault="00EA5B41" w:rsidP="00D76D0D">
            <w:pPr>
              <w:jc w:val="center"/>
            </w:pPr>
            <w:r w:rsidRPr="00EA5B41">
              <w:t>07-11</w:t>
            </w:r>
            <w:r w:rsidR="00D76D0D" w:rsidRPr="00EA5B41">
              <w:t>.11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A26D13">
        <w:tc>
          <w:tcPr>
            <w:tcW w:w="560" w:type="dxa"/>
            <w:shd w:val="clear" w:color="auto" w:fill="auto"/>
          </w:tcPr>
          <w:p w:rsidR="00D76D0D" w:rsidRDefault="00D76D0D" w:rsidP="00D76D0D">
            <w:r>
              <w:t>11</w:t>
            </w:r>
          </w:p>
        </w:tc>
        <w:tc>
          <w:tcPr>
            <w:tcW w:w="3947" w:type="dxa"/>
            <w:shd w:val="clear" w:color="auto" w:fill="auto"/>
          </w:tcPr>
          <w:p w:rsidR="00D76D0D" w:rsidRPr="00DF7B9A" w:rsidRDefault="00D76D0D" w:rsidP="00D76D0D">
            <w:pPr>
              <w:pStyle w:val="a5"/>
              <w:rPr>
                <w:rFonts w:ascii="Times New Roman" w:hAnsi="Times New Roman"/>
                <w:sz w:val="24"/>
              </w:rPr>
            </w:pPr>
            <w:r w:rsidRPr="00DF7B9A">
              <w:rPr>
                <w:rFonts w:ascii="Times New Roman" w:hAnsi="Times New Roman"/>
                <w:sz w:val="24"/>
              </w:rPr>
              <w:t>Обобщение и</w:t>
            </w:r>
            <w:r>
              <w:rPr>
                <w:rFonts w:ascii="Times New Roman" w:hAnsi="Times New Roman"/>
                <w:sz w:val="24"/>
              </w:rPr>
              <w:t xml:space="preserve"> систематизация изученного мате</w:t>
            </w:r>
            <w:r w:rsidRPr="00DF7B9A">
              <w:rPr>
                <w:rFonts w:ascii="Times New Roman" w:hAnsi="Times New Roman"/>
                <w:sz w:val="24"/>
              </w:rPr>
              <w:t xml:space="preserve">риала по теме «Компьютер и его программное обеспечение» </w:t>
            </w:r>
          </w:p>
          <w:p w:rsidR="00D76D0D" w:rsidRPr="00DF7B9A" w:rsidRDefault="00D76D0D" w:rsidP="00D76D0D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6D0D" w:rsidRDefault="00D76D0D" w:rsidP="00D76D0D">
            <w:pPr>
              <w:jc w:val="center"/>
            </w:pPr>
            <w:r w:rsidRPr="007000BA"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0D2EC1" w:rsidRDefault="008A1C11" w:rsidP="00D76D0D">
            <w:pPr>
              <w:pStyle w:val="a6"/>
              <w:jc w:val="center"/>
              <w:rPr>
                <w:lang w:eastAsia="ru-RU"/>
              </w:rPr>
            </w:pPr>
            <w:hyperlink r:id="rId20" w:tgtFrame="_blank" w:history="1">
              <w:r w:rsidR="00D76D0D" w:rsidRPr="00DF7B9A">
                <w:rPr>
                  <w:rStyle w:val="af2"/>
                  <w:b/>
                  <w:i/>
                  <w:lang w:eastAsia="ru-RU"/>
                </w:rPr>
                <w:t>Тест 2</w:t>
              </w:r>
            </w:hyperlink>
          </w:p>
        </w:tc>
        <w:tc>
          <w:tcPr>
            <w:tcW w:w="4961" w:type="dxa"/>
            <w:shd w:val="clear" w:color="auto" w:fill="auto"/>
          </w:tcPr>
          <w:p w:rsidR="00D76D0D" w:rsidRPr="00213CF5" w:rsidRDefault="00D76D0D" w:rsidP="00D76D0D">
            <w:pPr>
              <w:ind w:left="34"/>
            </w:pPr>
            <w:r w:rsidRPr="00CA337C">
              <w:t xml:space="preserve"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</w:t>
            </w:r>
            <w:r w:rsidRPr="00CA337C">
              <w:br/>
              <w:t xml:space="preserve">Программное обеспечение (ПО) компьютеров и компьютерных систем. </w:t>
            </w:r>
            <w:r w:rsidRPr="000D3A54">
              <w:t>Различные виды ПО и их назначение</w:t>
            </w:r>
          </w:p>
        </w:tc>
        <w:tc>
          <w:tcPr>
            <w:tcW w:w="993" w:type="dxa"/>
            <w:shd w:val="clear" w:color="auto" w:fill="auto"/>
          </w:tcPr>
          <w:p w:rsidR="00D76D0D" w:rsidRPr="00EA5B41" w:rsidRDefault="00EA5B41" w:rsidP="00D76D0D">
            <w:pPr>
              <w:jc w:val="center"/>
              <w:rPr>
                <w:color w:val="C00000"/>
              </w:rPr>
            </w:pPr>
            <w:r w:rsidRPr="00EA5B41">
              <w:rPr>
                <w:color w:val="C00000"/>
              </w:rPr>
              <w:t>14-1</w:t>
            </w:r>
            <w:r w:rsidR="00D76D0D" w:rsidRPr="00EA5B41">
              <w:rPr>
                <w:color w:val="C00000"/>
              </w:rPr>
              <w:t>8.11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c>
          <w:tcPr>
            <w:tcW w:w="14572" w:type="dxa"/>
            <w:gridSpan w:val="8"/>
            <w:shd w:val="clear" w:color="auto" w:fill="auto"/>
          </w:tcPr>
          <w:p w:rsidR="00D76D0D" w:rsidRDefault="00D76D0D" w:rsidP="00D76D0D">
            <w:r w:rsidRPr="007B5436">
              <w:rPr>
                <w:b/>
              </w:rPr>
              <w:t xml:space="preserve">Раздел 3 </w:t>
            </w:r>
            <w:r w:rsidRPr="00FF2417">
              <w:rPr>
                <w:b/>
              </w:rPr>
              <w:t xml:space="preserve"> Представление информации в компьютере — 9 часов</w:t>
            </w:r>
          </w:p>
          <w:p w:rsidR="00D76D0D" w:rsidRPr="00EB7402" w:rsidRDefault="00D76D0D" w:rsidP="00D76D0D"/>
        </w:tc>
      </w:tr>
      <w:tr w:rsidR="00D76D0D" w:rsidRPr="00EB7402" w:rsidTr="00A26D13">
        <w:trPr>
          <w:trHeight w:val="987"/>
        </w:trPr>
        <w:tc>
          <w:tcPr>
            <w:tcW w:w="560" w:type="dxa"/>
            <w:shd w:val="clear" w:color="auto" w:fill="auto"/>
          </w:tcPr>
          <w:p w:rsidR="00D76D0D" w:rsidRDefault="00D76D0D" w:rsidP="00D76D0D">
            <w:r>
              <w:lastRenderedPageBreak/>
              <w:t>12</w:t>
            </w:r>
          </w:p>
        </w:tc>
        <w:tc>
          <w:tcPr>
            <w:tcW w:w="3947" w:type="dxa"/>
            <w:shd w:val="clear" w:color="auto" w:fill="auto"/>
          </w:tcPr>
          <w:p w:rsidR="00D76D0D" w:rsidRPr="00FF2417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2417">
              <w:rPr>
                <w:rFonts w:ascii="Times New Roman" w:hAnsi="Times New Roman"/>
                <w:sz w:val="24"/>
                <w:szCs w:val="24"/>
              </w:rPr>
              <w:t>Представление чисел в позиционных системах счисления</w:t>
            </w:r>
          </w:p>
          <w:p w:rsidR="00D76D0D" w:rsidRPr="006F07C7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6D0D" w:rsidRPr="006F07C7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0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6F07C7" w:rsidRDefault="008A1C11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1" w:tgtFrame="_blank" w:history="1">
              <w:r w:rsidR="00D76D0D" w:rsidRPr="00B52FE8">
                <w:rPr>
                  <w:rStyle w:val="af2"/>
                  <w:b/>
                  <w:i/>
                </w:rPr>
                <w:t>Онлайн тест № 10</w:t>
              </w:r>
            </w:hyperlink>
          </w:p>
        </w:tc>
        <w:tc>
          <w:tcPr>
            <w:tcW w:w="4961" w:type="dxa"/>
            <w:shd w:val="clear" w:color="auto" w:fill="auto"/>
          </w:tcPr>
          <w:p w:rsidR="00D76D0D" w:rsidRPr="006F07C7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2FE8">
              <w:rPr>
                <w:rFonts w:ascii="Times New Roman" w:hAnsi="Times New Roman"/>
                <w:sz w:val="24"/>
                <w:szCs w:val="24"/>
              </w:rPr>
              <w:t>Сравнение чисел, записанных в двоичной, восьмеричной и шестнадцатеричной системах счисления.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П.10</w:t>
            </w:r>
          </w:p>
        </w:tc>
        <w:tc>
          <w:tcPr>
            <w:tcW w:w="993" w:type="dxa"/>
            <w:shd w:val="clear" w:color="auto" w:fill="auto"/>
          </w:tcPr>
          <w:p w:rsidR="00D76D0D" w:rsidRPr="00751529" w:rsidRDefault="00EA5B41" w:rsidP="00D76D0D">
            <w:pPr>
              <w:jc w:val="center"/>
            </w:pPr>
            <w:r>
              <w:t>28.11-02</w:t>
            </w:r>
            <w:r w:rsidR="00D76D0D">
              <w:t>.12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A26D13">
        <w:tc>
          <w:tcPr>
            <w:tcW w:w="560" w:type="dxa"/>
            <w:shd w:val="clear" w:color="auto" w:fill="auto"/>
          </w:tcPr>
          <w:p w:rsidR="00D76D0D" w:rsidRDefault="00D76D0D" w:rsidP="00D76D0D">
            <w:r>
              <w:t>13</w:t>
            </w:r>
          </w:p>
        </w:tc>
        <w:tc>
          <w:tcPr>
            <w:tcW w:w="3947" w:type="dxa"/>
            <w:shd w:val="clear" w:color="auto" w:fill="auto"/>
          </w:tcPr>
          <w:p w:rsidR="00D76D0D" w:rsidRPr="00B52FE8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2FE8">
              <w:rPr>
                <w:rFonts w:ascii="Times New Roman" w:hAnsi="Times New Roman"/>
                <w:sz w:val="24"/>
                <w:szCs w:val="24"/>
              </w:rPr>
              <w:t>Перевод чисел из одной позиционной</w:t>
            </w:r>
          </w:p>
          <w:p w:rsidR="00D76D0D" w:rsidRPr="006F07C7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2FE8">
              <w:rPr>
                <w:rFonts w:ascii="Times New Roman" w:hAnsi="Times New Roman"/>
                <w:sz w:val="24"/>
                <w:szCs w:val="24"/>
              </w:rPr>
              <w:t>системы счисления в другую</w:t>
            </w:r>
          </w:p>
        </w:tc>
        <w:tc>
          <w:tcPr>
            <w:tcW w:w="709" w:type="dxa"/>
            <w:shd w:val="clear" w:color="auto" w:fill="auto"/>
          </w:tcPr>
          <w:p w:rsidR="00D76D0D" w:rsidRPr="006F07C7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0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6F07C7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76D0D" w:rsidRPr="00B52FE8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52FE8">
              <w:rPr>
                <w:rFonts w:ascii="Times New Roman" w:hAnsi="Times New Roman"/>
                <w:sz w:val="24"/>
                <w:szCs w:val="24"/>
              </w:rPr>
              <w:t xml:space="preserve">Сравнение чисел, записанных в двоичной, восьмеричной и шестнадцатеричной системах счисления. </w:t>
            </w:r>
            <w:r w:rsidRPr="00B52FE8">
              <w:rPr>
                <w:rFonts w:ascii="Times New Roman" w:hAnsi="Times New Roman"/>
                <w:sz w:val="24"/>
                <w:szCs w:val="24"/>
                <w:lang w:bidi="en-US"/>
              </w:rPr>
              <w:t>Сложение и вычитание чисел, записанных в этих системах счисления</w:t>
            </w:r>
          </w:p>
          <w:p w:rsidR="00D76D0D" w:rsidRPr="006F07C7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</w:t>
            </w:r>
          </w:p>
        </w:tc>
        <w:tc>
          <w:tcPr>
            <w:tcW w:w="993" w:type="dxa"/>
            <w:shd w:val="clear" w:color="auto" w:fill="auto"/>
          </w:tcPr>
          <w:p w:rsidR="00D76D0D" w:rsidRPr="002433FA" w:rsidRDefault="00EA5B41" w:rsidP="00D76D0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t>05-09</w:t>
            </w:r>
            <w:r w:rsidR="00D76D0D" w:rsidRPr="00751529">
              <w:t>.12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A26D13">
        <w:tc>
          <w:tcPr>
            <w:tcW w:w="560" w:type="dxa"/>
            <w:shd w:val="clear" w:color="auto" w:fill="auto"/>
          </w:tcPr>
          <w:p w:rsidR="00D76D0D" w:rsidRDefault="00D76D0D" w:rsidP="00D76D0D">
            <w:r>
              <w:t>14</w:t>
            </w:r>
          </w:p>
        </w:tc>
        <w:tc>
          <w:tcPr>
            <w:tcW w:w="3947" w:type="dxa"/>
            <w:shd w:val="clear" w:color="auto" w:fill="auto"/>
          </w:tcPr>
          <w:p w:rsidR="00D76D0D" w:rsidRPr="00B52FE8" w:rsidRDefault="00D76D0D" w:rsidP="00D76D0D">
            <w:pPr>
              <w:pStyle w:val="a5"/>
              <w:rPr>
                <w:rFonts w:ascii="Times New Roman" w:hAnsi="Times New Roman"/>
                <w:sz w:val="24"/>
              </w:rPr>
            </w:pPr>
            <w:r w:rsidRPr="00B52FE8">
              <w:rPr>
                <w:rFonts w:ascii="Times New Roman" w:hAnsi="Times New Roman"/>
                <w:sz w:val="24"/>
              </w:rPr>
              <w:t>Перевод чисел из одной позиционной</w:t>
            </w:r>
          </w:p>
          <w:p w:rsidR="00D76D0D" w:rsidRPr="006622FD" w:rsidRDefault="00D76D0D" w:rsidP="00D76D0D">
            <w:pPr>
              <w:pStyle w:val="a5"/>
              <w:rPr>
                <w:rFonts w:ascii="Baskerville Old Face" w:hAnsi="Baskerville Old Face"/>
                <w:sz w:val="24"/>
                <w:szCs w:val="24"/>
              </w:rPr>
            </w:pPr>
            <w:r w:rsidRPr="00B52FE8">
              <w:rPr>
                <w:rFonts w:ascii="Times New Roman" w:hAnsi="Times New Roman"/>
                <w:sz w:val="24"/>
              </w:rPr>
              <w:t>системы счисления в другую</w:t>
            </w:r>
          </w:p>
        </w:tc>
        <w:tc>
          <w:tcPr>
            <w:tcW w:w="709" w:type="dxa"/>
            <w:shd w:val="clear" w:color="auto" w:fill="auto"/>
          </w:tcPr>
          <w:p w:rsidR="00D76D0D" w:rsidRPr="006F07C7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0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B52FE8" w:rsidRDefault="008A1C11" w:rsidP="00D76D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22" w:tgtFrame="_blank" w:history="1">
              <w:r w:rsidR="00D76D0D" w:rsidRPr="00B52FE8">
                <w:rPr>
                  <w:rStyle w:val="af2"/>
                  <w:b/>
                  <w:i/>
                </w:rPr>
                <w:t>Онлайн тест № 11</w:t>
              </w:r>
            </w:hyperlink>
          </w:p>
        </w:tc>
        <w:tc>
          <w:tcPr>
            <w:tcW w:w="4961" w:type="dxa"/>
            <w:shd w:val="clear" w:color="auto" w:fill="auto"/>
          </w:tcPr>
          <w:p w:rsidR="00D76D0D" w:rsidRPr="00B52FE8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52FE8">
              <w:rPr>
                <w:rFonts w:ascii="Times New Roman" w:hAnsi="Times New Roman"/>
                <w:sz w:val="24"/>
                <w:szCs w:val="24"/>
              </w:rPr>
              <w:t xml:space="preserve">Сравнение чисел, записанных в двоичной, восьмеричной и шестнадцатеричной системах счисления. </w:t>
            </w:r>
            <w:r w:rsidRPr="00B52FE8">
              <w:rPr>
                <w:rFonts w:ascii="Times New Roman" w:hAnsi="Times New Roman"/>
                <w:sz w:val="24"/>
                <w:szCs w:val="24"/>
                <w:lang w:bidi="en-US"/>
              </w:rPr>
              <w:t>Сложение и вычитание чисел, записанных в этих системах счисления</w:t>
            </w:r>
          </w:p>
          <w:p w:rsidR="00D76D0D" w:rsidRPr="006F07C7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П.11.2</w:t>
            </w:r>
          </w:p>
        </w:tc>
        <w:tc>
          <w:tcPr>
            <w:tcW w:w="993" w:type="dxa"/>
            <w:shd w:val="clear" w:color="auto" w:fill="auto"/>
          </w:tcPr>
          <w:p w:rsidR="00D76D0D" w:rsidRPr="00751529" w:rsidRDefault="00D76D0D" w:rsidP="00EA5B41">
            <w:pPr>
              <w:jc w:val="center"/>
            </w:pPr>
            <w:r w:rsidRPr="00751529">
              <w:t>1</w:t>
            </w:r>
            <w:r w:rsidR="00EA5B41">
              <w:rPr>
                <w:lang w:val="en-US"/>
              </w:rPr>
              <w:t>2</w:t>
            </w:r>
            <w:r w:rsidR="00EA5B41">
              <w:t>-16</w:t>
            </w:r>
            <w:r w:rsidRPr="00751529">
              <w:t>.12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A26D13">
        <w:trPr>
          <w:trHeight w:val="734"/>
        </w:trPr>
        <w:tc>
          <w:tcPr>
            <w:tcW w:w="560" w:type="dxa"/>
            <w:shd w:val="clear" w:color="auto" w:fill="auto"/>
          </w:tcPr>
          <w:p w:rsidR="00D76D0D" w:rsidRDefault="00D76D0D" w:rsidP="00D76D0D">
            <w:r>
              <w:t>15</w:t>
            </w:r>
          </w:p>
        </w:tc>
        <w:tc>
          <w:tcPr>
            <w:tcW w:w="3947" w:type="dxa"/>
            <w:shd w:val="clear" w:color="auto" w:fill="auto"/>
          </w:tcPr>
          <w:p w:rsidR="00D76D0D" w:rsidRPr="006622FD" w:rsidRDefault="00D76D0D" w:rsidP="00D76D0D">
            <w:pPr>
              <w:pStyle w:val="a5"/>
              <w:rPr>
                <w:rFonts w:ascii="Baskerville Old Face" w:hAnsi="Baskerville Old Face"/>
                <w:sz w:val="24"/>
                <w:szCs w:val="24"/>
              </w:rPr>
            </w:pPr>
            <w:r w:rsidRPr="00B52FE8">
              <w:rPr>
                <w:rFonts w:ascii="Times New Roman" w:hAnsi="Times New Roman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709" w:type="dxa"/>
            <w:shd w:val="clear" w:color="auto" w:fill="auto"/>
          </w:tcPr>
          <w:p w:rsidR="00D76D0D" w:rsidRPr="006622FD" w:rsidRDefault="00D76D0D" w:rsidP="00D76D0D">
            <w:pPr>
              <w:pStyle w:val="a5"/>
              <w:rPr>
                <w:rFonts w:ascii="Baskerville Old Face" w:hAnsi="Baskerville Old Face"/>
                <w:sz w:val="24"/>
                <w:szCs w:val="24"/>
              </w:rPr>
            </w:pPr>
            <w:r w:rsidRPr="006622FD">
              <w:rPr>
                <w:rFonts w:ascii="Baskerville Old Face" w:hAnsi="Baskerville Old Face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B52FE8" w:rsidRDefault="008A1C11" w:rsidP="00D76D0D">
            <w:pPr>
              <w:pStyle w:val="a5"/>
              <w:ind w:hanging="108"/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  <w:hyperlink r:id="rId23" w:tgtFrame="_blank" w:history="1">
              <w:r w:rsidR="00D76D0D" w:rsidRPr="00B52FE8">
                <w:rPr>
                  <w:rStyle w:val="af2"/>
                  <w:b/>
                  <w:i/>
                </w:rPr>
                <w:t>Онлайн</w:t>
              </w:r>
              <w:r w:rsidR="00D76D0D" w:rsidRPr="00B52FE8">
                <w:rPr>
                  <w:rStyle w:val="af2"/>
                  <w:rFonts w:ascii="Plantagenet Cherokee" w:hAnsi="Plantagenet Cherokee" w:cs="Plantagenet Cherokee"/>
                  <w:b/>
                  <w:i/>
                </w:rPr>
                <w:t xml:space="preserve"> </w:t>
              </w:r>
              <w:r w:rsidR="00D76D0D" w:rsidRPr="00B52FE8">
                <w:rPr>
                  <w:rStyle w:val="af2"/>
                  <w:b/>
                  <w:i/>
                </w:rPr>
                <w:t>тест</w:t>
              </w:r>
              <w:r w:rsidR="00D76D0D" w:rsidRPr="00B52FE8">
                <w:rPr>
                  <w:rStyle w:val="af2"/>
                  <w:rFonts w:ascii="Plantagenet Cherokee" w:hAnsi="Plantagenet Cherokee" w:cs="Plantagenet Cherokee"/>
                  <w:b/>
                  <w:i/>
                </w:rPr>
                <w:t xml:space="preserve"> </w:t>
              </w:r>
              <w:r w:rsidR="00D76D0D" w:rsidRPr="00B52FE8">
                <w:rPr>
                  <w:rStyle w:val="af2"/>
                  <w:b/>
                  <w:i/>
                </w:rPr>
                <w:t>№</w:t>
              </w:r>
              <w:r w:rsidR="00D76D0D" w:rsidRPr="00B52FE8">
                <w:rPr>
                  <w:rStyle w:val="af2"/>
                  <w:rFonts w:ascii="Plantagenet Cherokee" w:hAnsi="Plantagenet Cherokee" w:cs="Plantagenet Cherokee"/>
                  <w:b/>
                  <w:i/>
                </w:rPr>
                <w:t xml:space="preserve"> 12</w:t>
              </w:r>
            </w:hyperlink>
          </w:p>
        </w:tc>
        <w:tc>
          <w:tcPr>
            <w:tcW w:w="4961" w:type="dxa"/>
            <w:shd w:val="clear" w:color="auto" w:fill="auto"/>
          </w:tcPr>
          <w:p w:rsidR="00D76D0D" w:rsidRPr="00B52FE8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52FE8">
              <w:rPr>
                <w:rFonts w:ascii="Times New Roman" w:hAnsi="Times New Roman"/>
                <w:sz w:val="24"/>
                <w:szCs w:val="24"/>
              </w:rPr>
              <w:t xml:space="preserve">Сравнение чисел, записанных в двоичной, восьмеричной и шестнадцатеричной системах счисления. </w:t>
            </w:r>
            <w:r w:rsidRPr="00B52FE8">
              <w:rPr>
                <w:rFonts w:ascii="Times New Roman" w:hAnsi="Times New Roman"/>
                <w:sz w:val="24"/>
                <w:szCs w:val="24"/>
                <w:lang w:bidi="en-US"/>
              </w:rPr>
              <w:t>Сложение и вычитание чисел, записанных в этих системах счисления</w:t>
            </w:r>
          </w:p>
          <w:p w:rsidR="00D76D0D" w:rsidRPr="006622FD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</w:t>
            </w:r>
          </w:p>
        </w:tc>
        <w:tc>
          <w:tcPr>
            <w:tcW w:w="993" w:type="dxa"/>
            <w:shd w:val="clear" w:color="auto" w:fill="auto"/>
          </w:tcPr>
          <w:p w:rsidR="00D76D0D" w:rsidRPr="00751529" w:rsidRDefault="00EA5B41" w:rsidP="00D76D0D">
            <w:pPr>
              <w:jc w:val="center"/>
            </w:pPr>
            <w:r>
              <w:t>19-23</w:t>
            </w:r>
            <w:r w:rsidR="00D76D0D" w:rsidRPr="00751529">
              <w:t>.12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A26D13">
        <w:trPr>
          <w:trHeight w:val="734"/>
        </w:trPr>
        <w:tc>
          <w:tcPr>
            <w:tcW w:w="560" w:type="dxa"/>
            <w:shd w:val="clear" w:color="auto" w:fill="auto"/>
          </w:tcPr>
          <w:p w:rsidR="00D76D0D" w:rsidRDefault="00D76D0D" w:rsidP="00D76D0D">
            <w:r>
              <w:t>16</w:t>
            </w:r>
          </w:p>
        </w:tc>
        <w:tc>
          <w:tcPr>
            <w:tcW w:w="3947" w:type="dxa"/>
            <w:shd w:val="clear" w:color="auto" w:fill="auto"/>
          </w:tcPr>
          <w:p w:rsidR="00D76D0D" w:rsidRPr="00B52FE8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52FE8">
              <w:rPr>
                <w:rFonts w:ascii="Times New Roman" w:hAnsi="Times New Roman"/>
                <w:sz w:val="24"/>
                <w:szCs w:val="24"/>
                <w:lang w:bidi="en-US"/>
              </w:rPr>
              <w:t>Представление чисел в компьютере</w:t>
            </w:r>
          </w:p>
          <w:p w:rsidR="00D76D0D" w:rsidRPr="006622FD" w:rsidRDefault="00D76D0D" w:rsidP="00D76D0D">
            <w:pPr>
              <w:pStyle w:val="a5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6D0D" w:rsidRPr="00B52FE8" w:rsidRDefault="00D76D0D" w:rsidP="00D76D0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B52FE8" w:rsidRDefault="008A1C11" w:rsidP="00D76D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24" w:tgtFrame="_blank" w:history="1">
              <w:r w:rsidR="00D76D0D" w:rsidRPr="00B52FE8">
                <w:rPr>
                  <w:rStyle w:val="af2"/>
                  <w:b/>
                  <w:i/>
                </w:rPr>
                <w:t>Онлайн тест № 13</w:t>
              </w:r>
            </w:hyperlink>
          </w:p>
        </w:tc>
        <w:tc>
          <w:tcPr>
            <w:tcW w:w="4961" w:type="dxa"/>
            <w:shd w:val="clear" w:color="auto" w:fill="auto"/>
          </w:tcPr>
          <w:p w:rsidR="00D76D0D" w:rsidRPr="00B52FE8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2FE8">
              <w:rPr>
                <w:rFonts w:ascii="Times New Roman" w:hAnsi="Times New Roman"/>
                <w:sz w:val="24"/>
                <w:szCs w:val="24"/>
              </w:rPr>
              <w:t>формирование представлений о структ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уре памяти компьютера: память – </w:t>
            </w:r>
            <w:r w:rsidRPr="00B52FE8">
              <w:rPr>
                <w:rFonts w:ascii="Times New Roman" w:hAnsi="Times New Roman"/>
                <w:sz w:val="24"/>
                <w:szCs w:val="24"/>
              </w:rPr>
              <w:t>ячейка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52FE8">
              <w:rPr>
                <w:rFonts w:ascii="Times New Roman" w:hAnsi="Times New Roman"/>
                <w:sz w:val="24"/>
                <w:szCs w:val="24"/>
              </w:rPr>
              <w:t>бит (разряд);</w:t>
            </w:r>
          </w:p>
          <w:p w:rsidR="00D76D0D" w:rsidRPr="00B52FE8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2FE8">
              <w:rPr>
                <w:rFonts w:ascii="Times New Roman" w:hAnsi="Times New Roman"/>
                <w:sz w:val="24"/>
                <w:szCs w:val="24"/>
              </w:rPr>
              <w:t>-закрепление навыков оперирования с числами, представленными в различных позиционных системах счисления;</w:t>
            </w:r>
          </w:p>
          <w:p w:rsidR="00D76D0D" w:rsidRPr="00B52FE8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2FE8">
              <w:rPr>
                <w:rFonts w:ascii="Times New Roman" w:hAnsi="Times New Roman"/>
                <w:sz w:val="24"/>
                <w:szCs w:val="24"/>
              </w:rPr>
              <w:t>- знакомство со структурой памяти компьютера;</w:t>
            </w:r>
          </w:p>
          <w:p w:rsidR="00D76D0D" w:rsidRPr="00B52FE8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2FE8">
              <w:rPr>
                <w:rFonts w:ascii="Times New Roman" w:hAnsi="Times New Roman"/>
                <w:sz w:val="24"/>
                <w:szCs w:val="24"/>
              </w:rPr>
              <w:t xml:space="preserve">- рассмотрение </w:t>
            </w:r>
            <w:proofErr w:type="spellStart"/>
            <w:r w:rsidRPr="00B52FE8">
              <w:rPr>
                <w:rFonts w:ascii="Times New Roman" w:hAnsi="Times New Roman"/>
                <w:sz w:val="24"/>
                <w:szCs w:val="24"/>
              </w:rPr>
              <w:t>беззнаковых</w:t>
            </w:r>
            <w:proofErr w:type="spellEnd"/>
            <w:r w:rsidRPr="00B52FE8">
              <w:rPr>
                <w:rFonts w:ascii="Times New Roman" w:hAnsi="Times New Roman"/>
                <w:sz w:val="24"/>
                <w:szCs w:val="24"/>
              </w:rPr>
              <w:t xml:space="preserve"> данных, сфер их применения и способов представления в памяти компьютера;</w:t>
            </w:r>
          </w:p>
          <w:p w:rsidR="00D76D0D" w:rsidRPr="006622FD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2FE8">
              <w:rPr>
                <w:rFonts w:ascii="Times New Roman" w:hAnsi="Times New Roman"/>
                <w:sz w:val="24"/>
                <w:szCs w:val="24"/>
              </w:rPr>
              <w:t>-рассмотрение пред</w:t>
            </w:r>
            <w:r>
              <w:rPr>
                <w:rFonts w:ascii="Times New Roman" w:hAnsi="Times New Roman"/>
                <w:sz w:val="24"/>
                <w:szCs w:val="24"/>
              </w:rPr>
              <w:t>ставления целых чисел со знаком  П.13</w:t>
            </w:r>
          </w:p>
        </w:tc>
        <w:tc>
          <w:tcPr>
            <w:tcW w:w="993" w:type="dxa"/>
            <w:shd w:val="clear" w:color="auto" w:fill="auto"/>
          </w:tcPr>
          <w:p w:rsidR="00D76D0D" w:rsidRPr="00D240B5" w:rsidRDefault="00D76D0D" w:rsidP="00EA5B41">
            <w:pPr>
              <w:jc w:val="center"/>
              <w:rPr>
                <w:color w:val="FF0000"/>
              </w:rPr>
            </w:pPr>
            <w:r w:rsidRPr="00D240B5">
              <w:rPr>
                <w:color w:val="FF0000"/>
              </w:rPr>
              <w:t>2</w:t>
            </w:r>
            <w:r w:rsidR="00EA5B41">
              <w:rPr>
                <w:color w:val="FF0000"/>
                <w:lang w:val="en-US"/>
              </w:rPr>
              <w:t>6</w:t>
            </w:r>
            <w:r w:rsidRPr="00D240B5">
              <w:rPr>
                <w:color w:val="FF0000"/>
              </w:rPr>
              <w:t>-30.12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A26D13">
        <w:trPr>
          <w:trHeight w:val="640"/>
        </w:trPr>
        <w:tc>
          <w:tcPr>
            <w:tcW w:w="560" w:type="dxa"/>
            <w:shd w:val="clear" w:color="auto" w:fill="auto"/>
          </w:tcPr>
          <w:p w:rsidR="00D76D0D" w:rsidRPr="00E86537" w:rsidRDefault="00D76D0D" w:rsidP="00D76D0D">
            <w:pPr>
              <w:rPr>
                <w:u w:val="single"/>
              </w:rPr>
            </w:pPr>
            <w:r w:rsidRPr="00E86537">
              <w:rPr>
                <w:u w:val="single"/>
              </w:rPr>
              <w:t>17</w:t>
            </w:r>
          </w:p>
        </w:tc>
        <w:tc>
          <w:tcPr>
            <w:tcW w:w="3947" w:type="dxa"/>
            <w:shd w:val="clear" w:color="auto" w:fill="auto"/>
          </w:tcPr>
          <w:p w:rsidR="00D76D0D" w:rsidRPr="00384013" w:rsidRDefault="00D76D0D" w:rsidP="00D76D0D">
            <w:pPr>
              <w:spacing w:after="100" w:afterAutospacing="1"/>
              <w:ind w:firstLine="36"/>
              <w:rPr>
                <w:color w:val="FF0000"/>
                <w:lang w:eastAsia="ru-RU"/>
              </w:rPr>
            </w:pPr>
            <w:r w:rsidRPr="00384013">
              <w:rPr>
                <w:rFonts w:eastAsia="Arial Unicode MS"/>
                <w:color w:val="231F20"/>
              </w:rPr>
              <w:t xml:space="preserve">Кодирование текстовой </w:t>
            </w:r>
            <w:r w:rsidRPr="00384013">
              <w:rPr>
                <w:rFonts w:eastAsia="Arial Unicode MS"/>
                <w:color w:val="231F20"/>
              </w:rPr>
              <w:lastRenderedPageBreak/>
              <w:t>информации</w:t>
            </w:r>
          </w:p>
          <w:p w:rsidR="00D76D0D" w:rsidRPr="006622FD" w:rsidRDefault="00D76D0D" w:rsidP="00D76D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6D0D" w:rsidRPr="006F07C7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07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6F07C7" w:rsidRDefault="008A1C11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5" w:tgtFrame="_blank" w:history="1">
              <w:r w:rsidR="00D76D0D" w:rsidRPr="00384013">
                <w:rPr>
                  <w:rStyle w:val="af2"/>
                  <w:b/>
                  <w:i/>
                </w:rPr>
                <w:t>Онлайн тест № 14</w:t>
              </w:r>
            </w:hyperlink>
          </w:p>
        </w:tc>
        <w:tc>
          <w:tcPr>
            <w:tcW w:w="4961" w:type="dxa"/>
            <w:shd w:val="clear" w:color="auto" w:fill="auto"/>
          </w:tcPr>
          <w:p w:rsidR="00D76D0D" w:rsidRPr="00384013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4013">
              <w:rPr>
                <w:rFonts w:ascii="Times New Roman" w:hAnsi="Times New Roman"/>
                <w:sz w:val="24"/>
                <w:szCs w:val="24"/>
              </w:rPr>
              <w:t>Закрепление  понятий «код», «кодирование», «двоичное кодирование», «декодирование»</w:t>
            </w:r>
          </w:p>
          <w:p w:rsidR="00D76D0D" w:rsidRPr="00384013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4013">
              <w:rPr>
                <w:rFonts w:ascii="Times New Roman" w:hAnsi="Times New Roman"/>
                <w:sz w:val="24"/>
                <w:szCs w:val="24"/>
              </w:rPr>
              <w:lastRenderedPageBreak/>
              <w:t>Решение задач и выполнение заданий на кодирование тестовой, информации.</w:t>
            </w:r>
          </w:p>
          <w:p w:rsidR="00D76D0D" w:rsidRPr="006F07C7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П.14</w:t>
            </w:r>
          </w:p>
        </w:tc>
        <w:tc>
          <w:tcPr>
            <w:tcW w:w="993" w:type="dxa"/>
            <w:shd w:val="clear" w:color="auto" w:fill="auto"/>
          </w:tcPr>
          <w:p w:rsidR="00D76D0D" w:rsidRPr="00751529" w:rsidRDefault="00EA5B41" w:rsidP="00EA5B41">
            <w:pPr>
              <w:jc w:val="center"/>
            </w:pPr>
            <w:r>
              <w:lastRenderedPageBreak/>
              <w:t>09-13.01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c>
          <w:tcPr>
            <w:tcW w:w="560" w:type="dxa"/>
            <w:shd w:val="clear" w:color="auto" w:fill="auto"/>
          </w:tcPr>
          <w:p w:rsidR="00D76D0D" w:rsidRDefault="00D76D0D" w:rsidP="00D76D0D">
            <w:r>
              <w:lastRenderedPageBreak/>
              <w:t>18</w:t>
            </w:r>
          </w:p>
        </w:tc>
        <w:tc>
          <w:tcPr>
            <w:tcW w:w="3947" w:type="dxa"/>
            <w:shd w:val="clear" w:color="auto" w:fill="auto"/>
          </w:tcPr>
          <w:p w:rsidR="00D76D0D" w:rsidRPr="005E5A9B" w:rsidRDefault="00D76D0D" w:rsidP="00D76D0D">
            <w:pPr>
              <w:pStyle w:val="ad"/>
              <w:spacing w:before="0" w:beforeAutospacing="0" w:after="0" w:afterAutospacing="0"/>
            </w:pPr>
            <w:r w:rsidRPr="00384013">
              <w:rPr>
                <w:lang w:bidi="en-US"/>
              </w:rPr>
              <w:t>Кодирование графической информации</w:t>
            </w:r>
          </w:p>
        </w:tc>
        <w:tc>
          <w:tcPr>
            <w:tcW w:w="709" w:type="dxa"/>
            <w:shd w:val="clear" w:color="auto" w:fill="auto"/>
          </w:tcPr>
          <w:p w:rsidR="00D76D0D" w:rsidRPr="007000BA" w:rsidRDefault="00D76D0D" w:rsidP="00D76D0D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0D2EC1" w:rsidRDefault="00D76D0D" w:rsidP="00D76D0D">
            <w:pPr>
              <w:pStyle w:val="a6"/>
              <w:rPr>
                <w:lang w:eastAsia="ru-RU"/>
              </w:rPr>
            </w:pPr>
            <w:r w:rsidRPr="00384013">
              <w:rPr>
                <w:b/>
                <w:i/>
                <w:lang w:eastAsia="ru-RU"/>
              </w:rPr>
              <w:t> </w:t>
            </w:r>
            <w:hyperlink r:id="rId26" w:tgtFrame="_blank" w:history="1">
              <w:r w:rsidRPr="00384013">
                <w:rPr>
                  <w:rStyle w:val="af2"/>
                  <w:b/>
                  <w:i/>
                  <w:lang w:eastAsia="ru-RU"/>
                </w:rPr>
                <w:t>Онлайн тест № 15</w:t>
              </w:r>
            </w:hyperlink>
          </w:p>
        </w:tc>
        <w:tc>
          <w:tcPr>
            <w:tcW w:w="4961" w:type="dxa"/>
            <w:shd w:val="clear" w:color="auto" w:fill="auto"/>
          </w:tcPr>
          <w:p w:rsidR="00D76D0D" w:rsidRPr="00D76D0D" w:rsidRDefault="00D76D0D" w:rsidP="00D76D0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и выполнение заданий на кодирование графической  информации.</w:t>
            </w:r>
          </w:p>
          <w:p w:rsidR="00D76D0D" w:rsidRPr="00D76D0D" w:rsidRDefault="00D76D0D" w:rsidP="00D76D0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П.15</w:t>
            </w:r>
          </w:p>
        </w:tc>
        <w:tc>
          <w:tcPr>
            <w:tcW w:w="993" w:type="dxa"/>
            <w:shd w:val="clear" w:color="auto" w:fill="auto"/>
          </w:tcPr>
          <w:p w:rsidR="00D76D0D" w:rsidRPr="00751529" w:rsidRDefault="00D76D0D" w:rsidP="00EA5B41">
            <w:pPr>
              <w:jc w:val="center"/>
            </w:pPr>
            <w:r w:rsidRPr="00751529">
              <w:t>1</w:t>
            </w:r>
            <w:r w:rsidR="00EA5B41">
              <w:rPr>
                <w:lang w:val="en-US"/>
              </w:rPr>
              <w:t>6</w:t>
            </w:r>
            <w:r w:rsidR="00EA5B41">
              <w:t>-20</w:t>
            </w:r>
            <w:r w:rsidRPr="00751529">
              <w:t>.01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A26D13">
        <w:trPr>
          <w:trHeight w:val="840"/>
        </w:trPr>
        <w:tc>
          <w:tcPr>
            <w:tcW w:w="560" w:type="dxa"/>
            <w:shd w:val="clear" w:color="auto" w:fill="auto"/>
          </w:tcPr>
          <w:p w:rsidR="00D76D0D" w:rsidRDefault="00D76D0D" w:rsidP="00D76D0D">
            <w:r>
              <w:t>19</w:t>
            </w:r>
          </w:p>
        </w:tc>
        <w:tc>
          <w:tcPr>
            <w:tcW w:w="3947" w:type="dxa"/>
            <w:shd w:val="clear" w:color="auto" w:fill="auto"/>
          </w:tcPr>
          <w:p w:rsidR="00D76D0D" w:rsidRPr="005E5A9B" w:rsidRDefault="00D76D0D" w:rsidP="00D76D0D">
            <w:pPr>
              <w:pStyle w:val="ad"/>
              <w:spacing w:before="0" w:beforeAutospacing="0" w:after="0" w:afterAutospacing="0"/>
            </w:pPr>
            <w:r w:rsidRPr="00384013">
              <w:rPr>
                <w:lang w:bidi="en-US"/>
              </w:rPr>
              <w:t>Кодирование звуковой информации</w:t>
            </w:r>
          </w:p>
        </w:tc>
        <w:tc>
          <w:tcPr>
            <w:tcW w:w="709" w:type="dxa"/>
            <w:shd w:val="clear" w:color="auto" w:fill="auto"/>
          </w:tcPr>
          <w:p w:rsidR="00D76D0D" w:rsidRPr="007000BA" w:rsidRDefault="00D76D0D" w:rsidP="00D76D0D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0D2EC1" w:rsidRDefault="008A1C11" w:rsidP="00D76D0D">
            <w:pPr>
              <w:pStyle w:val="a6"/>
              <w:rPr>
                <w:sz w:val="24"/>
                <w:szCs w:val="24"/>
                <w:lang w:eastAsia="ru-RU"/>
              </w:rPr>
            </w:pPr>
            <w:hyperlink r:id="rId27" w:tgtFrame="_blank" w:history="1">
              <w:r w:rsidR="00D76D0D" w:rsidRPr="00384013">
                <w:rPr>
                  <w:rStyle w:val="af2"/>
                  <w:b/>
                  <w:i/>
                  <w:lang w:eastAsia="ru-RU"/>
                </w:rPr>
                <w:t>Онлайн тест № 16</w:t>
              </w:r>
            </w:hyperlink>
          </w:p>
        </w:tc>
        <w:tc>
          <w:tcPr>
            <w:tcW w:w="4961" w:type="dxa"/>
            <w:shd w:val="clear" w:color="auto" w:fill="auto"/>
          </w:tcPr>
          <w:p w:rsidR="00D76D0D" w:rsidRPr="00D76D0D" w:rsidRDefault="00D76D0D" w:rsidP="00D76D0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задач и выполнение заданий на кодирование  звуковой информации.  </w:t>
            </w:r>
          </w:p>
          <w:p w:rsidR="00D76D0D" w:rsidRPr="00D76D0D" w:rsidRDefault="00D76D0D" w:rsidP="00D76D0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0D" w:rsidRDefault="00EA5B41" w:rsidP="00D76D0D">
            <w:pPr>
              <w:jc w:val="center"/>
            </w:pPr>
            <w:r>
              <w:t>23-27</w:t>
            </w:r>
            <w:r w:rsidR="00D76D0D">
              <w:t>.01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c>
          <w:tcPr>
            <w:tcW w:w="560" w:type="dxa"/>
            <w:shd w:val="clear" w:color="auto" w:fill="auto"/>
          </w:tcPr>
          <w:p w:rsidR="00D76D0D" w:rsidRDefault="00D76D0D" w:rsidP="00D76D0D">
            <w:r>
              <w:t>20</w:t>
            </w:r>
          </w:p>
        </w:tc>
        <w:tc>
          <w:tcPr>
            <w:tcW w:w="3947" w:type="dxa"/>
            <w:shd w:val="clear" w:color="auto" w:fill="auto"/>
          </w:tcPr>
          <w:p w:rsidR="00D76D0D" w:rsidRPr="005E5A9B" w:rsidRDefault="00D76D0D" w:rsidP="00D76D0D">
            <w:pPr>
              <w:pStyle w:val="ad"/>
              <w:spacing w:before="0" w:beforeAutospacing="0" w:after="0" w:afterAutospacing="0"/>
            </w:pPr>
            <w:r w:rsidRPr="00384013">
              <w:t>Обобщение и</w:t>
            </w:r>
            <w:r>
              <w:t xml:space="preserve"> систематизация изученного мате</w:t>
            </w:r>
            <w:r w:rsidRPr="00384013">
              <w:t>риала по теме «Представление информации в компьютере»</w:t>
            </w:r>
          </w:p>
        </w:tc>
        <w:tc>
          <w:tcPr>
            <w:tcW w:w="709" w:type="dxa"/>
            <w:shd w:val="clear" w:color="auto" w:fill="auto"/>
          </w:tcPr>
          <w:p w:rsidR="00D76D0D" w:rsidRPr="007000BA" w:rsidRDefault="00D76D0D" w:rsidP="00D76D0D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E63CEF" w:rsidRDefault="008A1C11" w:rsidP="00D76D0D">
            <w:pPr>
              <w:pStyle w:val="ad"/>
              <w:spacing w:before="0" w:beforeAutospacing="0" w:after="0" w:afterAutospacing="0"/>
              <w:jc w:val="center"/>
            </w:pPr>
            <w:hyperlink r:id="rId28" w:tgtFrame="_blank" w:history="1">
              <w:r w:rsidR="00D76D0D" w:rsidRPr="00384013">
                <w:rPr>
                  <w:rStyle w:val="af2"/>
                  <w:b/>
                  <w:i/>
                  <w:sz w:val="22"/>
                  <w:szCs w:val="22"/>
                </w:rPr>
                <w:t>Тест 3</w:t>
              </w:r>
            </w:hyperlink>
            <w:r w:rsidR="00D76D0D" w:rsidRPr="00C00674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76D0D" w:rsidRPr="00D76D0D" w:rsidRDefault="00D76D0D" w:rsidP="00D76D0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и выполнение заданий на кодирование тестовой, графической и звуковой информации. Запись чисел в различных системах счисления, перевод чисел из одной системы счисления в другую, вычисления в позиционных системах счисления. Представление целых и вещественных чисел в форматах с фиксированной и плавающей запятой</w:t>
            </w:r>
          </w:p>
        </w:tc>
        <w:tc>
          <w:tcPr>
            <w:tcW w:w="993" w:type="dxa"/>
            <w:shd w:val="clear" w:color="auto" w:fill="auto"/>
          </w:tcPr>
          <w:p w:rsidR="00D76D0D" w:rsidRPr="00C44461" w:rsidRDefault="00D76D0D" w:rsidP="00EA5B41">
            <w:pPr>
              <w:jc w:val="center"/>
            </w:pPr>
            <w:r>
              <w:t>3</w:t>
            </w:r>
            <w:r w:rsidR="00EA5B41">
              <w:rPr>
                <w:lang w:val="en-US"/>
              </w:rPr>
              <w:t>0</w:t>
            </w:r>
            <w:r w:rsidR="00EA5B41">
              <w:t>-03</w:t>
            </w:r>
            <w:r w:rsidRPr="00751529">
              <w:t>.02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c>
          <w:tcPr>
            <w:tcW w:w="14572" w:type="dxa"/>
            <w:gridSpan w:val="8"/>
            <w:shd w:val="clear" w:color="auto" w:fill="auto"/>
          </w:tcPr>
          <w:p w:rsidR="00D76D0D" w:rsidRDefault="00D76D0D" w:rsidP="00D76D0D">
            <w:pPr>
              <w:rPr>
                <w:b/>
                <w:lang w:bidi="en-US"/>
              </w:rPr>
            </w:pPr>
            <w:r>
              <w:rPr>
                <w:b/>
                <w:bCs/>
              </w:rPr>
              <w:t xml:space="preserve">Раздел 4.   </w:t>
            </w:r>
            <w:r w:rsidRPr="00384013">
              <w:rPr>
                <w:b/>
                <w:bCs/>
              </w:rPr>
              <w:t>Э</w:t>
            </w:r>
            <w:r w:rsidRPr="00384013">
              <w:rPr>
                <w:b/>
              </w:rPr>
              <w:t xml:space="preserve">лементы теории множеств и алгебры </w:t>
            </w:r>
            <w:r w:rsidRPr="00384013">
              <w:rPr>
                <w:b/>
                <w:lang w:bidi="en-US"/>
              </w:rPr>
              <w:t>логики — 8 часов</w:t>
            </w:r>
          </w:p>
          <w:p w:rsidR="00D76D0D" w:rsidRPr="00384013" w:rsidRDefault="00D76D0D" w:rsidP="00D76D0D">
            <w:pPr>
              <w:rPr>
                <w:b/>
              </w:rPr>
            </w:pPr>
          </w:p>
        </w:tc>
      </w:tr>
      <w:tr w:rsidR="00D76D0D" w:rsidRPr="00EB7402" w:rsidTr="00D76D0D">
        <w:trPr>
          <w:trHeight w:val="775"/>
        </w:trPr>
        <w:tc>
          <w:tcPr>
            <w:tcW w:w="560" w:type="dxa"/>
            <w:shd w:val="clear" w:color="auto" w:fill="auto"/>
          </w:tcPr>
          <w:p w:rsidR="00D76D0D" w:rsidRDefault="00D76D0D" w:rsidP="00D76D0D">
            <w:r>
              <w:t>21</w:t>
            </w:r>
          </w:p>
        </w:tc>
        <w:tc>
          <w:tcPr>
            <w:tcW w:w="3947" w:type="dxa"/>
            <w:shd w:val="clear" w:color="auto" w:fill="auto"/>
          </w:tcPr>
          <w:p w:rsidR="00D76D0D" w:rsidRPr="00CA337C" w:rsidRDefault="00D76D0D" w:rsidP="00D76D0D">
            <w:pPr>
              <w:rPr>
                <w:color w:val="FF0000"/>
                <w:lang w:eastAsia="ru-RU"/>
              </w:rPr>
            </w:pPr>
            <w:r w:rsidRPr="00D4628F">
              <w:rPr>
                <w:rFonts w:eastAsia="Arial Unicode MS"/>
                <w:color w:val="231F20"/>
              </w:rPr>
              <w:t xml:space="preserve">Некоторые сведения из теории множеств </w:t>
            </w:r>
          </w:p>
        </w:tc>
        <w:tc>
          <w:tcPr>
            <w:tcW w:w="709" w:type="dxa"/>
            <w:shd w:val="clear" w:color="auto" w:fill="auto"/>
          </w:tcPr>
          <w:p w:rsidR="00D76D0D" w:rsidRPr="007000BA" w:rsidRDefault="00D76D0D" w:rsidP="00D76D0D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0D2EC1" w:rsidRDefault="008A1C11" w:rsidP="00D76D0D">
            <w:pPr>
              <w:pStyle w:val="a6"/>
              <w:rPr>
                <w:lang w:eastAsia="ru-RU"/>
              </w:rPr>
            </w:pPr>
            <w:hyperlink r:id="rId29" w:tgtFrame="_blank" w:history="1">
              <w:r w:rsidR="00D76D0D" w:rsidRPr="008045F9">
                <w:rPr>
                  <w:rStyle w:val="af2"/>
                  <w:b/>
                  <w:i/>
                  <w:lang w:eastAsia="ru-RU"/>
                </w:rPr>
                <w:t>Онлайн тест № 17</w:t>
              </w:r>
            </w:hyperlink>
          </w:p>
        </w:tc>
        <w:tc>
          <w:tcPr>
            <w:tcW w:w="4961" w:type="dxa"/>
            <w:shd w:val="clear" w:color="auto" w:fill="auto"/>
          </w:tcPr>
          <w:p w:rsidR="00D76D0D" w:rsidRPr="00D76D0D" w:rsidRDefault="00D76D0D" w:rsidP="00D76D0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эквивалентных преобразований построение логического ряда Решение  логических задач. П.17</w:t>
            </w:r>
          </w:p>
        </w:tc>
        <w:tc>
          <w:tcPr>
            <w:tcW w:w="993" w:type="dxa"/>
            <w:shd w:val="clear" w:color="auto" w:fill="auto"/>
          </w:tcPr>
          <w:p w:rsidR="00D76D0D" w:rsidRPr="00751529" w:rsidRDefault="00EA5B41" w:rsidP="00D76D0D">
            <w:pPr>
              <w:jc w:val="center"/>
            </w:pPr>
            <w:r>
              <w:t>06-10</w:t>
            </w:r>
            <w:r w:rsidR="00D76D0D" w:rsidRPr="00751529">
              <w:t>.02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c>
          <w:tcPr>
            <w:tcW w:w="560" w:type="dxa"/>
            <w:shd w:val="clear" w:color="auto" w:fill="auto"/>
          </w:tcPr>
          <w:p w:rsidR="00D76D0D" w:rsidRDefault="00D76D0D" w:rsidP="00D76D0D">
            <w:r>
              <w:t>22</w:t>
            </w:r>
          </w:p>
        </w:tc>
        <w:tc>
          <w:tcPr>
            <w:tcW w:w="3947" w:type="dxa"/>
            <w:shd w:val="clear" w:color="auto" w:fill="auto"/>
          </w:tcPr>
          <w:p w:rsidR="00D76D0D" w:rsidRPr="00990DDF" w:rsidRDefault="00D76D0D" w:rsidP="00D76D0D">
            <w:pPr>
              <w:pStyle w:val="ad"/>
              <w:spacing w:before="0" w:beforeAutospacing="0" w:after="0" w:afterAutospacing="0"/>
              <w:ind w:left="-57" w:right="-57"/>
              <w:rPr>
                <w:color w:val="FF0000"/>
              </w:rPr>
            </w:pPr>
            <w:r w:rsidRPr="00990DDF">
              <w:rPr>
                <w:rFonts w:eastAsia="Arial Unicode MS"/>
                <w:color w:val="231F20"/>
              </w:rPr>
              <w:t>Алгебра логики</w:t>
            </w:r>
          </w:p>
        </w:tc>
        <w:tc>
          <w:tcPr>
            <w:tcW w:w="709" w:type="dxa"/>
            <w:shd w:val="clear" w:color="auto" w:fill="auto"/>
          </w:tcPr>
          <w:p w:rsidR="00D76D0D" w:rsidRPr="007000BA" w:rsidRDefault="00D76D0D" w:rsidP="00D76D0D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5325D8" w:rsidRDefault="008A1C11" w:rsidP="00D76D0D">
            <w:pPr>
              <w:pStyle w:val="ad"/>
              <w:spacing w:before="0" w:beforeAutospacing="0" w:after="0" w:afterAutospacing="0"/>
              <w:ind w:hanging="108"/>
            </w:pPr>
            <w:hyperlink r:id="rId30" w:tgtFrame="_blank" w:history="1">
              <w:r w:rsidR="00D76D0D" w:rsidRPr="008045F9">
                <w:rPr>
                  <w:rStyle w:val="af2"/>
                  <w:b/>
                  <w:i/>
                  <w:sz w:val="22"/>
                  <w:szCs w:val="22"/>
                </w:rPr>
                <w:t>Онлайн тест № 1</w:t>
              </w:r>
            </w:hyperlink>
            <w:r w:rsidR="00D76D0D" w:rsidRPr="008045F9">
              <w:rPr>
                <w:b/>
                <w:i/>
                <w:color w:val="002060"/>
                <w:sz w:val="22"/>
                <w:szCs w:val="22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D76D0D" w:rsidRPr="0052284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841">
              <w:rPr>
                <w:rFonts w:ascii="Times New Roman" w:hAnsi="Times New Roman"/>
                <w:sz w:val="24"/>
                <w:szCs w:val="24"/>
              </w:rPr>
              <w:t>Выполнение эквивалентных преобразований логических выражений используя законы алгебры логики, в том числе и при составлении поисковых запросов П.18</w:t>
            </w:r>
          </w:p>
        </w:tc>
        <w:tc>
          <w:tcPr>
            <w:tcW w:w="993" w:type="dxa"/>
            <w:shd w:val="clear" w:color="auto" w:fill="auto"/>
          </w:tcPr>
          <w:p w:rsidR="00D76D0D" w:rsidRPr="00D240B5" w:rsidRDefault="00EA5B41" w:rsidP="00D76D0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13-17</w:t>
            </w:r>
            <w:r w:rsidR="00D76D0D" w:rsidRPr="00D240B5">
              <w:rPr>
                <w:b/>
                <w:color w:val="FF0000"/>
              </w:rPr>
              <w:t>.02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rPr>
          <w:trHeight w:val="278"/>
        </w:trPr>
        <w:tc>
          <w:tcPr>
            <w:tcW w:w="560" w:type="dxa"/>
            <w:shd w:val="clear" w:color="auto" w:fill="auto"/>
          </w:tcPr>
          <w:p w:rsidR="00D76D0D" w:rsidRDefault="00D76D0D" w:rsidP="00D76D0D">
            <w:r>
              <w:t>23</w:t>
            </w:r>
          </w:p>
        </w:tc>
        <w:tc>
          <w:tcPr>
            <w:tcW w:w="3947" w:type="dxa"/>
            <w:shd w:val="clear" w:color="auto" w:fill="auto"/>
          </w:tcPr>
          <w:p w:rsidR="00D76D0D" w:rsidRPr="00D55311" w:rsidRDefault="00D76D0D" w:rsidP="00D76D0D">
            <w:pPr>
              <w:pStyle w:val="ad"/>
              <w:spacing w:before="0" w:beforeAutospacing="0" w:after="0" w:afterAutospacing="0"/>
              <w:rPr>
                <w:b/>
                <w:i/>
              </w:rPr>
            </w:pPr>
            <w:r w:rsidRPr="00990DDF">
              <w:rPr>
                <w:rFonts w:eastAsia="Arial Unicode MS"/>
                <w:color w:val="231F20"/>
              </w:rPr>
              <w:t>Таблицы истинности</w:t>
            </w:r>
          </w:p>
        </w:tc>
        <w:tc>
          <w:tcPr>
            <w:tcW w:w="709" w:type="dxa"/>
            <w:shd w:val="clear" w:color="auto" w:fill="auto"/>
          </w:tcPr>
          <w:p w:rsidR="00D76D0D" w:rsidRPr="007000BA" w:rsidRDefault="00D76D0D" w:rsidP="00D76D0D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500D78" w:rsidRDefault="00D76D0D" w:rsidP="00D76D0D">
            <w:pPr>
              <w:ind w:hanging="108"/>
            </w:pPr>
            <w:r w:rsidRPr="008045F9">
              <w:rPr>
                <w:b/>
                <w:i/>
              </w:rPr>
              <w:t> </w:t>
            </w:r>
            <w:hyperlink r:id="rId31" w:tgtFrame="_blank" w:history="1">
              <w:r w:rsidRPr="008045F9">
                <w:rPr>
                  <w:rStyle w:val="af2"/>
                  <w:b/>
                  <w:i/>
                </w:rPr>
                <w:t>Онлайн тест № 19</w:t>
              </w:r>
            </w:hyperlink>
          </w:p>
        </w:tc>
        <w:tc>
          <w:tcPr>
            <w:tcW w:w="4961" w:type="dxa"/>
            <w:shd w:val="clear" w:color="auto" w:fill="auto"/>
          </w:tcPr>
          <w:p w:rsidR="00D76D0D" w:rsidRPr="00522841" w:rsidRDefault="00D76D0D" w:rsidP="00D76D0D">
            <w:pPr>
              <w:pStyle w:val="a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22841">
              <w:rPr>
                <w:rFonts w:ascii="Times New Roman" w:hAnsi="Times New Roman"/>
                <w:sz w:val="24"/>
                <w:szCs w:val="24"/>
              </w:rPr>
              <w:t xml:space="preserve">Строить логической выражение по заданной </w:t>
            </w:r>
            <w:r w:rsidRPr="00522841">
              <w:rPr>
                <w:rFonts w:ascii="Times New Roman" w:hAnsi="Times New Roman"/>
                <w:sz w:val="24"/>
                <w:szCs w:val="24"/>
              </w:rPr>
              <w:lastRenderedPageBreak/>
              <w:t>таблице истинности; решать  логические уравнения.П.19</w:t>
            </w:r>
          </w:p>
        </w:tc>
        <w:tc>
          <w:tcPr>
            <w:tcW w:w="993" w:type="dxa"/>
            <w:shd w:val="clear" w:color="auto" w:fill="auto"/>
          </w:tcPr>
          <w:p w:rsidR="00D76D0D" w:rsidRPr="002433FA" w:rsidRDefault="00D76D0D" w:rsidP="004A555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lastRenderedPageBreak/>
              <w:t>2</w:t>
            </w:r>
            <w:r w:rsidR="00EA5B41">
              <w:rPr>
                <w:lang w:val="en-US"/>
              </w:rPr>
              <w:t>7</w:t>
            </w:r>
            <w:r>
              <w:t>.02-</w:t>
            </w:r>
            <w:r>
              <w:lastRenderedPageBreak/>
              <w:t>0</w:t>
            </w:r>
            <w:r w:rsidR="004A5552">
              <w:rPr>
                <w:lang w:val="en-US"/>
              </w:rPr>
              <w:t>3</w:t>
            </w:r>
            <w:r>
              <w:t>.03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c>
          <w:tcPr>
            <w:tcW w:w="560" w:type="dxa"/>
            <w:shd w:val="clear" w:color="auto" w:fill="auto"/>
          </w:tcPr>
          <w:p w:rsidR="00D76D0D" w:rsidRDefault="00D76D0D" w:rsidP="00D76D0D">
            <w:r>
              <w:lastRenderedPageBreak/>
              <w:t>24</w:t>
            </w:r>
          </w:p>
        </w:tc>
        <w:tc>
          <w:tcPr>
            <w:tcW w:w="3947" w:type="dxa"/>
            <w:shd w:val="clear" w:color="auto" w:fill="auto"/>
          </w:tcPr>
          <w:p w:rsidR="00D76D0D" w:rsidRPr="00CE1AF4" w:rsidRDefault="00D76D0D" w:rsidP="00D76D0D">
            <w:pPr>
              <w:pStyle w:val="ad"/>
            </w:pPr>
            <w:r w:rsidRPr="00CE1AF4">
              <w:rPr>
                <w:color w:val="000000"/>
              </w:rPr>
              <w:t>Основные законы алгебры логики</w:t>
            </w:r>
          </w:p>
          <w:p w:rsidR="00D76D0D" w:rsidRPr="00CE1AF4" w:rsidRDefault="00D76D0D" w:rsidP="00D76D0D">
            <w:pPr>
              <w:spacing w:after="100" w:afterAutospacing="1"/>
              <w:rPr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76D0D" w:rsidRPr="007000BA" w:rsidRDefault="00D76D0D" w:rsidP="00D76D0D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CE1AF4" w:rsidRDefault="00D76D0D" w:rsidP="00D76D0D">
            <w:pPr>
              <w:rPr>
                <w:b/>
                <w:i/>
                <w:color w:val="002060"/>
              </w:rPr>
            </w:pPr>
          </w:p>
        </w:tc>
        <w:tc>
          <w:tcPr>
            <w:tcW w:w="4961" w:type="dxa"/>
            <w:shd w:val="clear" w:color="auto" w:fill="auto"/>
          </w:tcPr>
          <w:p w:rsidR="00D76D0D" w:rsidRPr="0052284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841">
              <w:rPr>
                <w:rFonts w:ascii="Times New Roman" w:hAnsi="Times New Roman"/>
                <w:sz w:val="24"/>
                <w:szCs w:val="24"/>
              </w:rPr>
              <w:t xml:space="preserve"> Создавать и преобразовывать  модели и схемы для решения учебных и познавательных задач;</w:t>
            </w:r>
          </w:p>
          <w:p w:rsidR="00D76D0D" w:rsidRPr="0052284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841">
              <w:rPr>
                <w:rFonts w:ascii="Times New Roman" w:hAnsi="Times New Roman"/>
                <w:sz w:val="24"/>
                <w:szCs w:val="24"/>
              </w:rPr>
              <w:t xml:space="preserve">развитие представлений </w:t>
            </w:r>
            <w:proofErr w:type="gramStart"/>
            <w:r w:rsidRPr="0052284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22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841">
              <w:rPr>
                <w:rFonts w:ascii="Times New Roman" w:hAnsi="Times New Roman"/>
                <w:color w:val="000000"/>
                <w:sz w:val="24"/>
                <w:szCs w:val="24"/>
              </w:rPr>
              <w:t>основных  законах алгебры логики</w:t>
            </w:r>
            <w:r w:rsidRPr="0052284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76D0D" w:rsidRPr="0052284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841">
              <w:rPr>
                <w:rFonts w:ascii="Times New Roman" w:hAnsi="Times New Roman"/>
                <w:sz w:val="24"/>
                <w:szCs w:val="24"/>
              </w:rPr>
              <w:t>укрепление владения  навыками логических построений. П.20</w:t>
            </w:r>
          </w:p>
        </w:tc>
        <w:tc>
          <w:tcPr>
            <w:tcW w:w="993" w:type="dxa"/>
            <w:shd w:val="clear" w:color="auto" w:fill="auto"/>
          </w:tcPr>
          <w:p w:rsidR="00D76D0D" w:rsidRPr="00751529" w:rsidRDefault="004A5552" w:rsidP="00D76D0D">
            <w:pPr>
              <w:jc w:val="center"/>
            </w:pPr>
            <w:r>
              <w:t>06-10</w:t>
            </w:r>
            <w:r w:rsidR="00D76D0D" w:rsidRPr="00751529">
              <w:t>.03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c>
          <w:tcPr>
            <w:tcW w:w="560" w:type="dxa"/>
            <w:shd w:val="clear" w:color="auto" w:fill="auto"/>
          </w:tcPr>
          <w:p w:rsidR="00D76D0D" w:rsidRDefault="00D76D0D" w:rsidP="00D76D0D">
            <w:r>
              <w:t>25</w:t>
            </w:r>
          </w:p>
        </w:tc>
        <w:tc>
          <w:tcPr>
            <w:tcW w:w="3947" w:type="dxa"/>
            <w:shd w:val="clear" w:color="auto" w:fill="auto"/>
          </w:tcPr>
          <w:p w:rsidR="00D76D0D" w:rsidRPr="00CE1AF4" w:rsidRDefault="00D76D0D" w:rsidP="00D76D0D">
            <w:pPr>
              <w:pStyle w:val="ad"/>
              <w:spacing w:before="0" w:beforeAutospacing="0" w:after="0" w:afterAutospacing="0"/>
              <w:ind w:left="-57" w:right="-57"/>
              <w:rPr>
                <w:color w:val="FF0000"/>
              </w:rPr>
            </w:pPr>
            <w:r w:rsidRPr="00CE1AF4">
              <w:rPr>
                <w:rFonts w:eastAsia="Arial Unicode MS"/>
                <w:color w:val="231F20"/>
              </w:rPr>
              <w:t>Преобразование логических выражений</w:t>
            </w:r>
          </w:p>
          <w:p w:rsidR="00D76D0D" w:rsidRPr="00CE1AF4" w:rsidRDefault="00D76D0D" w:rsidP="00D76D0D">
            <w:pPr>
              <w:rPr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76D0D" w:rsidRDefault="00D76D0D" w:rsidP="00D76D0D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CE1AF4" w:rsidRDefault="008A1C11" w:rsidP="00D76D0D">
            <w:pPr>
              <w:rPr>
                <w:b/>
                <w:i/>
                <w:color w:val="002060"/>
              </w:rPr>
            </w:pPr>
            <w:hyperlink r:id="rId32" w:tgtFrame="_blank" w:history="1">
              <w:r w:rsidR="00D76D0D" w:rsidRPr="00CE1AF4">
                <w:rPr>
                  <w:rStyle w:val="af2"/>
                  <w:b/>
                  <w:i/>
                  <w:color w:val="002060"/>
                  <w:shd w:val="clear" w:color="auto" w:fill="FFFFFF"/>
                </w:rPr>
                <w:t>Онлайн тест № 20</w:t>
              </w:r>
            </w:hyperlink>
          </w:p>
        </w:tc>
        <w:tc>
          <w:tcPr>
            <w:tcW w:w="4961" w:type="dxa"/>
            <w:shd w:val="clear" w:color="auto" w:fill="auto"/>
          </w:tcPr>
          <w:p w:rsidR="00D76D0D" w:rsidRPr="00522841" w:rsidRDefault="00D76D0D" w:rsidP="00D76D0D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2841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навыки анализа логической структуры высказываний; понимание связи между логическими операциями и логическими связками, между логическими операциями и операциями над множествами. Понимать роли фундаментальных знаний как основы современных информационных технологии   П.20</w:t>
            </w:r>
          </w:p>
        </w:tc>
        <w:tc>
          <w:tcPr>
            <w:tcW w:w="993" w:type="dxa"/>
            <w:shd w:val="clear" w:color="auto" w:fill="auto"/>
          </w:tcPr>
          <w:p w:rsidR="00D76D0D" w:rsidRPr="00751529" w:rsidRDefault="004A5552" w:rsidP="00D76D0D">
            <w:pPr>
              <w:jc w:val="center"/>
            </w:pPr>
            <w:r>
              <w:t>13-17</w:t>
            </w:r>
            <w:r w:rsidR="00D76D0D" w:rsidRPr="00751529">
              <w:t>.03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c>
          <w:tcPr>
            <w:tcW w:w="560" w:type="dxa"/>
            <w:shd w:val="clear" w:color="auto" w:fill="auto"/>
          </w:tcPr>
          <w:p w:rsidR="00D76D0D" w:rsidRDefault="00D76D0D" w:rsidP="00D76D0D">
            <w:r>
              <w:t>26</w:t>
            </w:r>
          </w:p>
        </w:tc>
        <w:tc>
          <w:tcPr>
            <w:tcW w:w="3947" w:type="dxa"/>
            <w:shd w:val="clear" w:color="auto" w:fill="auto"/>
          </w:tcPr>
          <w:p w:rsidR="00D76D0D" w:rsidRPr="005E5A9B" w:rsidRDefault="00D76D0D" w:rsidP="00D76D0D">
            <w:pPr>
              <w:pStyle w:val="ad"/>
              <w:spacing w:before="0" w:beforeAutospacing="0" w:after="0" w:afterAutospacing="0"/>
            </w:pPr>
            <w:r w:rsidRPr="00CE1AF4">
              <w:rPr>
                <w:lang w:bidi="en-US"/>
              </w:rPr>
              <w:t xml:space="preserve">Элементы </w:t>
            </w:r>
            <w:proofErr w:type="spellStart"/>
            <w:r w:rsidRPr="00CE1AF4">
              <w:rPr>
                <w:lang w:bidi="en-US"/>
              </w:rPr>
              <w:t>схемотехники</w:t>
            </w:r>
            <w:proofErr w:type="spellEnd"/>
            <w:r w:rsidRPr="00CE1AF4">
              <w:rPr>
                <w:lang w:bidi="en-US"/>
              </w:rPr>
              <w:t>. Логические схемы</w:t>
            </w:r>
          </w:p>
        </w:tc>
        <w:tc>
          <w:tcPr>
            <w:tcW w:w="709" w:type="dxa"/>
            <w:shd w:val="clear" w:color="auto" w:fill="auto"/>
          </w:tcPr>
          <w:p w:rsidR="00D76D0D" w:rsidRDefault="00D76D0D" w:rsidP="00D76D0D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457FA0" w:rsidRDefault="00D76D0D" w:rsidP="00D76D0D">
            <w:pPr>
              <w:rPr>
                <w:b/>
                <w:i/>
                <w:color w:val="002060"/>
                <w:u w:val="single"/>
              </w:rPr>
            </w:pPr>
            <w:r w:rsidRPr="00457FA0">
              <w:rPr>
                <w:b/>
                <w:i/>
                <w:color w:val="002060"/>
                <w:u w:val="single"/>
                <w:shd w:val="clear" w:color="auto" w:fill="FFFFFF"/>
              </w:rPr>
              <w:t>Онлайн тест № 21</w:t>
            </w:r>
          </w:p>
        </w:tc>
        <w:tc>
          <w:tcPr>
            <w:tcW w:w="4961" w:type="dxa"/>
            <w:shd w:val="clear" w:color="auto" w:fill="auto"/>
          </w:tcPr>
          <w:p w:rsidR="00D76D0D" w:rsidRPr="00D76D0D" w:rsidRDefault="00D76D0D" w:rsidP="00D76D0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представление о свойствах логических операций (законах алгебры логики); умения преобразования логических выражений в соответствии с логическими законами; навыки анализа и преобразования логических выражений; способность видеть инвариантную сущность во внешне различных объектах (законы алгебры логики и законы алгебры чисел). П.21</w:t>
            </w:r>
          </w:p>
        </w:tc>
        <w:tc>
          <w:tcPr>
            <w:tcW w:w="993" w:type="dxa"/>
            <w:shd w:val="clear" w:color="auto" w:fill="auto"/>
          </w:tcPr>
          <w:p w:rsidR="00D76D0D" w:rsidRPr="00751529" w:rsidRDefault="004A5552" w:rsidP="00D76D0D">
            <w:pPr>
              <w:jc w:val="center"/>
            </w:pPr>
            <w:r>
              <w:t>20-24</w:t>
            </w:r>
            <w:r w:rsidR="00D76D0D" w:rsidRPr="00751529">
              <w:t>.03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A26D13">
        <w:trPr>
          <w:trHeight w:val="278"/>
        </w:trPr>
        <w:tc>
          <w:tcPr>
            <w:tcW w:w="560" w:type="dxa"/>
            <w:shd w:val="clear" w:color="auto" w:fill="auto"/>
          </w:tcPr>
          <w:p w:rsidR="00D76D0D" w:rsidRDefault="00D76D0D" w:rsidP="00D76D0D">
            <w:r>
              <w:t>27</w:t>
            </w:r>
          </w:p>
        </w:tc>
        <w:tc>
          <w:tcPr>
            <w:tcW w:w="3947" w:type="dxa"/>
            <w:shd w:val="clear" w:color="auto" w:fill="auto"/>
          </w:tcPr>
          <w:p w:rsidR="00D76D0D" w:rsidRPr="00B545F8" w:rsidRDefault="00D76D0D" w:rsidP="00D76D0D">
            <w:pPr>
              <w:spacing w:after="100" w:afterAutospacing="1"/>
              <w:rPr>
                <w:rFonts w:eastAsia="Arial Unicode MS"/>
                <w:i/>
                <w:color w:val="231F20"/>
              </w:rPr>
            </w:pPr>
            <w:r w:rsidRPr="00B545F8">
              <w:rPr>
                <w:rFonts w:eastAsia="Arial Unicode MS"/>
                <w:i/>
                <w:color w:val="231F20"/>
              </w:rPr>
              <w:t>Логические задачи и способы их решения</w:t>
            </w:r>
          </w:p>
        </w:tc>
        <w:tc>
          <w:tcPr>
            <w:tcW w:w="709" w:type="dxa"/>
            <w:shd w:val="clear" w:color="auto" w:fill="auto"/>
          </w:tcPr>
          <w:p w:rsidR="00D76D0D" w:rsidRDefault="00D76D0D" w:rsidP="00D76D0D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457FA0" w:rsidRDefault="008A1C11" w:rsidP="00D76D0D">
            <w:pPr>
              <w:rPr>
                <w:b/>
                <w:i/>
                <w:color w:val="002060"/>
              </w:rPr>
            </w:pPr>
            <w:hyperlink r:id="rId33" w:tgtFrame="_blank" w:history="1">
              <w:r w:rsidR="00D76D0D" w:rsidRPr="00457FA0">
                <w:rPr>
                  <w:rStyle w:val="af2"/>
                  <w:b/>
                  <w:i/>
                  <w:color w:val="002060"/>
                  <w:shd w:val="clear" w:color="auto" w:fill="FFFFFF"/>
                </w:rPr>
                <w:t>Онлайн тест № 22</w:t>
              </w:r>
            </w:hyperlink>
          </w:p>
        </w:tc>
        <w:tc>
          <w:tcPr>
            <w:tcW w:w="4961" w:type="dxa"/>
            <w:shd w:val="clear" w:color="auto" w:fill="auto"/>
          </w:tcPr>
          <w:p w:rsidR="00D76D0D" w:rsidRPr="00522841" w:rsidRDefault="00D76D0D" w:rsidP="00D76D0D">
            <w:r w:rsidRPr="00522841">
              <w:t xml:space="preserve">Закрепить навыки составления и преобразования логических выражений в соответствии с логическими законами; формализации высказываний, анализа и преобразования логических выражений; навыки выбора метода для решения </w:t>
            </w:r>
            <w:r w:rsidRPr="00522841">
              <w:lastRenderedPageBreak/>
              <w:t>конкретной задачи П.22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0D" w:rsidRPr="004A5552" w:rsidRDefault="004A5552" w:rsidP="004A5552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</w:rPr>
              <w:lastRenderedPageBreak/>
              <w:t>27</w:t>
            </w:r>
            <w:r>
              <w:rPr>
                <w:color w:val="FF0000"/>
                <w:lang w:val="en-US"/>
              </w:rPr>
              <w:t>.0</w:t>
            </w:r>
            <w:r>
              <w:rPr>
                <w:color w:val="FF0000"/>
              </w:rPr>
              <w:t>3-31</w:t>
            </w:r>
            <w:r w:rsidR="00D76D0D" w:rsidRPr="00303E9D">
              <w:rPr>
                <w:color w:val="FF0000"/>
              </w:rPr>
              <w:t>.0</w:t>
            </w:r>
            <w:r>
              <w:rPr>
                <w:color w:val="FF000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rPr>
          <w:trHeight w:val="1998"/>
        </w:trPr>
        <w:tc>
          <w:tcPr>
            <w:tcW w:w="560" w:type="dxa"/>
            <w:shd w:val="clear" w:color="auto" w:fill="auto"/>
          </w:tcPr>
          <w:p w:rsidR="00D76D0D" w:rsidRDefault="00D76D0D" w:rsidP="00D76D0D">
            <w:r>
              <w:lastRenderedPageBreak/>
              <w:t>28</w:t>
            </w:r>
          </w:p>
        </w:tc>
        <w:tc>
          <w:tcPr>
            <w:tcW w:w="3947" w:type="dxa"/>
            <w:shd w:val="clear" w:color="auto" w:fill="auto"/>
          </w:tcPr>
          <w:p w:rsidR="00D76D0D" w:rsidRPr="00457FA0" w:rsidRDefault="00D76D0D" w:rsidP="00D76D0D">
            <w:pPr>
              <w:pStyle w:val="ad"/>
            </w:pPr>
            <w:r w:rsidRPr="00457FA0">
              <w:rPr>
                <w:szCs w:val="22"/>
              </w:rPr>
              <w:t>Обобщение и</w:t>
            </w:r>
            <w:r>
              <w:rPr>
                <w:szCs w:val="22"/>
              </w:rPr>
              <w:t xml:space="preserve"> систематизация изученного мате</w:t>
            </w:r>
            <w:r w:rsidRPr="00457FA0">
              <w:rPr>
                <w:szCs w:val="22"/>
              </w:rPr>
              <w:t>риала по теме «Элементы теории множеств и алгебры лог</w:t>
            </w:r>
            <w:r>
              <w:rPr>
                <w:szCs w:val="22"/>
              </w:rPr>
              <w:t>ики»</w:t>
            </w:r>
          </w:p>
          <w:p w:rsidR="00D76D0D" w:rsidRPr="00457FA0" w:rsidRDefault="00D76D0D" w:rsidP="00D76D0D">
            <w:pPr>
              <w:spacing w:after="100" w:afterAutospacing="1"/>
              <w:rPr>
                <w:rFonts w:eastAsia="Arial Unicode MS"/>
              </w:rPr>
            </w:pPr>
          </w:p>
        </w:tc>
        <w:tc>
          <w:tcPr>
            <w:tcW w:w="709" w:type="dxa"/>
            <w:shd w:val="clear" w:color="auto" w:fill="auto"/>
          </w:tcPr>
          <w:p w:rsidR="00D76D0D" w:rsidRDefault="00D76D0D" w:rsidP="00D76D0D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4A208B" w:rsidRDefault="008A1C11" w:rsidP="00D76D0D">
            <w:pPr>
              <w:jc w:val="center"/>
            </w:pPr>
            <w:hyperlink r:id="rId34" w:tgtFrame="_blank" w:history="1">
              <w:r w:rsidR="00D76D0D" w:rsidRPr="00457FA0">
                <w:rPr>
                  <w:rStyle w:val="af2"/>
                  <w:b/>
                  <w:i/>
                </w:rPr>
                <w:t>Тест 4</w:t>
              </w:r>
            </w:hyperlink>
          </w:p>
        </w:tc>
        <w:tc>
          <w:tcPr>
            <w:tcW w:w="4961" w:type="dxa"/>
            <w:shd w:val="clear" w:color="auto" w:fill="auto"/>
          </w:tcPr>
          <w:p w:rsidR="00D76D0D" w:rsidRPr="00522841" w:rsidRDefault="00D76D0D" w:rsidP="00D76D0D">
            <w:r w:rsidRPr="00522841">
              <w:t>Уметь записывать и преобразовывать логические выражения с операциями</w:t>
            </w:r>
            <w:proofErr w:type="gramStart"/>
            <w:r w:rsidRPr="00522841">
              <w:t xml:space="preserve"> И</w:t>
            </w:r>
            <w:proofErr w:type="gramEnd"/>
            <w:r w:rsidRPr="00522841">
              <w:t xml:space="preserve">, ИЛИ, НЕ. Знать определения значения логического выражения. Уметь анализировать и </w:t>
            </w:r>
            <w:proofErr w:type="spellStart"/>
            <w:r w:rsidRPr="00522841">
              <w:t>формализировать</w:t>
            </w:r>
            <w:proofErr w:type="spellEnd"/>
            <w:r w:rsidRPr="00522841">
              <w:t xml:space="preserve"> логические высказываний; выбирать наиболее эффективные способы решения задач в зависимости от конкретных условий.</w:t>
            </w:r>
          </w:p>
        </w:tc>
        <w:tc>
          <w:tcPr>
            <w:tcW w:w="993" w:type="dxa"/>
            <w:shd w:val="clear" w:color="auto" w:fill="auto"/>
          </w:tcPr>
          <w:p w:rsidR="00D76D0D" w:rsidRPr="00C44461" w:rsidRDefault="004A5552" w:rsidP="00D76D0D">
            <w:pPr>
              <w:jc w:val="center"/>
            </w:pPr>
            <w:r>
              <w:t>10-14</w:t>
            </w:r>
            <w:r w:rsidR="00D76D0D" w:rsidRPr="00751529">
              <w:t>.04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rPr>
          <w:trHeight w:val="395"/>
        </w:trPr>
        <w:tc>
          <w:tcPr>
            <w:tcW w:w="14572" w:type="dxa"/>
            <w:gridSpan w:val="8"/>
            <w:shd w:val="clear" w:color="auto" w:fill="auto"/>
          </w:tcPr>
          <w:p w:rsidR="00D76D0D" w:rsidRPr="00522841" w:rsidRDefault="00D76D0D" w:rsidP="00D76D0D">
            <w:pPr>
              <w:rPr>
                <w:b/>
              </w:rPr>
            </w:pPr>
            <w:r w:rsidRPr="00522841">
              <w:rPr>
                <w:b/>
              </w:rPr>
              <w:t>Раздел 5. Современные технологии создания и обработки информационных объектов — 5 часов</w:t>
            </w:r>
          </w:p>
          <w:p w:rsidR="00D76D0D" w:rsidRPr="00522841" w:rsidRDefault="00D76D0D" w:rsidP="00D76D0D"/>
        </w:tc>
      </w:tr>
      <w:tr w:rsidR="00D76D0D" w:rsidRPr="00EB7402" w:rsidTr="00D76D0D">
        <w:trPr>
          <w:trHeight w:val="655"/>
        </w:trPr>
        <w:tc>
          <w:tcPr>
            <w:tcW w:w="560" w:type="dxa"/>
            <w:shd w:val="clear" w:color="auto" w:fill="auto"/>
          </w:tcPr>
          <w:p w:rsidR="00D76D0D" w:rsidRDefault="00D76D0D" w:rsidP="00D76D0D">
            <w:r>
              <w:t>29</w:t>
            </w:r>
          </w:p>
        </w:tc>
        <w:tc>
          <w:tcPr>
            <w:tcW w:w="3947" w:type="dxa"/>
            <w:shd w:val="clear" w:color="auto" w:fill="auto"/>
          </w:tcPr>
          <w:p w:rsidR="00D76D0D" w:rsidRPr="005E5A9B" w:rsidRDefault="00D76D0D" w:rsidP="00D76D0D">
            <w:pPr>
              <w:pStyle w:val="ad"/>
              <w:spacing w:before="0" w:beforeAutospacing="0" w:after="0" w:afterAutospacing="0"/>
            </w:pPr>
            <w:r w:rsidRPr="00990DDF">
              <w:rPr>
                <w:rFonts w:eastAsia="Arial Unicode MS"/>
                <w:color w:val="231F20"/>
              </w:rPr>
              <w:t>Текстовые документы</w:t>
            </w:r>
          </w:p>
        </w:tc>
        <w:tc>
          <w:tcPr>
            <w:tcW w:w="709" w:type="dxa"/>
            <w:shd w:val="clear" w:color="auto" w:fill="auto"/>
          </w:tcPr>
          <w:p w:rsidR="00D76D0D" w:rsidRDefault="00D76D0D" w:rsidP="00D76D0D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457FA0" w:rsidRDefault="00D76D0D" w:rsidP="00D76D0D">
            <w:pPr>
              <w:pStyle w:val="a5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457FA0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hyperlink r:id="rId35" w:tgtFrame="_blank" w:history="1">
              <w:r w:rsidRPr="00457FA0">
                <w:rPr>
                  <w:rStyle w:val="af2"/>
                  <w:b/>
                  <w:i/>
                </w:rPr>
                <w:t>Онлайн тест № 23</w:t>
              </w:r>
            </w:hyperlink>
          </w:p>
        </w:tc>
        <w:tc>
          <w:tcPr>
            <w:tcW w:w="4961" w:type="dxa"/>
            <w:shd w:val="clear" w:color="auto" w:fill="auto"/>
          </w:tcPr>
          <w:p w:rsidR="00D76D0D" w:rsidRPr="00522841" w:rsidRDefault="00D76D0D" w:rsidP="00D76D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4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поиска и </w:t>
            </w:r>
            <w:proofErr w:type="spellStart"/>
            <w:r w:rsidRPr="00522841">
              <w:rPr>
                <w:rFonts w:ascii="Times New Roman" w:hAnsi="Times New Roman"/>
                <w:bCs/>
                <w:sz w:val="24"/>
                <w:szCs w:val="24"/>
              </w:rPr>
              <w:t>автозамены</w:t>
            </w:r>
            <w:proofErr w:type="spellEnd"/>
            <w:r w:rsidRPr="00522841">
              <w:rPr>
                <w:rFonts w:ascii="Times New Roman" w:hAnsi="Times New Roman"/>
                <w:bCs/>
                <w:sz w:val="24"/>
                <w:szCs w:val="24"/>
              </w:rPr>
              <w:t>. История изменений. Использование готовых шаблонов и создание собственных.</w:t>
            </w:r>
          </w:p>
          <w:p w:rsidR="00D76D0D" w:rsidRPr="00522841" w:rsidRDefault="00D76D0D" w:rsidP="00D76D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41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Разработка структуры документа, создание гипертекстового документа. </w:t>
            </w:r>
          </w:p>
          <w:p w:rsidR="00D76D0D" w:rsidRPr="00522841" w:rsidRDefault="00D76D0D" w:rsidP="00D76D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41">
              <w:rPr>
                <w:rFonts w:ascii="Times New Roman" w:hAnsi="Times New Roman"/>
                <w:bCs/>
                <w:sz w:val="24"/>
                <w:szCs w:val="24"/>
              </w:rPr>
              <w:t xml:space="preserve"> Деловая переписка, научная публикация. Реферат и аннотация. </w:t>
            </w:r>
          </w:p>
          <w:p w:rsidR="00D76D0D" w:rsidRPr="00522841" w:rsidRDefault="00D76D0D" w:rsidP="00D76D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41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списка литературы. </w:t>
            </w:r>
          </w:p>
          <w:p w:rsidR="00D76D0D" w:rsidRPr="00522841" w:rsidRDefault="00D76D0D" w:rsidP="00D76D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41">
              <w:rPr>
                <w:rFonts w:ascii="Times New Roman" w:hAnsi="Times New Roman"/>
                <w:bCs/>
                <w:sz w:val="24"/>
                <w:szCs w:val="24"/>
              </w:rPr>
              <w:t xml:space="preserve">Облачные сервисы. </w:t>
            </w:r>
          </w:p>
          <w:p w:rsidR="00D76D0D" w:rsidRPr="00522841" w:rsidRDefault="00D76D0D" w:rsidP="00D76D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41">
              <w:rPr>
                <w:rFonts w:ascii="Times New Roman" w:hAnsi="Times New Roman"/>
                <w:bCs/>
                <w:sz w:val="24"/>
                <w:szCs w:val="24"/>
              </w:rPr>
              <w:t>Знакомство с компьютерной версткой текста.</w:t>
            </w:r>
          </w:p>
          <w:p w:rsidR="00D76D0D" w:rsidRPr="00522841" w:rsidRDefault="00D76D0D" w:rsidP="00D76D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41">
              <w:rPr>
                <w:rFonts w:ascii="Times New Roman" w:hAnsi="Times New Roman"/>
                <w:bCs/>
                <w:sz w:val="24"/>
                <w:szCs w:val="24"/>
              </w:rPr>
              <w:t xml:space="preserve"> Технические средства ввода текста. </w:t>
            </w:r>
          </w:p>
          <w:p w:rsidR="00D76D0D" w:rsidRPr="00522841" w:rsidRDefault="00D76D0D" w:rsidP="00D76D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41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распознавания текста, введенного с использованием сканера, планшетного ПК или графического планшета. </w:t>
            </w:r>
          </w:p>
          <w:p w:rsidR="00D76D0D" w:rsidRPr="0052284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841">
              <w:rPr>
                <w:rFonts w:ascii="Times New Roman" w:hAnsi="Times New Roman"/>
                <w:bCs/>
                <w:sz w:val="24"/>
                <w:szCs w:val="24"/>
              </w:rPr>
              <w:t>Программы синтеза и распознавания устной речи П.23</w:t>
            </w:r>
          </w:p>
        </w:tc>
        <w:tc>
          <w:tcPr>
            <w:tcW w:w="993" w:type="dxa"/>
            <w:shd w:val="clear" w:color="auto" w:fill="auto"/>
          </w:tcPr>
          <w:p w:rsidR="00D76D0D" w:rsidRPr="00751529" w:rsidRDefault="004A5552" w:rsidP="00D76D0D">
            <w:pPr>
              <w:jc w:val="center"/>
            </w:pPr>
            <w:r>
              <w:t>17-21</w:t>
            </w:r>
            <w:r w:rsidR="00D76D0D">
              <w:t>.</w:t>
            </w:r>
            <w:r w:rsidR="00D76D0D" w:rsidRPr="00751529">
              <w:t>04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rPr>
          <w:trHeight w:val="845"/>
        </w:trPr>
        <w:tc>
          <w:tcPr>
            <w:tcW w:w="560" w:type="dxa"/>
            <w:shd w:val="clear" w:color="auto" w:fill="auto"/>
          </w:tcPr>
          <w:p w:rsidR="00D76D0D" w:rsidRDefault="00D76D0D" w:rsidP="00D76D0D">
            <w:r>
              <w:t>30</w:t>
            </w:r>
          </w:p>
        </w:tc>
        <w:tc>
          <w:tcPr>
            <w:tcW w:w="3947" w:type="dxa"/>
            <w:shd w:val="clear" w:color="auto" w:fill="auto"/>
          </w:tcPr>
          <w:p w:rsidR="00D76D0D" w:rsidRDefault="00D76D0D" w:rsidP="00D76D0D">
            <w:pPr>
              <w:pStyle w:val="ad"/>
              <w:spacing w:before="0" w:beforeAutospacing="0" w:after="0" w:afterAutospacing="0"/>
            </w:pPr>
            <w:r w:rsidRPr="00990DDF">
              <w:rPr>
                <w:rFonts w:eastAsia="Arial Unicode MS"/>
                <w:color w:val="231F20"/>
              </w:rPr>
              <w:t>Объекты компьютерной графики</w:t>
            </w:r>
            <w:r w:rsidRPr="005E5A9B">
              <w:t xml:space="preserve"> </w:t>
            </w:r>
          </w:p>
          <w:p w:rsidR="00D76D0D" w:rsidRPr="00457FA0" w:rsidRDefault="00D76D0D" w:rsidP="00D76D0D">
            <w:pPr>
              <w:tabs>
                <w:tab w:val="left" w:pos="298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D76D0D" w:rsidRDefault="00D76D0D" w:rsidP="00D76D0D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522841" w:rsidRDefault="008A1C11" w:rsidP="00D76D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6" w:tgtFrame="_blank" w:history="1">
              <w:r w:rsidR="00D76D0D" w:rsidRPr="00522841">
                <w:rPr>
                  <w:rStyle w:val="af2"/>
                  <w:b/>
                  <w:i/>
                </w:rPr>
                <w:t>Онлайн тест № 24</w:t>
              </w:r>
            </w:hyperlink>
          </w:p>
          <w:p w:rsidR="00D76D0D" w:rsidRPr="00522841" w:rsidRDefault="00D76D0D" w:rsidP="00D76D0D">
            <w:pPr>
              <w:jc w:val="right"/>
              <w:rPr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D76D0D" w:rsidRPr="00522841" w:rsidRDefault="00D76D0D" w:rsidP="00D76D0D">
            <w:pPr>
              <w:widowControl w:val="0"/>
              <w:autoSpaceDE w:val="0"/>
              <w:autoSpaceDN w:val="0"/>
              <w:adjustRightInd w:val="0"/>
              <w:spacing w:before="105"/>
              <w:ind w:left="118" w:right="19"/>
            </w:pPr>
            <w:r w:rsidRPr="00522841">
              <w:rPr>
                <w:color w:val="000000"/>
              </w:rPr>
              <w:t xml:space="preserve">Работа с аудиовизуальными данными  Создание и преобразование </w:t>
            </w:r>
            <w:proofErr w:type="gramStart"/>
            <w:r w:rsidRPr="00522841">
              <w:rPr>
                <w:color w:val="000000"/>
              </w:rPr>
              <w:t>аудио визуальных</w:t>
            </w:r>
            <w:proofErr w:type="gramEnd"/>
            <w:r w:rsidRPr="00522841">
              <w:rPr>
                <w:color w:val="000000"/>
              </w:rPr>
              <w:t xml:space="preserve"> объектов. Ввод изображений с использованием различных цифровых устройств (цифровых фотоаппаратов и микроскопов, видеокамер, сканеров и т. д.). </w:t>
            </w:r>
            <w:r w:rsidRPr="00522841">
              <w:rPr>
                <w:color w:val="000000"/>
              </w:rPr>
              <w:lastRenderedPageBreak/>
              <w:t>Обработка изображения и звука с использованием интернет и мобильных приложений П.24</w:t>
            </w:r>
          </w:p>
        </w:tc>
        <w:tc>
          <w:tcPr>
            <w:tcW w:w="993" w:type="dxa"/>
            <w:shd w:val="clear" w:color="auto" w:fill="auto"/>
          </w:tcPr>
          <w:p w:rsidR="00D76D0D" w:rsidRPr="00751529" w:rsidRDefault="004A5552" w:rsidP="004A5552">
            <w:pPr>
              <w:jc w:val="center"/>
            </w:pPr>
            <w:r>
              <w:lastRenderedPageBreak/>
              <w:t>24</w:t>
            </w:r>
            <w:r w:rsidR="00D76D0D" w:rsidRPr="00751529">
              <w:t>.04</w:t>
            </w:r>
            <w:r>
              <w:t>-</w:t>
            </w:r>
            <w:r>
              <w:rPr>
                <w:lang w:val="en-US"/>
              </w:rPr>
              <w:t>28</w:t>
            </w:r>
            <w:r w:rsidR="00D76D0D">
              <w:t>.05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rPr>
          <w:trHeight w:val="820"/>
        </w:trPr>
        <w:tc>
          <w:tcPr>
            <w:tcW w:w="560" w:type="dxa"/>
            <w:shd w:val="clear" w:color="auto" w:fill="auto"/>
          </w:tcPr>
          <w:p w:rsidR="00D76D0D" w:rsidRDefault="00D76D0D" w:rsidP="00D76D0D">
            <w:r>
              <w:lastRenderedPageBreak/>
              <w:t>31</w:t>
            </w:r>
          </w:p>
        </w:tc>
        <w:tc>
          <w:tcPr>
            <w:tcW w:w="3947" w:type="dxa"/>
            <w:shd w:val="clear" w:color="auto" w:fill="auto"/>
          </w:tcPr>
          <w:p w:rsidR="00D76D0D" w:rsidRPr="00522841" w:rsidRDefault="00D76D0D" w:rsidP="00D76D0D">
            <w:pPr>
              <w:pStyle w:val="ad"/>
              <w:rPr>
                <w:lang w:bidi="en-US"/>
              </w:rPr>
            </w:pPr>
            <w:r w:rsidRPr="00522841">
              <w:rPr>
                <w:lang w:bidi="en-US"/>
              </w:rPr>
              <w:t>Компьютерные презентации</w:t>
            </w:r>
          </w:p>
          <w:p w:rsidR="00D76D0D" w:rsidRPr="005E5A9B" w:rsidRDefault="00D76D0D" w:rsidP="00D76D0D">
            <w:pPr>
              <w:pStyle w:val="ad"/>
              <w:spacing w:before="0" w:beforeAutospacing="0" w:after="0" w:afterAutospacing="0"/>
            </w:pPr>
          </w:p>
        </w:tc>
        <w:tc>
          <w:tcPr>
            <w:tcW w:w="709" w:type="dxa"/>
            <w:shd w:val="clear" w:color="auto" w:fill="auto"/>
          </w:tcPr>
          <w:p w:rsidR="00D76D0D" w:rsidRDefault="00D76D0D" w:rsidP="00D76D0D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522841" w:rsidRDefault="008A1C11" w:rsidP="00D76D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7" w:tgtFrame="_blank" w:history="1">
              <w:r w:rsidR="00D76D0D" w:rsidRPr="00522841">
                <w:rPr>
                  <w:rStyle w:val="af2"/>
                  <w:b/>
                  <w:i/>
                </w:rPr>
                <w:t>Онлайн тест № 24</w:t>
              </w:r>
            </w:hyperlink>
          </w:p>
        </w:tc>
        <w:tc>
          <w:tcPr>
            <w:tcW w:w="4961" w:type="dxa"/>
            <w:shd w:val="clear" w:color="auto" w:fill="auto"/>
          </w:tcPr>
          <w:p w:rsidR="00D76D0D" w:rsidRPr="0052284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841">
              <w:rPr>
                <w:rFonts w:ascii="Times New Roman" w:hAnsi="Times New Roman"/>
                <w:sz w:val="24"/>
                <w:szCs w:val="24"/>
              </w:rPr>
              <w:t>Использование мультимедийных онлайн-сервисов для разработки презентаций проектных работ.</w:t>
            </w:r>
          </w:p>
          <w:p w:rsidR="00D76D0D" w:rsidRPr="0052284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841">
              <w:rPr>
                <w:rFonts w:ascii="Times New Roman" w:hAnsi="Times New Roman"/>
                <w:sz w:val="24"/>
                <w:szCs w:val="24"/>
              </w:rPr>
              <w:t xml:space="preserve"> Работа в группе, технология публикации готового материала в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П.25</w:t>
            </w:r>
          </w:p>
        </w:tc>
        <w:tc>
          <w:tcPr>
            <w:tcW w:w="993" w:type="dxa"/>
            <w:shd w:val="clear" w:color="auto" w:fill="auto"/>
          </w:tcPr>
          <w:p w:rsidR="00D76D0D" w:rsidRPr="00751529" w:rsidRDefault="004A5552" w:rsidP="004A5552">
            <w:pPr>
              <w:jc w:val="center"/>
            </w:pPr>
            <w:r>
              <w:t>01-05.</w:t>
            </w:r>
            <w:r w:rsidR="00D76D0D" w:rsidRPr="00751529">
              <w:t>05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rPr>
          <w:trHeight w:val="1072"/>
        </w:trPr>
        <w:tc>
          <w:tcPr>
            <w:tcW w:w="560" w:type="dxa"/>
            <w:shd w:val="clear" w:color="auto" w:fill="auto"/>
          </w:tcPr>
          <w:p w:rsidR="00D76D0D" w:rsidRDefault="00D76D0D" w:rsidP="00D76D0D">
            <w:r>
              <w:t>32</w:t>
            </w:r>
          </w:p>
        </w:tc>
        <w:tc>
          <w:tcPr>
            <w:tcW w:w="3947" w:type="dxa"/>
            <w:shd w:val="clear" w:color="auto" w:fill="auto"/>
          </w:tcPr>
          <w:p w:rsidR="00D76D0D" w:rsidRPr="003C0531" w:rsidRDefault="00D76D0D" w:rsidP="00D76D0D">
            <w:pPr>
              <w:pStyle w:val="ad"/>
            </w:pPr>
            <w:r w:rsidRPr="003C0531">
              <w:rPr>
                <w:color w:val="000000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709" w:type="dxa"/>
            <w:shd w:val="clear" w:color="auto" w:fill="auto"/>
          </w:tcPr>
          <w:p w:rsidR="00D76D0D" w:rsidRDefault="00D76D0D" w:rsidP="00D76D0D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0F10C5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76D0D" w:rsidRPr="0052284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841">
              <w:rPr>
                <w:rFonts w:ascii="Times New Roman" w:hAnsi="Times New Roman"/>
                <w:sz w:val="24"/>
                <w:szCs w:val="24"/>
              </w:rPr>
              <w:t>Работа в группе, технология публикации готового материала в сети</w:t>
            </w:r>
          </w:p>
          <w:p w:rsidR="00D76D0D" w:rsidRPr="0052284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841">
              <w:rPr>
                <w:rFonts w:ascii="Times New Roman" w:hAnsi="Times New Roman"/>
                <w:sz w:val="24"/>
                <w:szCs w:val="24"/>
              </w:rPr>
              <w:t xml:space="preserve">протокол НТТР, файловые архивы, протокол FTP, электронная почта, форум, телеконференция, чат, социальная сеть, </w:t>
            </w:r>
          </w:p>
          <w:p w:rsidR="00D76D0D" w:rsidRPr="0052284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П.26</w:t>
            </w:r>
          </w:p>
        </w:tc>
        <w:tc>
          <w:tcPr>
            <w:tcW w:w="993" w:type="dxa"/>
            <w:shd w:val="clear" w:color="auto" w:fill="auto"/>
          </w:tcPr>
          <w:p w:rsidR="00D76D0D" w:rsidRPr="00751529" w:rsidRDefault="004A5552" w:rsidP="00D76D0D">
            <w:pPr>
              <w:jc w:val="center"/>
            </w:pPr>
            <w:r>
              <w:t>08-12</w:t>
            </w:r>
            <w:r w:rsidR="00D76D0D" w:rsidRPr="00751529">
              <w:t>.05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c>
          <w:tcPr>
            <w:tcW w:w="560" w:type="dxa"/>
            <w:shd w:val="clear" w:color="auto" w:fill="auto"/>
          </w:tcPr>
          <w:p w:rsidR="00D76D0D" w:rsidRDefault="00D76D0D" w:rsidP="00D76D0D">
            <w:r>
              <w:t>33</w:t>
            </w:r>
          </w:p>
        </w:tc>
        <w:tc>
          <w:tcPr>
            <w:tcW w:w="3947" w:type="dxa"/>
            <w:shd w:val="clear" w:color="auto" w:fill="auto"/>
          </w:tcPr>
          <w:p w:rsidR="00D76D0D" w:rsidRPr="0057751E" w:rsidRDefault="00D76D0D" w:rsidP="00D76D0D">
            <w:pPr>
              <w:pStyle w:val="ad"/>
            </w:pPr>
            <w:r w:rsidRPr="003C0531">
              <w:rPr>
                <w:color w:val="000000"/>
              </w:rPr>
              <w:t>Обобщение</w:t>
            </w:r>
            <w:r>
              <w:rPr>
                <w:color w:val="000000"/>
              </w:rPr>
              <w:t xml:space="preserve"> и систематизация изученного ма</w:t>
            </w:r>
            <w:r w:rsidRPr="003C0531">
              <w:rPr>
                <w:color w:val="000000"/>
              </w:rPr>
              <w:t xml:space="preserve">териала по теме «Современные технологии создания и обработки информационных объектов» </w:t>
            </w:r>
          </w:p>
        </w:tc>
        <w:tc>
          <w:tcPr>
            <w:tcW w:w="709" w:type="dxa"/>
            <w:shd w:val="clear" w:color="auto" w:fill="auto"/>
          </w:tcPr>
          <w:p w:rsidR="00D76D0D" w:rsidRDefault="00D76D0D" w:rsidP="00D76D0D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500D78" w:rsidRDefault="00D76D0D" w:rsidP="00D76D0D">
            <w:r w:rsidRPr="00522841">
              <w:rPr>
                <w:b/>
                <w:i/>
                <w:color w:val="002060"/>
              </w:rPr>
              <w:t>Т</w:t>
            </w:r>
            <w:hyperlink r:id="rId38" w:tgtFrame="_blank" w:history="1">
              <w:r w:rsidRPr="00522841">
                <w:rPr>
                  <w:rStyle w:val="af2"/>
                  <w:b/>
                  <w:i/>
                </w:rPr>
                <w:t>ест 5</w:t>
              </w:r>
            </w:hyperlink>
          </w:p>
        </w:tc>
        <w:tc>
          <w:tcPr>
            <w:tcW w:w="4961" w:type="dxa"/>
            <w:shd w:val="clear" w:color="auto" w:fill="auto"/>
          </w:tcPr>
          <w:p w:rsidR="00D76D0D" w:rsidRPr="00522841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841">
              <w:rPr>
                <w:rFonts w:ascii="Times New Roman" w:hAnsi="Times New Roman"/>
                <w:sz w:val="24"/>
                <w:szCs w:val="24"/>
              </w:rPr>
              <w:t>Организация и создание информации в среде коллективного использования информационных ресурсов.</w:t>
            </w:r>
          </w:p>
          <w:p w:rsidR="00D76D0D" w:rsidRPr="00522841" w:rsidRDefault="00D76D0D" w:rsidP="00D76D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41">
              <w:rPr>
                <w:rFonts w:ascii="Times New Roman" w:hAnsi="Times New Roman"/>
                <w:sz w:val="24"/>
                <w:szCs w:val="24"/>
              </w:rPr>
              <w:t>Примеры создания и организации коллективного взаимодействия в WWW</w:t>
            </w:r>
          </w:p>
        </w:tc>
        <w:tc>
          <w:tcPr>
            <w:tcW w:w="993" w:type="dxa"/>
            <w:shd w:val="clear" w:color="auto" w:fill="auto"/>
          </w:tcPr>
          <w:p w:rsidR="00D76D0D" w:rsidRPr="002433FA" w:rsidRDefault="00D76D0D" w:rsidP="004A555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51529">
              <w:t>1</w:t>
            </w:r>
            <w:r w:rsidR="004A5552">
              <w:rPr>
                <w:lang w:val="en-US"/>
              </w:rPr>
              <w:t>5</w:t>
            </w:r>
            <w:r w:rsidR="004A5552">
              <w:t>-19</w:t>
            </w:r>
            <w:r w:rsidRPr="00751529">
              <w:t>.05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  <w:tr w:rsidR="00D76D0D" w:rsidRPr="00EB7402" w:rsidTr="00D76D0D">
        <w:tc>
          <w:tcPr>
            <w:tcW w:w="560" w:type="dxa"/>
            <w:shd w:val="clear" w:color="auto" w:fill="auto"/>
          </w:tcPr>
          <w:p w:rsidR="00D76D0D" w:rsidRDefault="00D76D0D" w:rsidP="00D76D0D">
            <w:r>
              <w:t>34</w:t>
            </w:r>
          </w:p>
        </w:tc>
        <w:tc>
          <w:tcPr>
            <w:tcW w:w="3947" w:type="dxa"/>
            <w:shd w:val="clear" w:color="auto" w:fill="auto"/>
          </w:tcPr>
          <w:p w:rsidR="00D76D0D" w:rsidRPr="00522841" w:rsidRDefault="00D76D0D" w:rsidP="00D76D0D">
            <w:pPr>
              <w:pStyle w:val="ad"/>
              <w:spacing w:before="0" w:beforeAutospacing="0" w:after="0" w:afterAutospacing="0"/>
            </w:pPr>
            <w:r w:rsidRPr="00522841">
              <w:rPr>
                <w:lang w:bidi="en-US"/>
              </w:rPr>
              <w:t>Основные идеи и понятия курса</w:t>
            </w:r>
          </w:p>
          <w:p w:rsidR="00D76D0D" w:rsidRPr="005E5A9B" w:rsidRDefault="00D76D0D" w:rsidP="00D76D0D">
            <w:pPr>
              <w:pStyle w:val="ad"/>
              <w:spacing w:before="0" w:beforeAutospacing="0" w:after="0" w:afterAutospacing="0"/>
            </w:pPr>
          </w:p>
        </w:tc>
        <w:tc>
          <w:tcPr>
            <w:tcW w:w="709" w:type="dxa"/>
            <w:shd w:val="clear" w:color="auto" w:fill="auto"/>
          </w:tcPr>
          <w:p w:rsidR="00D76D0D" w:rsidRDefault="00D76D0D" w:rsidP="00D76D0D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6D0D" w:rsidRPr="00500D78" w:rsidRDefault="00D76D0D" w:rsidP="00D76D0D">
            <w:r w:rsidRPr="009F5B42">
              <w:rPr>
                <w:b/>
                <w:i/>
              </w:rPr>
              <w:t>(урок-семинар или проверочная работа</w:t>
            </w:r>
            <w:r>
              <w:rPr>
                <w:b/>
                <w:i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D76D0D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841">
              <w:rPr>
                <w:rFonts w:ascii="Times New Roman" w:hAnsi="Times New Roman"/>
                <w:sz w:val="24"/>
                <w:szCs w:val="24"/>
              </w:rPr>
              <w:t>Иметь представление о технологии создания контента. Создавать и публиковать  комплексные информационные объекты.</w:t>
            </w:r>
          </w:p>
          <w:p w:rsidR="00D76D0D" w:rsidRPr="000F10C5" w:rsidRDefault="00D76D0D" w:rsidP="00D76D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76D0D" w:rsidRPr="002433FA" w:rsidRDefault="004A5552" w:rsidP="00D76D0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t>22-26</w:t>
            </w:r>
            <w:r w:rsidR="00D76D0D">
              <w:t>.05</w:t>
            </w:r>
          </w:p>
        </w:tc>
        <w:tc>
          <w:tcPr>
            <w:tcW w:w="1134" w:type="dxa"/>
            <w:shd w:val="clear" w:color="auto" w:fill="auto"/>
          </w:tcPr>
          <w:p w:rsidR="00D76D0D" w:rsidRPr="00EB7402" w:rsidRDefault="00D76D0D" w:rsidP="00D76D0D"/>
        </w:tc>
      </w:tr>
    </w:tbl>
    <w:p w:rsidR="005A297F" w:rsidRPr="00EA5FA0" w:rsidRDefault="005A297F" w:rsidP="00EA5FA0">
      <w:pPr>
        <w:pStyle w:val="ad"/>
        <w:tabs>
          <w:tab w:val="left" w:pos="993"/>
          <w:tab w:val="left" w:pos="1134"/>
        </w:tabs>
        <w:spacing w:before="0" w:beforeAutospacing="0" w:after="0" w:afterAutospacing="0"/>
        <w:jc w:val="both"/>
        <w:rPr>
          <w:lang w:val="en-US"/>
        </w:rPr>
      </w:pPr>
    </w:p>
    <w:sectPr w:rsidR="005A297F" w:rsidRPr="00EA5FA0" w:rsidSect="00356F91">
      <w:pgSz w:w="16838" w:h="11906" w:orient="landscape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BA" w:rsidRDefault="003779BA" w:rsidP="001523C7">
      <w:r>
        <w:separator/>
      </w:r>
    </w:p>
  </w:endnote>
  <w:endnote w:type="continuationSeparator" w:id="0">
    <w:p w:rsidR="003779BA" w:rsidRDefault="003779BA" w:rsidP="00152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SanP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lantagenet Cherokee">
    <w:altName w:val="Gadugi"/>
    <w:panose1 w:val="02020602070100000000"/>
    <w:charset w:val="00"/>
    <w:family w:val="roman"/>
    <w:pitch w:val="variable"/>
    <w:sig w:usb0="00000003" w:usb1="00000000" w:usb2="00001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0B" w:rsidRDefault="00A4780B">
    <w:pPr>
      <w:pStyle w:val="ab"/>
      <w:jc w:val="center"/>
    </w:pPr>
  </w:p>
  <w:p w:rsidR="00A4780B" w:rsidRDefault="00A4780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086747"/>
      <w:docPartObj>
        <w:docPartGallery w:val="Page Numbers (Bottom of Page)"/>
        <w:docPartUnique/>
      </w:docPartObj>
    </w:sdtPr>
    <w:sdtContent>
      <w:p w:rsidR="00A4780B" w:rsidRDefault="008A1C11">
        <w:pPr>
          <w:pStyle w:val="ab"/>
          <w:jc w:val="center"/>
        </w:pPr>
        <w:r>
          <w:fldChar w:fldCharType="begin"/>
        </w:r>
        <w:r w:rsidR="00A4780B">
          <w:instrText>PAGE   \* MERGEFORMAT</w:instrText>
        </w:r>
        <w:r>
          <w:fldChar w:fldCharType="separate"/>
        </w:r>
        <w:r w:rsidR="00DF52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780B" w:rsidRDefault="00A4780B" w:rsidP="002E428D">
    <w:pPr>
      <w:pStyle w:val="ab"/>
      <w:tabs>
        <w:tab w:val="clear" w:pos="4677"/>
        <w:tab w:val="clear" w:pos="9355"/>
        <w:tab w:val="left" w:pos="672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BA" w:rsidRDefault="003779BA" w:rsidP="001523C7">
      <w:r>
        <w:separator/>
      </w:r>
    </w:p>
  </w:footnote>
  <w:footnote w:type="continuationSeparator" w:id="0">
    <w:p w:rsidR="003779BA" w:rsidRDefault="003779BA" w:rsidP="00152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6C2"/>
    <w:multiLevelType w:val="hybridMultilevel"/>
    <w:tmpl w:val="C8A61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31C96"/>
    <w:multiLevelType w:val="hybridMultilevel"/>
    <w:tmpl w:val="D3AE5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5783C"/>
    <w:multiLevelType w:val="hybridMultilevel"/>
    <w:tmpl w:val="E2D0CCB2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F7474"/>
    <w:multiLevelType w:val="hybridMultilevel"/>
    <w:tmpl w:val="D3528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16499"/>
    <w:multiLevelType w:val="hybridMultilevel"/>
    <w:tmpl w:val="3B520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56142"/>
    <w:multiLevelType w:val="hybridMultilevel"/>
    <w:tmpl w:val="B7CCA8C4"/>
    <w:lvl w:ilvl="0" w:tplc="41140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50CE7"/>
    <w:multiLevelType w:val="hybridMultilevel"/>
    <w:tmpl w:val="682CFA9A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F3003"/>
    <w:multiLevelType w:val="hybridMultilevel"/>
    <w:tmpl w:val="64A2F210"/>
    <w:lvl w:ilvl="0" w:tplc="041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08B67C3"/>
    <w:multiLevelType w:val="hybridMultilevel"/>
    <w:tmpl w:val="218E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CE7831"/>
    <w:multiLevelType w:val="hybridMultilevel"/>
    <w:tmpl w:val="752A2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1E54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54236CF"/>
    <w:multiLevelType w:val="hybridMultilevel"/>
    <w:tmpl w:val="F7343144"/>
    <w:lvl w:ilvl="0" w:tplc="54964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9666E7"/>
    <w:multiLevelType w:val="hybridMultilevel"/>
    <w:tmpl w:val="70C2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63AB0"/>
    <w:multiLevelType w:val="hybridMultilevel"/>
    <w:tmpl w:val="453EAEBE"/>
    <w:lvl w:ilvl="0" w:tplc="41140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C4E2E"/>
    <w:multiLevelType w:val="hybridMultilevel"/>
    <w:tmpl w:val="12361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BD0042"/>
    <w:multiLevelType w:val="hybridMultilevel"/>
    <w:tmpl w:val="1362EC2C"/>
    <w:lvl w:ilvl="0" w:tplc="41140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F37EB7"/>
    <w:multiLevelType w:val="multilevel"/>
    <w:tmpl w:val="18E6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773F9F"/>
    <w:multiLevelType w:val="hybridMultilevel"/>
    <w:tmpl w:val="FB5CB0B6"/>
    <w:lvl w:ilvl="0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2C2A7D37"/>
    <w:multiLevelType w:val="hybridMultilevel"/>
    <w:tmpl w:val="0B6A5D98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EE7B3E"/>
    <w:multiLevelType w:val="hybridMultilevel"/>
    <w:tmpl w:val="930CB890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4423BA"/>
    <w:multiLevelType w:val="hybridMultilevel"/>
    <w:tmpl w:val="C2560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7717F9"/>
    <w:multiLevelType w:val="hybridMultilevel"/>
    <w:tmpl w:val="DF044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54581F"/>
    <w:multiLevelType w:val="hybridMultilevel"/>
    <w:tmpl w:val="CEF05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51B1C"/>
    <w:multiLevelType w:val="hybridMultilevel"/>
    <w:tmpl w:val="8A460D24"/>
    <w:lvl w:ilvl="0" w:tplc="41140AD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4688186E"/>
    <w:multiLevelType w:val="hybridMultilevel"/>
    <w:tmpl w:val="F5BCC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F73871"/>
    <w:multiLevelType w:val="hybridMultilevel"/>
    <w:tmpl w:val="27BCC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7C61D5F"/>
    <w:multiLevelType w:val="hybridMultilevel"/>
    <w:tmpl w:val="D7B4CCAE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7CA3959"/>
    <w:multiLevelType w:val="hybridMultilevel"/>
    <w:tmpl w:val="99CA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ED5E89"/>
    <w:multiLevelType w:val="hybridMultilevel"/>
    <w:tmpl w:val="D41CF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26CBB"/>
    <w:multiLevelType w:val="hybridMultilevel"/>
    <w:tmpl w:val="1E564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95267"/>
    <w:multiLevelType w:val="hybridMultilevel"/>
    <w:tmpl w:val="D83C0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C3461B"/>
    <w:multiLevelType w:val="hybridMultilevel"/>
    <w:tmpl w:val="9F4A8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6338D"/>
    <w:multiLevelType w:val="hybridMultilevel"/>
    <w:tmpl w:val="B1C452EE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F51830"/>
    <w:multiLevelType w:val="hybridMultilevel"/>
    <w:tmpl w:val="18FCC1A8"/>
    <w:lvl w:ilvl="0" w:tplc="041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6A31C8"/>
    <w:multiLevelType w:val="hybridMultilevel"/>
    <w:tmpl w:val="013E2724"/>
    <w:lvl w:ilvl="0" w:tplc="41140AD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>
    <w:nsid w:val="724049A7"/>
    <w:multiLevelType w:val="multilevel"/>
    <w:tmpl w:val="76C031F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955FA3"/>
    <w:multiLevelType w:val="hybridMultilevel"/>
    <w:tmpl w:val="88B89524"/>
    <w:lvl w:ilvl="0" w:tplc="041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40D57B2"/>
    <w:multiLevelType w:val="hybridMultilevel"/>
    <w:tmpl w:val="2C980D0C"/>
    <w:lvl w:ilvl="0" w:tplc="D9AA00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0">
    <w:nsid w:val="75A74C0A"/>
    <w:multiLevelType w:val="hybridMultilevel"/>
    <w:tmpl w:val="D864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247937"/>
    <w:multiLevelType w:val="hybridMultilevel"/>
    <w:tmpl w:val="E4E0F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F4563"/>
    <w:multiLevelType w:val="hybridMultilevel"/>
    <w:tmpl w:val="78607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23"/>
  </w:num>
  <w:num w:numId="4">
    <w:abstractNumId w:val="28"/>
  </w:num>
  <w:num w:numId="5">
    <w:abstractNumId w:val="21"/>
  </w:num>
  <w:num w:numId="6">
    <w:abstractNumId w:val="25"/>
  </w:num>
  <w:num w:numId="7">
    <w:abstractNumId w:val="41"/>
  </w:num>
  <w:num w:numId="8">
    <w:abstractNumId w:val="11"/>
  </w:num>
  <w:num w:numId="9">
    <w:abstractNumId w:val="33"/>
  </w:num>
  <w:num w:numId="10">
    <w:abstractNumId w:val="30"/>
  </w:num>
  <w:num w:numId="11">
    <w:abstractNumId w:val="9"/>
  </w:num>
  <w:num w:numId="12">
    <w:abstractNumId w:val="38"/>
  </w:num>
  <w:num w:numId="13">
    <w:abstractNumId w:val="8"/>
  </w:num>
  <w:num w:numId="14">
    <w:abstractNumId w:val="0"/>
  </w:num>
  <w:num w:numId="15">
    <w:abstractNumId w:val="35"/>
  </w:num>
  <w:num w:numId="16">
    <w:abstractNumId w:val="37"/>
  </w:num>
  <w:num w:numId="17">
    <w:abstractNumId w:val="14"/>
  </w:num>
  <w:num w:numId="18">
    <w:abstractNumId w:val="2"/>
  </w:num>
  <w:num w:numId="19">
    <w:abstractNumId w:val="20"/>
  </w:num>
  <w:num w:numId="20">
    <w:abstractNumId w:val="36"/>
  </w:num>
  <w:num w:numId="21">
    <w:abstractNumId w:val="24"/>
  </w:num>
  <w:num w:numId="22">
    <w:abstractNumId w:val="6"/>
  </w:num>
  <w:num w:numId="23">
    <w:abstractNumId w:val="34"/>
  </w:num>
  <w:num w:numId="24">
    <w:abstractNumId w:val="19"/>
  </w:num>
  <w:num w:numId="25">
    <w:abstractNumId w:val="12"/>
  </w:num>
  <w:num w:numId="26">
    <w:abstractNumId w:val="5"/>
  </w:num>
  <w:num w:numId="27">
    <w:abstractNumId w:val="16"/>
  </w:num>
  <w:num w:numId="28">
    <w:abstractNumId w:val="27"/>
  </w:num>
  <w:num w:numId="29">
    <w:abstractNumId w:val="10"/>
  </w:num>
  <w:num w:numId="30">
    <w:abstractNumId w:val="42"/>
  </w:num>
  <w:num w:numId="31">
    <w:abstractNumId w:val="40"/>
  </w:num>
  <w:num w:numId="32">
    <w:abstractNumId w:val="3"/>
  </w:num>
  <w:num w:numId="33">
    <w:abstractNumId w:val="18"/>
  </w:num>
  <w:num w:numId="34">
    <w:abstractNumId w:val="26"/>
  </w:num>
  <w:num w:numId="35">
    <w:abstractNumId w:val="32"/>
  </w:num>
  <w:num w:numId="36">
    <w:abstractNumId w:val="39"/>
  </w:num>
  <w:num w:numId="37">
    <w:abstractNumId w:val="7"/>
  </w:num>
  <w:num w:numId="38">
    <w:abstractNumId w:val="15"/>
  </w:num>
  <w:num w:numId="39">
    <w:abstractNumId w:val="17"/>
  </w:num>
  <w:num w:numId="40">
    <w:abstractNumId w:val="4"/>
  </w:num>
  <w:num w:numId="41">
    <w:abstractNumId w:val="1"/>
  </w:num>
  <w:num w:numId="42">
    <w:abstractNumId w:val="29"/>
  </w:num>
  <w:num w:numId="43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95043"/>
    <w:rsid w:val="00006FC6"/>
    <w:rsid w:val="000140AC"/>
    <w:rsid w:val="000276DD"/>
    <w:rsid w:val="00035373"/>
    <w:rsid w:val="000646B9"/>
    <w:rsid w:val="000658D0"/>
    <w:rsid w:val="00080C02"/>
    <w:rsid w:val="000A5908"/>
    <w:rsid w:val="000C49D8"/>
    <w:rsid w:val="000C7F4C"/>
    <w:rsid w:val="000E1E16"/>
    <w:rsid w:val="000E734E"/>
    <w:rsid w:val="000F162D"/>
    <w:rsid w:val="001019D5"/>
    <w:rsid w:val="00102A48"/>
    <w:rsid w:val="00130E19"/>
    <w:rsid w:val="00133A79"/>
    <w:rsid w:val="001351E5"/>
    <w:rsid w:val="001523C7"/>
    <w:rsid w:val="00154073"/>
    <w:rsid w:val="00173173"/>
    <w:rsid w:val="0017358D"/>
    <w:rsid w:val="0018053D"/>
    <w:rsid w:val="001A2CA9"/>
    <w:rsid w:val="001B73E6"/>
    <w:rsid w:val="001B7F7E"/>
    <w:rsid w:val="001C0960"/>
    <w:rsid w:val="00200F78"/>
    <w:rsid w:val="00211023"/>
    <w:rsid w:val="00261607"/>
    <w:rsid w:val="00264342"/>
    <w:rsid w:val="002A6180"/>
    <w:rsid w:val="002B01AA"/>
    <w:rsid w:val="002D45A5"/>
    <w:rsid w:val="002E2E63"/>
    <w:rsid w:val="002E428D"/>
    <w:rsid w:val="002F307A"/>
    <w:rsid w:val="003409CD"/>
    <w:rsid w:val="00350E7F"/>
    <w:rsid w:val="00356F91"/>
    <w:rsid w:val="00360D75"/>
    <w:rsid w:val="00360FA9"/>
    <w:rsid w:val="00362FA5"/>
    <w:rsid w:val="00363DBA"/>
    <w:rsid w:val="0036480C"/>
    <w:rsid w:val="003779BA"/>
    <w:rsid w:val="00394B15"/>
    <w:rsid w:val="003A1EA4"/>
    <w:rsid w:val="003B517D"/>
    <w:rsid w:val="003C581E"/>
    <w:rsid w:val="003D7DAC"/>
    <w:rsid w:val="003E643C"/>
    <w:rsid w:val="003F61E2"/>
    <w:rsid w:val="00424DF5"/>
    <w:rsid w:val="00445ACB"/>
    <w:rsid w:val="0045092E"/>
    <w:rsid w:val="00454EB6"/>
    <w:rsid w:val="0045701E"/>
    <w:rsid w:val="00464B60"/>
    <w:rsid w:val="00472301"/>
    <w:rsid w:val="004764E5"/>
    <w:rsid w:val="004900D8"/>
    <w:rsid w:val="00492E18"/>
    <w:rsid w:val="0049721A"/>
    <w:rsid w:val="004A5552"/>
    <w:rsid w:val="004D1FB7"/>
    <w:rsid w:val="00501E97"/>
    <w:rsid w:val="00505ACB"/>
    <w:rsid w:val="00525E7E"/>
    <w:rsid w:val="00543759"/>
    <w:rsid w:val="005617A3"/>
    <w:rsid w:val="005674DB"/>
    <w:rsid w:val="00590C74"/>
    <w:rsid w:val="005968FE"/>
    <w:rsid w:val="00596A6E"/>
    <w:rsid w:val="005A297F"/>
    <w:rsid w:val="005B6A83"/>
    <w:rsid w:val="005B6B1F"/>
    <w:rsid w:val="005D35F6"/>
    <w:rsid w:val="005F082F"/>
    <w:rsid w:val="00605152"/>
    <w:rsid w:val="0060699F"/>
    <w:rsid w:val="006103B3"/>
    <w:rsid w:val="00615843"/>
    <w:rsid w:val="00661FF8"/>
    <w:rsid w:val="006638E6"/>
    <w:rsid w:val="00664469"/>
    <w:rsid w:val="006671EC"/>
    <w:rsid w:val="00672366"/>
    <w:rsid w:val="006744C4"/>
    <w:rsid w:val="00690F22"/>
    <w:rsid w:val="00691E80"/>
    <w:rsid w:val="006A152F"/>
    <w:rsid w:val="006C0807"/>
    <w:rsid w:val="006C0952"/>
    <w:rsid w:val="006C3784"/>
    <w:rsid w:val="007045EC"/>
    <w:rsid w:val="00707264"/>
    <w:rsid w:val="0072146C"/>
    <w:rsid w:val="00727896"/>
    <w:rsid w:val="00752E04"/>
    <w:rsid w:val="00755942"/>
    <w:rsid w:val="0077295E"/>
    <w:rsid w:val="00793353"/>
    <w:rsid w:val="00797BB1"/>
    <w:rsid w:val="007A0206"/>
    <w:rsid w:val="007B476E"/>
    <w:rsid w:val="007C016B"/>
    <w:rsid w:val="007D1C84"/>
    <w:rsid w:val="007D4061"/>
    <w:rsid w:val="007E0F8E"/>
    <w:rsid w:val="007E146E"/>
    <w:rsid w:val="008036FD"/>
    <w:rsid w:val="00813479"/>
    <w:rsid w:val="008229C9"/>
    <w:rsid w:val="0083662C"/>
    <w:rsid w:val="00836D78"/>
    <w:rsid w:val="0084286E"/>
    <w:rsid w:val="008474AD"/>
    <w:rsid w:val="0086329C"/>
    <w:rsid w:val="008659A9"/>
    <w:rsid w:val="008727C0"/>
    <w:rsid w:val="008A1674"/>
    <w:rsid w:val="008A1C11"/>
    <w:rsid w:val="008C3BF2"/>
    <w:rsid w:val="008C6230"/>
    <w:rsid w:val="008C6245"/>
    <w:rsid w:val="009158F1"/>
    <w:rsid w:val="00922171"/>
    <w:rsid w:val="00922BDA"/>
    <w:rsid w:val="00945246"/>
    <w:rsid w:val="00955622"/>
    <w:rsid w:val="009945C2"/>
    <w:rsid w:val="009A05AE"/>
    <w:rsid w:val="009A0D41"/>
    <w:rsid w:val="009A3DC2"/>
    <w:rsid w:val="009B2877"/>
    <w:rsid w:val="009D4388"/>
    <w:rsid w:val="009E3677"/>
    <w:rsid w:val="009E7BB7"/>
    <w:rsid w:val="00A16510"/>
    <w:rsid w:val="00A1694C"/>
    <w:rsid w:val="00A24D77"/>
    <w:rsid w:val="00A26D13"/>
    <w:rsid w:val="00A4780B"/>
    <w:rsid w:val="00A5784F"/>
    <w:rsid w:val="00A70B28"/>
    <w:rsid w:val="00A95043"/>
    <w:rsid w:val="00AA3469"/>
    <w:rsid w:val="00AB28EF"/>
    <w:rsid w:val="00AB4CE1"/>
    <w:rsid w:val="00AE6B8D"/>
    <w:rsid w:val="00B04D29"/>
    <w:rsid w:val="00B151CB"/>
    <w:rsid w:val="00B156D4"/>
    <w:rsid w:val="00B24351"/>
    <w:rsid w:val="00B24B01"/>
    <w:rsid w:val="00B46D7D"/>
    <w:rsid w:val="00B545F8"/>
    <w:rsid w:val="00B62AA9"/>
    <w:rsid w:val="00B73067"/>
    <w:rsid w:val="00B73995"/>
    <w:rsid w:val="00B747CB"/>
    <w:rsid w:val="00B81F0D"/>
    <w:rsid w:val="00B85718"/>
    <w:rsid w:val="00B85D16"/>
    <w:rsid w:val="00BA53B9"/>
    <w:rsid w:val="00BB1718"/>
    <w:rsid w:val="00BD38B8"/>
    <w:rsid w:val="00BD595B"/>
    <w:rsid w:val="00BD6188"/>
    <w:rsid w:val="00BD7BD6"/>
    <w:rsid w:val="00BF3CA9"/>
    <w:rsid w:val="00C0092A"/>
    <w:rsid w:val="00C13F7F"/>
    <w:rsid w:val="00C27DB1"/>
    <w:rsid w:val="00C4087E"/>
    <w:rsid w:val="00C472A0"/>
    <w:rsid w:val="00C53618"/>
    <w:rsid w:val="00C543A5"/>
    <w:rsid w:val="00C6475E"/>
    <w:rsid w:val="00C67757"/>
    <w:rsid w:val="00C678A1"/>
    <w:rsid w:val="00C73BEE"/>
    <w:rsid w:val="00C9314B"/>
    <w:rsid w:val="00CA6578"/>
    <w:rsid w:val="00CA73C7"/>
    <w:rsid w:val="00CD39DE"/>
    <w:rsid w:val="00CF11E1"/>
    <w:rsid w:val="00CF6531"/>
    <w:rsid w:val="00D001E2"/>
    <w:rsid w:val="00D044F4"/>
    <w:rsid w:val="00D1323F"/>
    <w:rsid w:val="00D44921"/>
    <w:rsid w:val="00D750B6"/>
    <w:rsid w:val="00D76D0D"/>
    <w:rsid w:val="00D82010"/>
    <w:rsid w:val="00D836DF"/>
    <w:rsid w:val="00DA3180"/>
    <w:rsid w:val="00DB588F"/>
    <w:rsid w:val="00DD7EF4"/>
    <w:rsid w:val="00DE143A"/>
    <w:rsid w:val="00DE2AA4"/>
    <w:rsid w:val="00DE500C"/>
    <w:rsid w:val="00DF341F"/>
    <w:rsid w:val="00DF3481"/>
    <w:rsid w:val="00DF52A9"/>
    <w:rsid w:val="00DF61FA"/>
    <w:rsid w:val="00E03B1B"/>
    <w:rsid w:val="00E32C30"/>
    <w:rsid w:val="00E80A66"/>
    <w:rsid w:val="00E86537"/>
    <w:rsid w:val="00E92781"/>
    <w:rsid w:val="00E945E4"/>
    <w:rsid w:val="00EA5B41"/>
    <w:rsid w:val="00EA5FA0"/>
    <w:rsid w:val="00EB3D54"/>
    <w:rsid w:val="00EB4FBC"/>
    <w:rsid w:val="00ED6567"/>
    <w:rsid w:val="00EE511C"/>
    <w:rsid w:val="00EF08B1"/>
    <w:rsid w:val="00F31DB9"/>
    <w:rsid w:val="00F43665"/>
    <w:rsid w:val="00F437BE"/>
    <w:rsid w:val="00F620AC"/>
    <w:rsid w:val="00F66307"/>
    <w:rsid w:val="00FB56EA"/>
    <w:rsid w:val="00FC3F2D"/>
    <w:rsid w:val="00FC736F"/>
    <w:rsid w:val="00FC75F9"/>
    <w:rsid w:val="00FD7E52"/>
    <w:rsid w:val="00FE5479"/>
    <w:rsid w:val="00FE5DC5"/>
    <w:rsid w:val="00FE6B46"/>
    <w:rsid w:val="00FF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A5F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61F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DF61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DF61F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semiHidden/>
    <w:unhideWhenUsed/>
    <w:rsid w:val="00DF61FA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DF61FA"/>
  </w:style>
  <w:style w:type="character" w:customStyle="1" w:styleId="dash0410043104370430044600200441043f04380441043a0430char1">
    <w:name w:val="dash0410_0431_0437_0430_0446_0020_0441_043f_0438_0441_043a_0430__char1"/>
    <w:rsid w:val="00836D7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836D7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p1">
    <w:name w:val="p1"/>
    <w:basedOn w:val="a"/>
    <w:rsid w:val="007E146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4">
    <w:name w:val="Style4"/>
    <w:basedOn w:val="a"/>
    <w:rsid w:val="007E146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FontStyle46">
    <w:name w:val="Font Style46"/>
    <w:rsid w:val="007E146E"/>
    <w:rPr>
      <w:rFonts w:ascii="Arial" w:hAnsi="Arial" w:cs="Arial"/>
      <w:b/>
      <w:bCs/>
      <w:sz w:val="14"/>
      <w:szCs w:val="14"/>
    </w:rPr>
  </w:style>
  <w:style w:type="paragraph" w:customStyle="1" w:styleId="a8">
    <w:name w:val="Содержимое таблицы"/>
    <w:basedOn w:val="a"/>
    <w:uiPriority w:val="99"/>
    <w:rsid w:val="003409CD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1523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23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1523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23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5">
    <w:name w:val="c5"/>
    <w:basedOn w:val="a"/>
    <w:rsid w:val="0036480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a"/>
    <w:uiPriority w:val="99"/>
    <w:unhideWhenUsed/>
    <w:rsid w:val="00C6475E"/>
    <w:pPr>
      <w:suppressAutoHyphens w:val="0"/>
      <w:spacing w:before="100" w:beforeAutospacing="1" w:after="100" w:afterAutospacing="1"/>
    </w:pPr>
    <w:rPr>
      <w:lang w:eastAsia="ru-RU"/>
    </w:rPr>
  </w:style>
  <w:style w:type="table" w:styleId="ae">
    <w:name w:val="Table Grid"/>
    <w:basedOn w:val="a1"/>
    <w:uiPriority w:val="59"/>
    <w:rsid w:val="00445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semiHidden/>
    <w:rsid w:val="00C73BEE"/>
    <w:pPr>
      <w:suppressAutoHyphens w:val="0"/>
      <w:ind w:firstLine="540"/>
      <w:jc w:val="both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3BE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7"/>
    <w:locked/>
    <w:rsid w:val="00FC3F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7"/>
    <w:basedOn w:val="a"/>
    <w:link w:val="af1"/>
    <w:rsid w:val="00FC3F2D"/>
    <w:pPr>
      <w:widowControl w:val="0"/>
      <w:shd w:val="clear" w:color="auto" w:fill="FFFFFF"/>
      <w:suppressAutoHyphens w:val="0"/>
      <w:spacing w:line="274" w:lineRule="exact"/>
      <w:ind w:hanging="980"/>
      <w:jc w:val="both"/>
    </w:pPr>
    <w:rPr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FC3F2D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FC3F2D"/>
    <w:pPr>
      <w:widowControl w:val="0"/>
      <w:shd w:val="clear" w:color="auto" w:fill="FFFFFF"/>
      <w:suppressAutoHyphens w:val="0"/>
      <w:spacing w:before="180" w:after="120" w:line="0" w:lineRule="atLeast"/>
      <w:outlineLvl w:val="1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c15">
    <w:name w:val="c15"/>
    <w:basedOn w:val="a"/>
    <w:rsid w:val="00EA5F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EA5FA0"/>
  </w:style>
  <w:style w:type="paragraph" w:customStyle="1" w:styleId="c3">
    <w:name w:val="c3"/>
    <w:basedOn w:val="a"/>
    <w:rsid w:val="00EA5F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EA5FA0"/>
  </w:style>
  <w:style w:type="paragraph" w:customStyle="1" w:styleId="c1">
    <w:name w:val="c1"/>
    <w:basedOn w:val="a"/>
    <w:rsid w:val="00EA5F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3">
    <w:name w:val="c23"/>
    <w:basedOn w:val="a0"/>
    <w:rsid w:val="00EA5FA0"/>
  </w:style>
  <w:style w:type="paragraph" w:customStyle="1" w:styleId="c16">
    <w:name w:val="c16"/>
    <w:basedOn w:val="a"/>
    <w:rsid w:val="00EA5F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5F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c46">
    <w:name w:val="c46"/>
    <w:basedOn w:val="a"/>
    <w:rsid w:val="00C5361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1">
    <w:name w:val="c11"/>
    <w:basedOn w:val="a"/>
    <w:rsid w:val="00C53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C53618"/>
  </w:style>
  <w:style w:type="character" w:styleId="af2">
    <w:name w:val="Hyperlink"/>
    <w:uiPriority w:val="99"/>
    <w:unhideWhenUsed/>
    <w:rsid w:val="005A297F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DF52A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F52A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onlinetestpad.com/hpsruybgeanna" TargetMode="External"/><Relationship Id="rId18" Type="http://schemas.openxmlformats.org/officeDocument/2006/relationships/hyperlink" Target="https://onlinetestpad.com/hpistby6brwta" TargetMode="External"/><Relationship Id="rId26" Type="http://schemas.openxmlformats.org/officeDocument/2006/relationships/hyperlink" Target="https://onlinetestpad.com/hozcr7mfnd7ia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onlinetestpad.com/hpn3vmzvr7ab4" TargetMode="External"/><Relationship Id="rId34" Type="http://schemas.openxmlformats.org/officeDocument/2006/relationships/hyperlink" Target="http://lbz.ru/metodist/authors/informatika/3/files/eor10/tests/test-10-4.ex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nlinetestpad.com/hmmz7sig2qqrw" TargetMode="External"/><Relationship Id="rId17" Type="http://schemas.openxmlformats.org/officeDocument/2006/relationships/hyperlink" Target="https://onlinetestpad.com/hpe3ib54qdkrw" TargetMode="External"/><Relationship Id="rId25" Type="http://schemas.openxmlformats.org/officeDocument/2006/relationships/hyperlink" Target="https://onlinetestpad.com/ho2gqcxqrsxaa" TargetMode="External"/><Relationship Id="rId33" Type="http://schemas.openxmlformats.org/officeDocument/2006/relationships/hyperlink" Target="https://onlinetestpad.com/hnnc5mcpn22tw" TargetMode="External"/><Relationship Id="rId38" Type="http://schemas.openxmlformats.org/officeDocument/2006/relationships/hyperlink" Target="http://lbz.ru/metodist/authors/informatika/3/files/eor10/tests/test-10-5.ex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nlinetestpad.com/hpgj3ir57x4au" TargetMode="External"/><Relationship Id="rId20" Type="http://schemas.openxmlformats.org/officeDocument/2006/relationships/hyperlink" Target="http://lbz.ru/metodist/authors/informatika/3/files/eor10/tests/test-10-2.exe" TargetMode="External"/><Relationship Id="rId29" Type="http://schemas.openxmlformats.org/officeDocument/2006/relationships/hyperlink" Target="https://onlinetestpad.com/hpjnpphzngnl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testpad.com/ho4sxgxvm2dme" TargetMode="External"/><Relationship Id="rId24" Type="http://schemas.openxmlformats.org/officeDocument/2006/relationships/hyperlink" Target="https://onlinetestpad.com/hov3a4cwmnyk6" TargetMode="External"/><Relationship Id="rId32" Type="http://schemas.openxmlformats.org/officeDocument/2006/relationships/hyperlink" Target="https://onlinetestpad.com/hn6wugkxe7ytk" TargetMode="External"/><Relationship Id="rId37" Type="http://schemas.openxmlformats.org/officeDocument/2006/relationships/hyperlink" Target="https://onlinetestpad.com/hozcssri4cp4c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bz.ru/metodist/authors/informatika/3/files/eor10/tests/test-10-1.exe" TargetMode="External"/><Relationship Id="rId23" Type="http://schemas.openxmlformats.org/officeDocument/2006/relationships/hyperlink" Target="https://onlinetestpad.com/houri4km7mppy" TargetMode="External"/><Relationship Id="rId28" Type="http://schemas.openxmlformats.org/officeDocument/2006/relationships/hyperlink" Target="http://lbz.ru/metodist/authors/informatika/3/files/eor10/tests/test-10-3.exe" TargetMode="External"/><Relationship Id="rId36" Type="http://schemas.openxmlformats.org/officeDocument/2006/relationships/hyperlink" Target="https://onlinetestpad.com/ho3c2zyvlkulg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onlinetestpad.com/hpov2oelvb6hu" TargetMode="External"/><Relationship Id="rId31" Type="http://schemas.openxmlformats.org/officeDocument/2006/relationships/hyperlink" Target="https://onlinetestpad.com/hnvuam7u74tw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onlinetestpad.com/hpqeyu3qy75rk" TargetMode="External"/><Relationship Id="rId22" Type="http://schemas.openxmlformats.org/officeDocument/2006/relationships/hyperlink" Target="https://onlinetestpad.com/hoqhiq4sogvgy" TargetMode="External"/><Relationship Id="rId27" Type="http://schemas.openxmlformats.org/officeDocument/2006/relationships/hyperlink" Target="https://onlinetestpad.com/ho6om7zrrsrzi" TargetMode="External"/><Relationship Id="rId30" Type="http://schemas.openxmlformats.org/officeDocument/2006/relationships/hyperlink" Target="https://onlinetestpad.com/hpjnpphzngnlq" TargetMode="External"/><Relationship Id="rId35" Type="http://schemas.openxmlformats.org/officeDocument/2006/relationships/hyperlink" Target="https://onlinetestpad.com/ho2ulv2gjnr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D216F-C16D-41D8-A2A8-7E598ECE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8701</Words>
  <Characters>49602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Двойнова</dc:creator>
  <cp:lastModifiedBy>5</cp:lastModifiedBy>
  <cp:revision>10</cp:revision>
  <cp:lastPrinted>2022-09-20T11:43:00Z</cp:lastPrinted>
  <dcterms:created xsi:type="dcterms:W3CDTF">2022-07-02T19:40:00Z</dcterms:created>
  <dcterms:modified xsi:type="dcterms:W3CDTF">2022-09-21T12:10:00Z</dcterms:modified>
</cp:coreProperties>
</file>