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F2" w:rsidRPr="006352F2" w:rsidRDefault="00691951" w:rsidP="00806191">
      <w:pPr>
        <w:tabs>
          <w:tab w:val="left" w:pos="851"/>
          <w:tab w:val="left" w:pos="993"/>
        </w:tabs>
        <w:suppressAutoHyphens/>
        <w:spacing w:after="0" w:line="240" w:lineRule="auto"/>
        <w:ind w:firstLine="709"/>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noProof/>
          <w:kern w:val="1"/>
          <w:sz w:val="24"/>
          <w:szCs w:val="24"/>
          <w:lang w:eastAsia="ru-RU"/>
        </w:rPr>
        <w:drawing>
          <wp:inline distT="0" distB="0" distL="0" distR="0">
            <wp:extent cx="5842777" cy="8259118"/>
            <wp:effectExtent l="1219200" t="0" r="1205723" b="0"/>
            <wp:docPr id="2" name="Рисунок 1"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8" cstate="print"/>
                    <a:stretch>
                      <a:fillRect/>
                    </a:stretch>
                  </pic:blipFill>
                  <pic:spPr>
                    <a:xfrm rot="5400000">
                      <a:off x="0" y="0"/>
                      <a:ext cx="5843878" cy="8260675"/>
                    </a:xfrm>
                    <a:prstGeom prst="rect">
                      <a:avLst/>
                    </a:prstGeom>
                  </pic:spPr>
                </pic:pic>
              </a:graphicData>
            </a:graphic>
          </wp:inline>
        </w:drawing>
      </w:r>
    </w:p>
    <w:p w:rsidR="000A4628" w:rsidRDefault="000A4628">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0A4628" w:rsidRDefault="006352F2">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r>
        <w:rPr>
          <w:rFonts w:ascii="Times New Roman" w:eastAsia="Times New Roman" w:hAnsi="Times New Roman" w:cs="Times New Roman"/>
          <w:b/>
          <w:color w:val="000000"/>
          <w:spacing w:val="-4"/>
          <w:sz w:val="20"/>
          <w:szCs w:val="20"/>
          <w:lang w:eastAsia="ru-RU"/>
        </w:rPr>
        <w:t>ПОЯСНИТЕЛЬНАЯ ЗАПИСКА</w:t>
      </w:r>
    </w:p>
    <w:p w:rsidR="000A4628" w:rsidRDefault="000A4628">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0A4628" w:rsidRDefault="006352F2">
      <w:pPr>
        <w:keepNext/>
        <w:keepLines/>
        <w:tabs>
          <w:tab w:val="left" w:pos="851"/>
          <w:tab w:val="left" w:pos="993"/>
        </w:tabs>
        <w:spacing w:after="0" w:line="240" w:lineRule="auto"/>
        <w:ind w:firstLine="709"/>
        <w:jc w:val="center"/>
        <w:outlineLvl w:val="1"/>
        <w:rPr>
          <w:rFonts w:ascii="Times New Roman" w:eastAsia="Times New Roman" w:hAnsi="Times New Roman" w:cs="Times New Roman"/>
          <w:b/>
          <w:bCs/>
          <w:lang w:eastAsia="ru-RU"/>
        </w:rPr>
      </w:pPr>
      <w:bookmarkStart w:id="0" w:name="bookmark7"/>
      <w:r>
        <w:rPr>
          <w:rFonts w:ascii="Times New Roman" w:eastAsia="Times New Roman" w:hAnsi="Times New Roman" w:cs="Times New Roman"/>
          <w:b/>
          <w:bCs/>
          <w:lang w:eastAsia="ru-RU"/>
        </w:rPr>
        <w:t>Общая характеристика программы</w:t>
      </w:r>
      <w:bookmarkEnd w:id="0"/>
    </w:p>
    <w:p w:rsidR="000A4628" w:rsidRDefault="000A4628">
      <w:pPr>
        <w:shd w:val="clear" w:color="auto" w:fill="FFFFFF"/>
        <w:spacing w:after="0" w:line="240" w:lineRule="auto"/>
        <w:jc w:val="center"/>
        <w:rPr>
          <w:rFonts w:ascii="Times New Roman" w:eastAsia="Times New Roman" w:hAnsi="Times New Roman" w:cs="Times New Roman"/>
          <w:b/>
          <w:color w:val="000000"/>
          <w:spacing w:val="-4"/>
          <w:lang w:eastAsia="ru-RU"/>
        </w:rPr>
      </w:pP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t xml:space="preserve">Настоящая рабочая программа по английскому языку для обучающихся </w:t>
      </w:r>
      <w:r>
        <w:rPr>
          <w:rFonts w:ascii="Times New Roman" w:hAnsi="Times New Roman" w:cs="Times New Roman"/>
          <w:color w:val="000000"/>
          <w:sz w:val="24"/>
          <w:szCs w:val="24"/>
          <w:lang w:eastAsia="ru-RU"/>
        </w:rPr>
        <w:t>10</w:t>
      </w:r>
      <w:r w:rsidRPr="00877F07">
        <w:rPr>
          <w:rFonts w:ascii="Times New Roman" w:hAnsi="Times New Roman" w:cs="Times New Roman"/>
          <w:color w:val="000000"/>
          <w:sz w:val="24"/>
          <w:szCs w:val="24"/>
          <w:lang w:eastAsia="ru-RU"/>
        </w:rPr>
        <w:t xml:space="preserve"> класса составлена на основе:</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Федеральный закон от 29.12.2012 № 273-ФЗ «Об образовании в Российской Федерации» (в действующей редакции);</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Приказ Минпросвещения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Устав образовательного учреждения МБОУ СОШ №5 г. о. Королёв;</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Основная образовательная программа основного общего образования МБОУ СОШ №5;</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Положение о рабочей программе, разработанного в МБОУ СОШ №5 г. о. Королёв;</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Учебный план МБОУ СОШ №5 г. на 2020-2021 учебный год;</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УМК </w:t>
      </w:r>
      <w:r w:rsidRPr="00877F07">
        <w:rPr>
          <w:rFonts w:ascii="Times New Roman" w:hAnsi="Times New Roman" w:cs="Times New Roman"/>
          <w:sz w:val="24"/>
          <w:szCs w:val="24"/>
        </w:rPr>
        <w:t xml:space="preserve">«Английский в фокусе» (Spotlight) * авторов Ю.Е. Ваулиной, Дж. Дули и др. (М.: ExpressPublishing:Просвещение). </w:t>
      </w:r>
    </w:p>
    <w:p w:rsidR="00877F07" w:rsidRPr="00877F07" w:rsidRDefault="00877F07" w:rsidP="00877F07">
      <w:pPr>
        <w:shd w:val="clear" w:color="auto" w:fill="FFFFFF"/>
        <w:jc w:val="both"/>
        <w:rPr>
          <w:rFonts w:ascii="Times New Roman" w:hAnsi="Times New Roman" w:cs="Times New Roman"/>
          <w:color w:val="000000"/>
          <w:sz w:val="24"/>
          <w:szCs w:val="24"/>
          <w:lang w:eastAsia="ru-RU"/>
        </w:rPr>
      </w:pPr>
      <w:r w:rsidRPr="00877F07">
        <w:rPr>
          <w:rFonts w:ascii="Times New Roman" w:hAnsi="Times New Roman" w:cs="Times New Roman"/>
          <w:color w:val="000000"/>
          <w:sz w:val="24"/>
          <w:szCs w:val="24"/>
          <w:lang w:eastAsia="ru-RU"/>
        </w:rPr>
        <w:sym w:font="Symbol" w:char="00B7"/>
      </w:r>
      <w:r w:rsidRPr="00877F07">
        <w:rPr>
          <w:rFonts w:ascii="Times New Roman" w:hAnsi="Times New Roman" w:cs="Times New Roman"/>
          <w:color w:val="000000"/>
          <w:sz w:val="24"/>
          <w:szCs w:val="24"/>
          <w:lang w:eastAsia="ru-RU"/>
        </w:rPr>
        <w:t xml:space="preserve"> Рабочая программа ориентирована на использование учебника </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lastRenderedPageBreak/>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w:t>
      </w:r>
      <w:r w:rsidR="006D6077">
        <w:rPr>
          <w:rFonts w:ascii="Times New Roman" w:eastAsia="Calibri" w:hAnsi="Times New Roman" w:cs="Times New Roman"/>
        </w:rPr>
        <w:t>ss Publishing: Просвещение, 2017</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10 класс: пособие для общеобразовательных учреждений. М.: Express Publishing: Просвещение, 201</w:t>
      </w:r>
      <w:r w:rsidR="006D6077">
        <w:rPr>
          <w:rFonts w:ascii="Times New Roman" w:eastAsia="Calibri" w:hAnsi="Times New Roman" w:cs="Times New Roman"/>
        </w:rPr>
        <w:t>6</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Publishing: Просвещение, 201</w:t>
      </w:r>
      <w:r w:rsidR="006D6077">
        <w:rPr>
          <w:rFonts w:ascii="Times New Roman" w:eastAsia="Calibri" w:hAnsi="Times New Roman" w:cs="Times New Roman"/>
        </w:rPr>
        <w:t>7</w:t>
      </w:r>
      <w:r>
        <w:rPr>
          <w:rFonts w:ascii="Times New Roman" w:eastAsia="Calibri" w:hAnsi="Times New Roman" w:cs="Times New Roman"/>
        </w:rPr>
        <w:t>.</w:t>
      </w:r>
    </w:p>
    <w:p w:rsidR="000A4628" w:rsidRDefault="006352F2">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b/>
          <w:bCs/>
        </w:rPr>
      </w:pPr>
      <w:r>
        <w:rPr>
          <w:rFonts w:ascii="Times New Roman" w:eastAsia="Calibri" w:hAnsi="Times New Roman" w:cs="Times New Roman"/>
        </w:rPr>
        <w:t>Тестовый буклет к УМК «Английский в фокусе».М.:Express Publishing:Просвещение,201</w:t>
      </w:r>
      <w:r w:rsidR="006D6077">
        <w:rPr>
          <w:rFonts w:ascii="Times New Roman" w:eastAsia="Calibri" w:hAnsi="Times New Roman" w:cs="Times New Roman"/>
        </w:rPr>
        <w:t>7</w:t>
      </w:r>
      <w:r>
        <w:rPr>
          <w:rFonts w:ascii="Times New Roman" w:eastAsia="Calibri" w:hAnsi="Times New Roman" w:cs="Times New Roman"/>
        </w:rPr>
        <w:t>.</w:t>
      </w:r>
    </w:p>
    <w:p w:rsidR="000A4628" w:rsidRDefault="000A4628">
      <w:pPr>
        <w:suppressAutoHyphens/>
        <w:autoSpaceDE w:val="0"/>
        <w:autoSpaceDN w:val="0"/>
        <w:adjustRightInd w:val="0"/>
        <w:spacing w:after="0" w:line="240" w:lineRule="auto"/>
        <w:ind w:left="360"/>
        <w:contextualSpacing/>
        <w:jc w:val="center"/>
        <w:rPr>
          <w:rFonts w:ascii="Times New Roman" w:eastAsia="Calibri" w:hAnsi="Times New Roman" w:cs="Times New Roman"/>
          <w:b/>
          <w:bCs/>
        </w:rPr>
      </w:pPr>
    </w:p>
    <w:p w:rsidR="000A4628" w:rsidRDefault="000A4628">
      <w:pPr>
        <w:tabs>
          <w:tab w:val="left" w:pos="606"/>
          <w:tab w:val="left" w:pos="851"/>
          <w:tab w:val="left" w:pos="993"/>
        </w:tabs>
        <w:suppressAutoHyphens/>
        <w:spacing w:after="0" w:line="240" w:lineRule="auto"/>
        <w:ind w:left="709" w:right="20"/>
        <w:jc w:val="both"/>
        <w:rPr>
          <w:rFonts w:ascii="Times New Roman" w:eastAsia="Calibri" w:hAnsi="Times New Roman" w:cs="Times New Roman"/>
        </w:rPr>
      </w:pPr>
    </w:p>
    <w:p w:rsidR="000A4628" w:rsidRDefault="006352F2">
      <w:pPr>
        <w:tabs>
          <w:tab w:val="left" w:pos="606"/>
          <w:tab w:val="left" w:pos="851"/>
          <w:tab w:val="left" w:pos="993"/>
        </w:tabs>
        <w:spacing w:after="0" w:line="240" w:lineRule="auto"/>
        <w:ind w:left="709" w:right="20"/>
        <w:jc w:val="center"/>
        <w:rPr>
          <w:rFonts w:ascii="Times New Roman" w:eastAsia="Calibri" w:hAnsi="Times New Roman" w:cs="Times New Roman"/>
          <w:b/>
        </w:rPr>
      </w:pPr>
      <w:r>
        <w:rPr>
          <w:rFonts w:ascii="Times New Roman" w:eastAsia="Calibri" w:hAnsi="Times New Roman" w:cs="Times New Roman"/>
          <w:b/>
        </w:rPr>
        <w:t>ОБЩАЯ ХАРАКТЕРИСТИКА УЧЕБНОГО ПРЕДМЕТА</w:t>
      </w:r>
    </w:p>
    <w:p w:rsidR="000A4628" w:rsidRDefault="000A4628">
      <w:pPr>
        <w:tabs>
          <w:tab w:val="left" w:pos="606"/>
          <w:tab w:val="left" w:pos="851"/>
          <w:tab w:val="left" w:pos="993"/>
        </w:tabs>
        <w:spacing w:after="0" w:line="240" w:lineRule="auto"/>
        <w:ind w:left="709" w:right="20"/>
        <w:jc w:val="center"/>
        <w:rPr>
          <w:rFonts w:ascii="Times New Roman" w:eastAsia="Calibri" w:hAnsi="Times New Roman" w:cs="Times New Roman"/>
        </w:rPr>
      </w:pPr>
    </w:p>
    <w:p w:rsidR="000A4628" w:rsidRDefault="006352F2">
      <w:pPr>
        <w:tabs>
          <w:tab w:val="left" w:pos="851"/>
          <w:tab w:val="left" w:pos="993"/>
        </w:tabs>
        <w:spacing w:after="0" w:line="240" w:lineRule="auto"/>
        <w:ind w:right="120" w:firstLine="709"/>
        <w:jc w:val="both"/>
        <w:rPr>
          <w:rFonts w:ascii="Times New Roman" w:eastAsia="Calibri" w:hAnsi="Times New Roman" w:cs="Times New Roman"/>
          <w:b/>
          <w:bCs/>
          <w:i/>
          <w:iCs/>
          <w:shd w:val="clear" w:color="auto" w:fill="FFFFFF"/>
        </w:rPr>
      </w:pPr>
      <w:r>
        <w:rPr>
          <w:rFonts w:ascii="Times New Roman" w:eastAsia="Calibri" w:hAnsi="Times New Roman" w:cs="Times New Roman"/>
          <w:b/>
          <w:bCs/>
          <w:i/>
          <w:iCs/>
          <w:shd w:val="clear" w:color="auto" w:fill="FFFFFF"/>
        </w:rPr>
        <w:t>Цели курса:</w:t>
      </w:r>
    </w:p>
    <w:p w:rsidR="000A4628" w:rsidRPr="0053410F"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Pr>
          <w:rFonts w:ascii="Times New Roman" w:eastAsia="Calibri" w:hAnsi="Times New Roman" w:cs="Times New Roman"/>
        </w:rPr>
        <w:t>Развитие иноязычной коммуникативной компетенции в совокупности ее составляю</w:t>
      </w:r>
      <w:r>
        <w:rPr>
          <w:rFonts w:ascii="Times New Roman" w:eastAsia="Calibri" w:hAnsi="Times New Roman" w:cs="Times New Roman"/>
        </w:rPr>
        <w:softHyphen/>
        <w:t xml:space="preserve">щих — речевой, языковой, социокультурной, компенсаторной, учебно-познавательной: </w:t>
      </w:r>
      <w:r>
        <w:rPr>
          <w:rFonts w:ascii="Times New Roman" w:eastAsia="Calibri" w:hAnsi="Times New Roman" w:cs="Times New Roman"/>
          <w:i/>
          <w:iCs/>
          <w:shd w:val="clear" w:color="auto" w:fill="FFFFFF"/>
        </w:rPr>
        <w:t>речевая компетенция</w:t>
      </w:r>
      <w:r>
        <w:rPr>
          <w:rFonts w:ascii="Times New Roman" w:eastAsia="Calibri" w:hAnsi="Times New Roman" w:cs="Times New Roman"/>
        </w:rPr>
        <w:t xml:space="preserve"> — развитие коммуника</w:t>
      </w:r>
      <w:r>
        <w:rPr>
          <w:rFonts w:ascii="Times New Roman" w:eastAsia="Calibri" w:hAnsi="Times New Roman" w:cs="Times New Roman"/>
        </w:rPr>
        <w:softHyphen/>
        <w:t xml:space="preserve">тивных умений в четырех основных видах речевой деятельности </w:t>
      </w:r>
      <w:r w:rsidRPr="0053410F">
        <w:rPr>
          <w:rFonts w:ascii="Times New Roman" w:eastAsia="Calibri" w:hAnsi="Times New Roman" w:cs="Times New Roman"/>
        </w:rPr>
        <w:t>(говорение, аудирование, чтение, письмо);</w:t>
      </w:r>
    </w:p>
    <w:p w:rsidR="000A4628" w:rsidRPr="0053410F" w:rsidRDefault="006352F2">
      <w:pPr>
        <w:numPr>
          <w:ilvl w:val="0"/>
          <w:numId w:val="2"/>
        </w:numPr>
        <w:shd w:val="clear" w:color="auto" w:fill="FFFFFF"/>
        <w:tabs>
          <w:tab w:val="left" w:pos="851"/>
          <w:tab w:val="left" w:pos="993"/>
        </w:tabs>
        <w:suppressAutoHyphens/>
        <w:spacing w:after="0" w:line="226" w:lineRule="exact"/>
        <w:ind w:right="120"/>
        <w:jc w:val="both"/>
        <w:rPr>
          <w:rFonts w:ascii="Times New Roman" w:eastAsia="Calibri" w:hAnsi="Times New Roman" w:cs="Times New Roman"/>
        </w:rPr>
      </w:pPr>
      <w:r w:rsidRPr="0053410F">
        <w:rPr>
          <w:rFonts w:ascii="Times New Roman" w:eastAsia="Calibri" w:hAnsi="Times New Roman" w:cs="Times New Roman"/>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0A4628" w:rsidRPr="0053410F"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53410F">
        <w:rPr>
          <w:rFonts w:ascii="Times New Roman" w:eastAsia="Calibri" w:hAnsi="Times New Roman" w:cs="Times New Roman"/>
        </w:rPr>
        <w:t>Формирование у обучающихся потребности в обучении и развитии;</w:t>
      </w:r>
    </w:p>
    <w:p w:rsidR="000A4628" w:rsidRPr="0053410F"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53410F">
        <w:rPr>
          <w:rFonts w:ascii="Times New Roman" w:eastAsia="Calibri" w:hAnsi="Times New Roman" w:cs="Times New Roman"/>
        </w:rPr>
        <w:t>Совершенствование практики использования здоровьеформирующих образовательных технологий;</w:t>
      </w:r>
    </w:p>
    <w:p w:rsidR="000A4628" w:rsidRPr="0053410F" w:rsidRDefault="006352F2">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53410F">
        <w:rPr>
          <w:rFonts w:ascii="Times New Roman" w:eastAsia="Calibri" w:hAnsi="Times New Roman" w:cs="Times New Roman"/>
        </w:rPr>
        <w:t>Содействие развитию комфортной образовательной среды.</w:t>
      </w:r>
    </w:p>
    <w:p w:rsidR="000A4628" w:rsidRPr="0053410F" w:rsidRDefault="000A4628">
      <w:pPr>
        <w:spacing w:after="0" w:line="240" w:lineRule="auto"/>
        <w:jc w:val="both"/>
        <w:rPr>
          <w:rFonts w:ascii="Times New Roman" w:eastAsia="Calibri" w:hAnsi="Times New Roman" w:cs="Times New Roman"/>
          <w:b/>
        </w:rPr>
      </w:pPr>
    </w:p>
    <w:p w:rsidR="000A4628" w:rsidRPr="0053410F" w:rsidRDefault="006352F2">
      <w:pPr>
        <w:spacing w:after="0" w:line="240" w:lineRule="auto"/>
        <w:jc w:val="both"/>
        <w:rPr>
          <w:rFonts w:ascii="Times New Roman" w:eastAsia="Calibri" w:hAnsi="Times New Roman" w:cs="Times New Roman"/>
          <w:b/>
        </w:rPr>
      </w:pPr>
      <w:r w:rsidRPr="0053410F">
        <w:rPr>
          <w:rFonts w:ascii="Times New Roman" w:eastAsia="Calibri" w:hAnsi="Times New Roman" w:cs="Times New Roman"/>
          <w:b/>
        </w:rPr>
        <w:t xml:space="preserve">         Задачи курса: </w:t>
      </w:r>
    </w:p>
    <w:p w:rsidR="000A4628" w:rsidRPr="0053410F" w:rsidRDefault="006352F2">
      <w:pPr>
        <w:numPr>
          <w:ilvl w:val="0"/>
          <w:numId w:val="3"/>
        </w:numPr>
        <w:suppressAutoHyphens/>
        <w:spacing w:after="0" w:line="240" w:lineRule="auto"/>
        <w:jc w:val="both"/>
        <w:rPr>
          <w:rFonts w:ascii="Times New Roman" w:eastAsia="Calibri" w:hAnsi="Times New Roman" w:cs="Times New Roman"/>
        </w:rPr>
      </w:pPr>
      <w:r w:rsidRPr="0053410F">
        <w:rPr>
          <w:rFonts w:ascii="Times New Roman" w:eastAsia="Calibri" w:hAnsi="Times New Roman" w:cs="Times New Roman"/>
        </w:rPr>
        <w:t xml:space="preserve">Развитие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 условиях глобализации. </w:t>
      </w:r>
    </w:p>
    <w:p w:rsidR="000A4628" w:rsidRPr="0053410F" w:rsidRDefault="006352F2">
      <w:pPr>
        <w:numPr>
          <w:ilvl w:val="0"/>
          <w:numId w:val="3"/>
        </w:numPr>
        <w:suppressAutoHyphens/>
        <w:spacing w:after="0" w:line="240" w:lineRule="auto"/>
        <w:jc w:val="both"/>
        <w:rPr>
          <w:rFonts w:ascii="Times New Roman" w:eastAsia="Calibri" w:hAnsi="Times New Roman" w:cs="Times New Roman"/>
        </w:rPr>
      </w:pPr>
      <w:r w:rsidRPr="0053410F">
        <w:rPr>
          <w:rFonts w:ascii="Times New Roman" w:eastAsia="Calibri" w:hAnsi="Times New Roman" w:cs="Times New Roman"/>
        </w:rPr>
        <w:t>Развитие стремления к овладению основами мировой культуры средствами английского языка.</w:t>
      </w:r>
    </w:p>
    <w:p w:rsidR="000A4628" w:rsidRPr="0053410F" w:rsidRDefault="006352F2">
      <w:pPr>
        <w:numPr>
          <w:ilvl w:val="0"/>
          <w:numId w:val="3"/>
        </w:numPr>
        <w:suppressAutoHyphens/>
        <w:spacing w:after="0" w:line="240" w:lineRule="auto"/>
        <w:jc w:val="both"/>
        <w:rPr>
          <w:rFonts w:ascii="Times New Roman" w:eastAsia="Calibri" w:hAnsi="Times New Roman" w:cs="Times New Roman"/>
        </w:rPr>
      </w:pPr>
      <w:r w:rsidRPr="0053410F">
        <w:rPr>
          <w:rFonts w:ascii="Times New Roman" w:eastAsia="Calibri" w:hAnsi="Times New Roman" w:cs="Times New Roman"/>
        </w:rPr>
        <w:t>Воспитание качеств гражданина, патриота; развитие национального самосознания, стремления к взаимопониманию между людьми разных сообществ; воспитание толерантного отношения к проявлениям иной культуры.</w:t>
      </w:r>
    </w:p>
    <w:p w:rsidR="000A4628" w:rsidRPr="0053410F" w:rsidRDefault="006352F2">
      <w:pPr>
        <w:numPr>
          <w:ilvl w:val="0"/>
          <w:numId w:val="3"/>
        </w:numPr>
        <w:suppressAutoHyphens/>
        <w:spacing w:after="0" w:line="240" w:lineRule="auto"/>
        <w:jc w:val="both"/>
        <w:rPr>
          <w:rFonts w:ascii="Times New Roman" w:eastAsia="Calibri" w:hAnsi="Times New Roman" w:cs="Times New Roman"/>
        </w:rPr>
      </w:pPr>
      <w:r w:rsidRPr="0053410F">
        <w:rPr>
          <w:rFonts w:ascii="Times New Roman" w:eastAsia="Calibri" w:hAnsi="Times New Roman" w:cs="Times New Roman"/>
        </w:rPr>
        <w:t>Повышения качества образования в условиях реализации федеральных государственных образовательных стандартов (далее - ФГОС).</w:t>
      </w:r>
    </w:p>
    <w:p w:rsidR="000A4628" w:rsidRPr="0053410F" w:rsidRDefault="006352F2">
      <w:pPr>
        <w:numPr>
          <w:ilvl w:val="0"/>
          <w:numId w:val="3"/>
        </w:numPr>
        <w:suppressAutoHyphens/>
        <w:spacing w:after="0" w:line="240" w:lineRule="auto"/>
        <w:jc w:val="both"/>
        <w:rPr>
          <w:rFonts w:ascii="Times New Roman" w:eastAsia="Calibri" w:hAnsi="Times New Roman" w:cs="Times New Roman"/>
        </w:rPr>
      </w:pPr>
      <w:r w:rsidRPr="0053410F">
        <w:rPr>
          <w:rFonts w:ascii="Times New Roman" w:eastAsia="Calibri" w:hAnsi="Times New Roman" w:cs="Times New Roman"/>
        </w:rPr>
        <w:t>Формирование у обучающихся потребности в обучении и развитии.</w:t>
      </w:r>
    </w:p>
    <w:p w:rsidR="000A4628" w:rsidRPr="0053410F" w:rsidRDefault="000A4628">
      <w:pPr>
        <w:spacing w:after="0"/>
        <w:jc w:val="both"/>
        <w:rPr>
          <w:rFonts w:ascii="Times New Roman" w:eastAsia="Calibri" w:hAnsi="Times New Roman" w:cs="Times New Roman"/>
        </w:rPr>
      </w:pPr>
    </w:p>
    <w:p w:rsidR="000A4628" w:rsidRPr="0053410F" w:rsidRDefault="000A4628">
      <w:pPr>
        <w:spacing w:after="0"/>
        <w:jc w:val="both"/>
        <w:rPr>
          <w:rFonts w:ascii="Times New Roman" w:eastAsia="Calibri" w:hAnsi="Times New Roman" w:cs="Times New Roman"/>
        </w:rPr>
      </w:pPr>
    </w:p>
    <w:p w:rsidR="000A4628" w:rsidRPr="0053410F" w:rsidRDefault="006352F2">
      <w:pPr>
        <w:spacing w:after="0" w:line="259" w:lineRule="auto"/>
        <w:jc w:val="both"/>
        <w:rPr>
          <w:rFonts w:ascii="Times New Roman" w:eastAsia="Calibri" w:hAnsi="Times New Roman" w:cs="Times New Roman"/>
        </w:rPr>
      </w:pPr>
      <w:r w:rsidRPr="0053410F">
        <w:rPr>
          <w:rFonts w:ascii="Times New Roman" w:eastAsia="Calibri" w:hAnsi="Times New Roman" w:cs="Times New Roman"/>
        </w:rPr>
        <w:t xml:space="preserve">    </w:t>
      </w:r>
      <w:r w:rsidRPr="0053410F">
        <w:rPr>
          <w:rFonts w:ascii="Times New Roman" w:eastAsia="Calibri" w:hAnsi="Times New Roman" w:cs="Times New Roman"/>
        </w:rPr>
        <w:tab/>
        <w:t xml:space="preserve"> 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w:t>
      </w:r>
      <w:r w:rsidRPr="0053410F">
        <w:rPr>
          <w:rFonts w:ascii="Times New Roman" w:eastAsia="Calibri" w:hAnsi="Times New Roman" w:cs="Times New Roman"/>
        </w:rPr>
        <w:lastRenderedPageBreak/>
        <w:t>Обучающийся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0A4628" w:rsidRDefault="000A4628">
      <w:pPr>
        <w:spacing w:after="0" w:line="259" w:lineRule="auto"/>
        <w:jc w:val="both"/>
        <w:rPr>
          <w:rFonts w:ascii="Times New Roman" w:eastAsia="Calibri" w:hAnsi="Times New Roman" w:cs="Times New Roman"/>
          <w:color w:val="FF0000"/>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t>МЕСТО ПРЕДМЕТА В УЧЕБНОМ ПЛАНЕ</w:t>
      </w:r>
    </w:p>
    <w:p w:rsidR="000A4628" w:rsidRDefault="000A4628">
      <w:pPr>
        <w:spacing w:after="0" w:line="240" w:lineRule="auto"/>
        <w:jc w:val="center"/>
        <w:rPr>
          <w:rFonts w:ascii="Times New Roman" w:eastAsia="Calibri" w:hAnsi="Times New Roman" w:cs="Times New Roman"/>
          <w:b/>
        </w:rPr>
      </w:pPr>
    </w:p>
    <w:p w:rsidR="000A4628" w:rsidRDefault="006352F2">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На изучение предмета «Английский язык» в 10 классе общеобразовательных школ отводится 105 часов в год – 3 часа в неделю. В конце изучения каждого модуля проводится обобщающее повторение материала по модулю. Всего предусмотрено 3 контрольных работы за год: проверочная, полугодовая, итоговая.</w:t>
      </w:r>
    </w:p>
    <w:p w:rsidR="000A4628" w:rsidRDefault="000A4628">
      <w:pPr>
        <w:tabs>
          <w:tab w:val="left" w:pos="851"/>
          <w:tab w:val="left" w:pos="993"/>
        </w:tabs>
        <w:spacing w:after="0" w:line="240" w:lineRule="auto"/>
        <w:ind w:right="20" w:firstLine="709"/>
        <w:jc w:val="both"/>
        <w:rPr>
          <w:rFonts w:ascii="Times New Roman" w:eastAsia="Calibri" w:hAnsi="Times New Roman" w:cs="Times New Roman"/>
        </w:rPr>
      </w:pPr>
    </w:p>
    <w:p w:rsidR="000A4628" w:rsidRDefault="006352F2">
      <w:pPr>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УЧЕБНО-ТЕМАТИЧЕСКИЙ ПЛАН</w:t>
      </w:r>
    </w:p>
    <w:p w:rsidR="000A4628" w:rsidRDefault="000A4628">
      <w:pPr>
        <w:spacing w:after="0" w:line="259" w:lineRule="auto"/>
        <w:jc w:val="both"/>
        <w:rPr>
          <w:rFonts w:ascii="Times New Roman" w:eastAsia="Calibri" w:hAnsi="Times New Roman" w:cs="Times New Roman"/>
          <w:color w:val="FF0000"/>
        </w:rPr>
      </w:pPr>
    </w:p>
    <w:p w:rsidR="000A4628" w:rsidRDefault="000A4628">
      <w:pPr>
        <w:spacing w:after="0" w:line="259" w:lineRule="auto"/>
        <w:jc w:val="both"/>
        <w:rPr>
          <w:rFonts w:ascii="Times New Roman" w:eastAsia="Calibri" w:hAnsi="Times New Roman" w:cs="Times New Roman"/>
          <w:color w:val="FF0000"/>
        </w:rPr>
      </w:pPr>
    </w:p>
    <w:tbl>
      <w:tblPr>
        <w:tblW w:w="15461" w:type="dxa"/>
        <w:tblLayout w:type="fixed"/>
        <w:tblCellMar>
          <w:left w:w="10" w:type="dxa"/>
          <w:right w:w="10" w:type="dxa"/>
        </w:tblCellMar>
        <w:tblLook w:val="04A0"/>
      </w:tblPr>
      <w:tblGrid>
        <w:gridCol w:w="965"/>
        <w:gridCol w:w="11661"/>
        <w:gridCol w:w="2835"/>
      </w:tblGrid>
      <w:tr w:rsidR="000A4628">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разделов, тем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часов</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1</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1.  </w:t>
            </w:r>
            <w:r>
              <w:rPr>
                <w:rFonts w:ascii="Times New Roman" w:hAnsi="Times New Roman"/>
                <w:bCs/>
              </w:rPr>
              <w:t>Жизнь молодёжи.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14</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2</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2.  </w:t>
            </w:r>
            <w:r>
              <w:rPr>
                <w:rFonts w:ascii="Times New Roman" w:hAnsi="Times New Roman"/>
                <w:bCs/>
              </w:rPr>
              <w:t>Жить и тратить.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13</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3</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3.  </w:t>
            </w:r>
            <w:r>
              <w:rPr>
                <w:rFonts w:ascii="Times New Roman" w:hAnsi="Times New Roman"/>
                <w:bCs/>
              </w:rPr>
              <w:t>Школа и работа.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10</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4</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4. </w:t>
            </w:r>
            <w:r>
              <w:rPr>
                <w:rFonts w:ascii="Times New Roman" w:hAnsi="Times New Roman"/>
                <w:bCs/>
              </w:rPr>
              <w:t>Забота об окружающей среде.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11</w:t>
            </w:r>
          </w:p>
        </w:tc>
      </w:tr>
      <w:tr w:rsidR="000A4628">
        <w:trPr>
          <w:trHeight w:val="404"/>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5</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5.  </w:t>
            </w:r>
            <w:r>
              <w:rPr>
                <w:rFonts w:ascii="Times New Roman" w:hAnsi="Times New Roman"/>
                <w:bCs/>
                <w:lang w:val="en-GB"/>
              </w:rPr>
              <w:t>Каникулы</w:t>
            </w:r>
            <w:r>
              <w:rPr>
                <w:rFonts w:ascii="Times New Roman" w:hAnsi="Times New Roman"/>
                <w:bCs/>
              </w:rPr>
              <w:t xml:space="preserve"> и п</w:t>
            </w:r>
            <w:r>
              <w:rPr>
                <w:rFonts w:ascii="Times New Roman" w:hAnsi="Times New Roman"/>
                <w:bCs/>
                <w:lang w:val="en-GB"/>
              </w:rPr>
              <w:t>утешестви</w:t>
            </w:r>
            <w:r>
              <w:rPr>
                <w:rFonts w:ascii="Times New Roman" w:hAnsi="Times New Roman"/>
                <w:bCs/>
              </w:rPr>
              <w:t>я</w:t>
            </w:r>
            <w:r>
              <w:rPr>
                <w:rFonts w:ascii="Times New Roman" w:hAnsi="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w:t>
            </w:r>
            <w:r w:rsidR="0053410F">
              <w:rPr>
                <w:rFonts w:ascii="Times New Roman" w:hAnsi="Times New Roman"/>
                <w:bCs/>
              </w:rPr>
              <w:t>3</w:t>
            </w:r>
          </w:p>
        </w:tc>
      </w:tr>
      <w:tr w:rsidR="000A4628">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6</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6.  </w:t>
            </w:r>
            <w:r>
              <w:rPr>
                <w:rFonts w:ascii="Times New Roman" w:hAnsi="Times New Roman"/>
                <w:bCs/>
                <w:lang w:val="en-GB"/>
              </w:rPr>
              <w:t>Еда</w:t>
            </w:r>
            <w:r>
              <w:rPr>
                <w:rFonts w:ascii="Times New Roman" w:hAnsi="Times New Roman"/>
                <w:bCs/>
              </w:rPr>
              <w:t xml:space="preserve"> и</w:t>
            </w:r>
            <w:r>
              <w:rPr>
                <w:rFonts w:ascii="Times New Roman" w:hAnsi="Times New Roman"/>
                <w:bCs/>
                <w:lang w:val="en-GB"/>
              </w:rPr>
              <w:t xml:space="preserve"> </w:t>
            </w:r>
            <w:r>
              <w:rPr>
                <w:rFonts w:ascii="Times New Roman" w:hAnsi="Times New Roman"/>
                <w:bCs/>
              </w:rPr>
              <w:t>з</w:t>
            </w:r>
            <w:r>
              <w:rPr>
                <w:rFonts w:ascii="Times New Roman" w:hAnsi="Times New Roman"/>
                <w:bCs/>
                <w:lang w:val="en-GB"/>
              </w:rPr>
              <w:t>доровье.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13</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7</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7.  </w:t>
            </w:r>
            <w:r>
              <w:rPr>
                <w:rFonts w:ascii="Times New Roman" w:hAnsi="Times New Roman"/>
                <w:bCs/>
                <w:lang w:val="en-GB"/>
              </w:rPr>
              <w:t>Развлечения.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w:t>
            </w:r>
            <w:r w:rsidR="0053410F">
              <w:rPr>
                <w:rFonts w:ascii="Times New Roman" w:hAnsi="Times New Roman"/>
                <w:bCs/>
              </w:rPr>
              <w:t>3</w:t>
            </w:r>
          </w:p>
        </w:tc>
      </w:tr>
      <w:tr w:rsidR="000A462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lang w:val="en-GB"/>
              </w:rPr>
            </w:pPr>
            <w:r>
              <w:rPr>
                <w:rFonts w:ascii="Times New Roman" w:hAnsi="Times New Roman"/>
                <w:bCs/>
                <w:lang w:val="en-GB"/>
              </w:rPr>
              <w:t>8</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8.   </w:t>
            </w:r>
            <w:r>
              <w:rPr>
                <w:rFonts w:ascii="Times New Roman" w:hAnsi="Times New Roman"/>
                <w:bCs/>
                <w:lang w:val="en-GB"/>
              </w:rPr>
              <w:t>Технологии.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line="360" w:lineRule="auto"/>
              <w:jc w:val="center"/>
              <w:rPr>
                <w:rFonts w:ascii="Times New Roman" w:hAnsi="Times New Roman"/>
                <w:bCs/>
              </w:rPr>
            </w:pPr>
            <w:r>
              <w:rPr>
                <w:rFonts w:ascii="Times New Roman" w:hAnsi="Times New Roman"/>
                <w:bCs/>
              </w:rPr>
              <w:t>1</w:t>
            </w:r>
            <w:r w:rsidR="0053410F">
              <w:rPr>
                <w:rFonts w:ascii="Times New Roman" w:hAnsi="Times New Roman"/>
                <w:bCs/>
              </w:rPr>
              <w:t>5</w:t>
            </w:r>
          </w:p>
        </w:tc>
      </w:tr>
      <w:tr w:rsidR="000A462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0A4628" w:rsidRDefault="000A4628">
            <w:pPr>
              <w:spacing w:after="0" w:line="360" w:lineRule="auto"/>
              <w:rPr>
                <w:rFonts w:ascii="Times New Roman" w:hAnsi="Times New Roman"/>
                <w:bCs/>
              </w:rPr>
            </w:pP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0A4628" w:rsidRDefault="006352F2">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53410F">
              <w:rPr>
                <w:rFonts w:ascii="Times New Roman" w:eastAsia="Times New Roman" w:hAnsi="Times New Roman" w:cs="Times New Roman"/>
                <w:b/>
                <w:lang w:eastAsia="ru-RU"/>
              </w:rPr>
              <w:t>2</w:t>
            </w:r>
          </w:p>
        </w:tc>
      </w:tr>
    </w:tbl>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pacing w:after="0" w:line="240" w:lineRule="auto"/>
        <w:jc w:val="center"/>
        <w:rPr>
          <w:rFonts w:ascii="Times New Roman" w:eastAsia="Times New Roman" w:hAnsi="Times New Roman" w:cs="Times New Roman"/>
          <w:bCs/>
          <w:lang w:val="en-GB" w:eastAsia="ru-RU"/>
        </w:rPr>
      </w:pPr>
      <w:r>
        <w:rPr>
          <w:rFonts w:ascii="Times New Roman" w:eastAsia="Times New Roman" w:hAnsi="Times New Roman" w:cs="Times New Roman"/>
          <w:b/>
          <w:lang w:val="en-GB" w:eastAsia="ru-RU"/>
        </w:rPr>
        <w:t>СОДЕРЖАНИЕ ТЕМ УЧЕБНОГО КУРСА</w:t>
      </w:r>
      <w:r>
        <w:rPr>
          <w:rFonts w:ascii="Times New Roman" w:eastAsia="Times New Roman" w:hAnsi="Times New Roman" w:cs="Times New Roman"/>
          <w:bCs/>
          <w:lang w:val="en-GB" w:eastAsia="ru-RU"/>
        </w:rPr>
        <w:tab/>
      </w:r>
    </w:p>
    <w:tbl>
      <w:tblPr>
        <w:tblpPr w:leftFromText="180" w:rightFromText="180" w:vertAnchor="text" w:horzAnchor="margin" w:tblpXSpec="center" w:tblpY="146"/>
        <w:tblW w:w="13140"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0A4628">
        <w:trPr>
          <w:cantSplit/>
          <w:trHeight w:val="552"/>
        </w:trPr>
        <w:tc>
          <w:tcPr>
            <w:tcW w:w="126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7"/>
              <w:rPr>
                <w:rFonts w:ascii="Times New Roman" w:eastAsia="Times New Roman" w:hAnsi="Times New Roman" w:cs="Times New Roman"/>
                <w:i/>
                <w:iCs/>
                <w:lang w:val="en-US" w:eastAsia="ru-RU"/>
              </w:rPr>
            </w:pPr>
          </w:p>
          <w:p w:rsidR="000A4628" w:rsidRDefault="006352F2">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0"/>
              <w:rPr>
                <w:rFonts w:ascii="Times New Roman" w:eastAsia="Times New Roman" w:hAnsi="Times New Roman" w:cs="Times New Roman"/>
                <w:b/>
                <w:bCs/>
                <w:lang w:eastAsia="ru-RU"/>
              </w:rPr>
            </w:pPr>
          </w:p>
          <w:p w:rsidR="000A4628" w:rsidRDefault="006352F2">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p>
          <w:p w:rsidR="000A4628" w:rsidRDefault="000A4628">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keepNext/>
              <w:spacing w:after="0" w:line="240" w:lineRule="auto"/>
              <w:jc w:val="center"/>
              <w:outlineLvl w:val="0"/>
              <w:rPr>
                <w:rFonts w:ascii="Times New Roman" w:eastAsia="Times New Roman" w:hAnsi="Times New Roman" w:cs="Times New Roman"/>
                <w:b/>
                <w:bCs/>
                <w:lang w:eastAsia="ru-RU"/>
              </w:rPr>
            </w:pPr>
          </w:p>
          <w:p w:rsidR="000A4628" w:rsidRDefault="006352F2">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Кол-во уроков</w:t>
            </w:r>
          </w:p>
        </w:tc>
        <w:tc>
          <w:tcPr>
            <w:tcW w:w="8100" w:type="dxa"/>
            <w:tcBorders>
              <w:top w:val="single" w:sz="4" w:space="0" w:color="auto"/>
              <w:left w:val="single" w:sz="4" w:space="0" w:color="auto"/>
              <w:bottom w:val="single" w:sz="4" w:space="0" w:color="auto"/>
              <w:right w:val="single" w:sz="4" w:space="0" w:color="auto"/>
            </w:tcBorders>
            <w:shd w:val="clear" w:color="auto" w:fill="D9D9D9"/>
          </w:tcPr>
          <w:p w:rsidR="000A4628" w:rsidRDefault="000A4628">
            <w:pPr>
              <w:spacing w:after="0" w:line="240" w:lineRule="auto"/>
              <w:jc w:val="center"/>
              <w:rPr>
                <w:rFonts w:ascii="Times New Roman" w:eastAsia="Times New Roman" w:hAnsi="Times New Roman" w:cs="Times New Roman"/>
                <w:bCs/>
                <w:lang w:val="en-GB" w:eastAsia="ru-RU"/>
              </w:rPr>
            </w:pPr>
          </w:p>
          <w:p w:rsidR="000A4628" w:rsidRDefault="006352F2">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Языковой / речевой материал</w:t>
            </w:r>
          </w:p>
          <w:p w:rsidR="000A4628" w:rsidRDefault="000A4628">
            <w:pPr>
              <w:spacing w:after="0" w:line="240" w:lineRule="auto"/>
              <w:rPr>
                <w:rFonts w:ascii="Times New Roman" w:eastAsia="Times New Roman" w:hAnsi="Times New Roman" w:cs="Times New Roman"/>
                <w:bCs/>
                <w:lang w:val="en-GB" w:eastAsia="ru-RU"/>
              </w:rPr>
            </w:pPr>
          </w:p>
        </w:tc>
      </w:tr>
    </w:tbl>
    <w:p w:rsidR="000A4628" w:rsidRDefault="000A4628">
      <w:pPr>
        <w:spacing w:after="0" w:line="240" w:lineRule="auto"/>
        <w:rPr>
          <w:rFonts w:ascii="Times New Roman" w:eastAsia="Times New Roman" w:hAnsi="Times New Roman" w:cs="Times New Roman"/>
          <w:bCs/>
          <w:vanish/>
          <w:lang w:val="en-GB" w:eastAsia="ru-RU"/>
        </w:rPr>
      </w:pPr>
    </w:p>
    <w:tbl>
      <w:tblPr>
        <w:tblW w:w="13140" w:type="dxa"/>
        <w:jc w:val="center"/>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0A4628">
        <w:trPr>
          <w:cantSplit/>
          <w:trHeight w:val="180"/>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
                <w:bCs/>
                <w:lang w:val="en-GB" w:eastAsia="ru-RU"/>
              </w:rPr>
            </w:pPr>
          </w:p>
          <w:p w:rsidR="000A4628" w:rsidRDefault="006352F2">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1</w:t>
            </w:r>
          </w:p>
          <w:p w:rsidR="000A4628" w:rsidRDefault="000A4628">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Жизнь молодёжи.</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внешности и характера человека.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Лексика: </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Черты характера. Занятия в свободное время.</w:t>
            </w:r>
          </w:p>
          <w:p w:rsidR="000A4628" w:rsidRDefault="006352F2">
            <w:pPr>
              <w:tabs>
                <w:tab w:val="left" w:pos="2660"/>
              </w:tabs>
              <w:spacing w:after="0" w:line="240" w:lineRule="auto"/>
              <w:ind w:left="432" w:hanging="432"/>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Грамматика:</w:t>
            </w:r>
          </w:p>
          <w:p w:rsidR="000A4628" w:rsidRDefault="006352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Present Simple, Present Continuous, Present Perfect. </w:t>
            </w:r>
            <w:r>
              <w:rPr>
                <w:rFonts w:ascii="Times New Roman" w:eastAsia="Times New Roman" w:hAnsi="Times New Roman" w:cs="Times New Roman"/>
                <w:lang w:eastAsia="ru-RU"/>
              </w:rPr>
              <w:t xml:space="preserve">Образование прилагательных. </w:t>
            </w: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look</w:t>
            </w:r>
            <w:r>
              <w:rPr>
                <w:rFonts w:ascii="Times New Roman" w:eastAsia="Times New Roman" w:hAnsi="Times New Roman" w:cs="Times New Roman"/>
                <w:lang w:eastAsia="ru-RU"/>
              </w:rPr>
              <w:t>.</w:t>
            </w:r>
          </w:p>
        </w:tc>
      </w:tr>
      <w:tr w:rsidR="000A4628">
        <w:trPr>
          <w:cantSplit/>
          <w:trHeight w:val="1355"/>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3"/>
              <w:rPr>
                <w:rFonts w:ascii="Times New Roman" w:eastAsia="Times New Roman" w:hAnsi="Times New Roman" w:cs="Times New Roman"/>
                <w:b/>
                <w:lang w:eastAsia="ru-RU"/>
              </w:rPr>
            </w:pPr>
          </w:p>
          <w:p w:rsidR="000A4628" w:rsidRDefault="006352F2">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2</w:t>
            </w:r>
          </w:p>
          <w:p w:rsidR="000A4628" w:rsidRDefault="000A4628">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i/>
                <w:iCs/>
                <w:lang w:val="en-GB" w:eastAsia="ru-RU"/>
              </w:rPr>
            </w:pPr>
          </w:p>
          <w:p w:rsidR="000A4628" w:rsidRDefault="006352F2">
            <w:pPr>
              <w:keepNext/>
              <w:spacing w:after="0" w:line="240" w:lineRule="auto"/>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Жить и тратить.</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Выражение предпочтений. Интервью.</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Лексика:</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Хобби. Идиомы о погоде. Трата денег.</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Инфинитив и герундий. Абстрактные существительные.</w:t>
            </w:r>
          </w:p>
          <w:p w:rsidR="000A4628" w:rsidRDefault="006352F2">
            <w:pPr>
              <w:tabs>
                <w:tab w:val="left" w:pos="2660"/>
              </w:tabs>
              <w:spacing w:after="0" w:line="240" w:lineRule="auto"/>
              <w:rPr>
                <w:rFonts w:ascii="Times New Roman" w:eastAsia="Times New Roman" w:hAnsi="Times New Roman" w:cs="Times New Roman"/>
                <w:bCs/>
                <w:lang w:val="en-GB" w:eastAsia="ru-RU"/>
              </w:rPr>
            </w:pPr>
            <w:r>
              <w:rPr>
                <w:rFonts w:ascii="Times New Roman" w:eastAsia="Times New Roman" w:hAnsi="Times New Roman" w:cs="Times New Roman"/>
                <w:lang w:val="en-GB" w:eastAsia="ru-RU"/>
              </w:rPr>
              <w:t xml:space="preserve">Фразовый глагол: </w:t>
            </w:r>
            <w:r>
              <w:rPr>
                <w:rFonts w:ascii="Times New Roman" w:eastAsia="Times New Roman" w:hAnsi="Times New Roman" w:cs="Times New Roman"/>
                <w:lang w:val="en-US" w:eastAsia="ru-RU"/>
              </w:rPr>
              <w:t>take</w:t>
            </w:r>
            <w:r>
              <w:rPr>
                <w:rFonts w:ascii="Times New Roman" w:eastAsia="Times New Roman" w:hAnsi="Times New Roman" w:cs="Times New Roman"/>
                <w:lang w:val="en-GB" w:eastAsia="ru-RU"/>
              </w:rPr>
              <w:t>.</w:t>
            </w:r>
          </w:p>
        </w:tc>
      </w:tr>
      <w:tr w:rsidR="000A4628">
        <w:trPr>
          <w:cantSplit/>
          <w:trHeight w:val="273"/>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3</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5"/>
              <w:rPr>
                <w:rFonts w:ascii="Times New Roman" w:eastAsia="Times New Roman" w:hAnsi="Times New Roman" w:cs="Times New Roman"/>
                <w:bCs/>
                <w:color w:val="000000"/>
                <w:spacing w:val="-2"/>
                <w:lang w:eastAsia="ru-RU"/>
              </w:rPr>
            </w:pPr>
          </w:p>
          <w:p w:rsidR="000A4628" w:rsidRDefault="006352F2">
            <w:pPr>
              <w:keepNext/>
              <w:spacing w:after="0" w:line="240" w:lineRule="auto"/>
              <w:outlineLvl w:val="5"/>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Школа и работа.</w:t>
            </w:r>
          </w:p>
          <w:p w:rsidR="000A4628" w:rsidRDefault="000A4628">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Школы по всему миру. Интервью о школе. Планы на будущее.</w:t>
            </w:r>
          </w:p>
          <w:p w:rsidR="000A4628" w:rsidRDefault="006352F2">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Типы школ. Школьные занятия.</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Будущие времена. Степени сравнения. Личные местоимения.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pick</w:t>
            </w:r>
            <w:r>
              <w:rPr>
                <w:rFonts w:ascii="Times New Roman" w:eastAsia="Times New Roman" w:hAnsi="Times New Roman" w:cs="Times New Roman"/>
                <w:lang w:eastAsia="ru-RU"/>
              </w:rPr>
              <w:t>.</w:t>
            </w:r>
          </w:p>
        </w:tc>
      </w:tr>
      <w:tr w:rsidR="000A4628">
        <w:trPr>
          <w:cantSplit/>
          <w:trHeight w:val="1422"/>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4</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i/>
                <w:iCs/>
                <w:lang w:val="en-GB" w:eastAsia="ru-RU"/>
              </w:rPr>
            </w:pPr>
          </w:p>
          <w:p w:rsidR="000A4628" w:rsidRDefault="006352F2">
            <w:pPr>
              <w:keepNext/>
              <w:spacing w:after="0" w:line="240" w:lineRule="auto"/>
              <w:outlineLvl w:val="6"/>
              <w:rPr>
                <w:rFonts w:ascii="Times New Roman" w:eastAsia="Times New Roman" w:hAnsi="Times New Roman" w:cs="Times New Roman"/>
                <w:bCs/>
                <w:iCs/>
                <w:color w:val="000000"/>
                <w:spacing w:val="-2"/>
                <w:lang w:eastAsia="ru-RU"/>
              </w:rPr>
            </w:pPr>
            <w:r>
              <w:rPr>
                <w:rFonts w:ascii="Times New Roman" w:eastAsia="Times New Roman" w:hAnsi="Times New Roman" w:cs="Times New Roman"/>
                <w:bCs/>
                <w:iCs/>
                <w:color w:val="000000"/>
                <w:spacing w:val="-2"/>
                <w:lang w:eastAsia="ru-RU"/>
              </w:rPr>
              <w:t>Забота об окружающей среде.</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8"/>
              <w:rPr>
                <w:rFonts w:ascii="Times New Roman" w:eastAsia="Times New Roman" w:hAnsi="Times New Roman" w:cs="Times New Roman"/>
                <w:b/>
                <w:bCs/>
                <w:lang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Обсуждение проблем окружающей среды. Выражение согласия и несогласия.</w:t>
            </w:r>
          </w:p>
          <w:p w:rsidR="000A4628" w:rsidRDefault="006352F2">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Окружающая среда. </w:t>
            </w:r>
          </w:p>
          <w:p w:rsidR="000A4628" w:rsidRDefault="006352F2">
            <w:pPr>
              <w:tabs>
                <w:tab w:val="left" w:pos="2660"/>
              </w:tabs>
              <w:spacing w:after="0" w:line="240" w:lineRule="auto"/>
              <w:ind w:right="-108"/>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Модальные глаголы. Образование отрицательных прилагательных.</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run</w:t>
            </w:r>
            <w:r>
              <w:rPr>
                <w:rFonts w:ascii="Times New Roman" w:eastAsia="Times New Roman" w:hAnsi="Times New Roman" w:cs="Times New Roman"/>
                <w:lang w:eastAsia="ru-RU"/>
              </w:rPr>
              <w:t>.</w:t>
            </w:r>
          </w:p>
        </w:tc>
      </w:tr>
      <w:tr w:rsidR="000A4628">
        <w:trPr>
          <w:cantSplit/>
          <w:trHeight w:val="1415"/>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5</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color w:val="000000"/>
                <w:spacing w:val="-2"/>
                <w:lang w:val="en-GB" w:eastAsia="ru-RU"/>
              </w:rPr>
            </w:pPr>
          </w:p>
          <w:p w:rsidR="000A4628" w:rsidRDefault="006352F2">
            <w:pPr>
              <w:spacing w:after="0" w:line="240" w:lineRule="auto"/>
              <w:rPr>
                <w:rFonts w:ascii="Times New Roman" w:eastAsia="Times New Roman" w:hAnsi="Times New Roman" w:cs="Times New Roman"/>
                <w:iCs/>
                <w:lang w:val="en-GB" w:eastAsia="ru-RU"/>
              </w:rPr>
            </w:pPr>
            <w:r>
              <w:rPr>
                <w:rFonts w:ascii="Times New Roman" w:eastAsia="Times New Roman" w:hAnsi="Times New Roman" w:cs="Times New Roman"/>
                <w:iCs/>
                <w:lang w:val="en-GB" w:eastAsia="ru-RU"/>
              </w:rPr>
              <w:t>Каникулы</w:t>
            </w:r>
            <w:r>
              <w:rPr>
                <w:rFonts w:ascii="Times New Roman" w:eastAsia="Times New Roman" w:hAnsi="Times New Roman" w:cs="Times New Roman"/>
                <w:iCs/>
                <w:lang w:eastAsia="ru-RU"/>
              </w:rPr>
              <w:t xml:space="preserve">  и </w:t>
            </w:r>
            <w:r>
              <w:rPr>
                <w:rFonts w:ascii="Times New Roman" w:eastAsia="Times New Roman" w:hAnsi="Times New Roman" w:cs="Times New Roman"/>
                <w:iCs/>
                <w:lang w:val="en-GB" w:eastAsia="ru-RU"/>
              </w:rPr>
              <w:t xml:space="preserve"> </w:t>
            </w:r>
            <w:r>
              <w:rPr>
                <w:rFonts w:ascii="Times New Roman" w:eastAsia="Times New Roman" w:hAnsi="Times New Roman" w:cs="Times New Roman"/>
                <w:iCs/>
                <w:lang w:eastAsia="ru-RU"/>
              </w:rPr>
              <w:t>п</w:t>
            </w:r>
            <w:r>
              <w:rPr>
                <w:rFonts w:ascii="Times New Roman" w:eastAsia="Times New Roman" w:hAnsi="Times New Roman" w:cs="Times New Roman"/>
                <w:iCs/>
                <w:lang w:val="en-GB" w:eastAsia="ru-RU"/>
              </w:rPr>
              <w:t>утешестви</w:t>
            </w:r>
            <w:r>
              <w:rPr>
                <w:rFonts w:ascii="Times New Roman" w:eastAsia="Times New Roman" w:hAnsi="Times New Roman" w:cs="Times New Roman"/>
                <w:iCs/>
                <w:lang w:eastAsia="ru-RU"/>
              </w:rPr>
              <w:t>я</w:t>
            </w:r>
            <w:r>
              <w:rPr>
                <w:rFonts w:ascii="Times New Roman" w:eastAsia="Times New Roman" w:hAnsi="Times New Roman" w:cs="Times New Roman"/>
                <w:iCs/>
                <w:lang w:val="en-GB" w:eastAsia="ru-RU"/>
              </w:rPr>
              <w:t>.</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keepNext/>
              <w:spacing w:after="0" w:line="240" w:lineRule="auto"/>
              <w:outlineLvl w:val="8"/>
              <w:rPr>
                <w:rFonts w:ascii="Times New Roman" w:eastAsia="Times New Roman" w:hAnsi="Times New Roman" w:cs="Times New Roman"/>
                <w:b/>
                <w:bCs/>
                <w:lang w:eastAsia="ru-RU"/>
              </w:rPr>
            </w:pPr>
          </w:p>
          <w:p w:rsidR="000A4628" w:rsidRDefault="000A4628">
            <w:pPr>
              <w:spacing w:after="0" w:line="240" w:lineRule="auto"/>
              <w:rPr>
                <w:rFonts w:ascii="Times New Roman" w:eastAsia="Times New Roman" w:hAnsi="Times New Roman" w:cs="Times New Roman"/>
                <w:bCs/>
                <w:lang w:val="en-GB" w:eastAsia="ru-RU"/>
              </w:rPr>
            </w:pPr>
          </w:p>
          <w:p w:rsidR="000A4628" w:rsidRDefault="0053410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p w:rsidR="000A4628" w:rsidRDefault="000A4628">
            <w:pPr>
              <w:spacing w:after="0" w:line="240" w:lineRule="auto"/>
              <w:rPr>
                <w:rFonts w:ascii="Times New Roman" w:eastAsia="Times New Roman" w:hAnsi="Times New Roman" w:cs="Times New Roman"/>
                <w:bCs/>
                <w:lang w:val="en-GB" w:eastAsia="ru-RU"/>
              </w:rPr>
            </w:pP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 о путешествии. Рассказ о неудачном опыте. Выражение своего отношения.</w:t>
            </w:r>
          </w:p>
          <w:p w:rsidR="000A4628" w:rsidRDefault="006352F2">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Лексика:</w:t>
            </w:r>
          </w:p>
          <w:p w:rsidR="000A4628" w:rsidRDefault="006352F2">
            <w:pPr>
              <w:keepNext/>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Путешествие – проблемы и жалобы. Идиомы о путешествиях.</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Прошедшие времена. Слова-связки. Причастия. Словосочетания: прилагательное-существительное.</w:t>
            </w:r>
          </w:p>
        </w:tc>
      </w:tr>
      <w:tr w:rsidR="000A4628">
        <w:trPr>
          <w:cantSplit/>
          <w:trHeight w:val="1407"/>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6</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color w:val="000000"/>
                <w:spacing w:val="-2"/>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и здоровье.</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Разговор о здоровом и плохом питании. Выражение сожаления.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Диета. Рестораны.</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Условные времена 1-3 типа. Приставки.</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Фразовый глагол:</w:t>
            </w:r>
            <w:r>
              <w:rPr>
                <w:rFonts w:ascii="Times New Roman" w:eastAsia="Times New Roman" w:hAnsi="Times New Roman" w:cs="Times New Roman"/>
                <w:lang w:val="en-US" w:eastAsia="ru-RU"/>
              </w:rPr>
              <w:t>give</w:t>
            </w:r>
            <w:r>
              <w:rPr>
                <w:rFonts w:ascii="Times New Roman" w:eastAsia="Times New Roman" w:hAnsi="Times New Roman" w:cs="Times New Roman"/>
                <w:lang w:eastAsia="ru-RU"/>
              </w:rPr>
              <w:t>.</w:t>
            </w:r>
          </w:p>
        </w:tc>
      </w:tr>
      <w:tr w:rsidR="000A4628">
        <w:trPr>
          <w:cantSplit/>
          <w:trHeight w:val="1128"/>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7</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i/>
                <w:iCs/>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53410F">
              <w:rPr>
                <w:rFonts w:ascii="Times New Roman" w:eastAsia="Times New Roman" w:hAnsi="Times New Roman" w:cs="Times New Roman"/>
                <w:bCs/>
                <w:lang w:eastAsia="ru-RU"/>
              </w:rPr>
              <w:t>4</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Как принять или отклонить приглашение. Как порекомендовать вид развлечения.</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 Кино.</w:t>
            </w:r>
          </w:p>
          <w:p w:rsidR="000A4628" w:rsidRDefault="006352F2">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r>
              <w:rPr>
                <w:rFonts w:ascii="Times New Roman" w:eastAsia="Times New Roman" w:hAnsi="Times New Roman" w:cs="Times New Roman"/>
                <w:bCs/>
                <w:lang w:eastAsia="ru-RU"/>
              </w:rPr>
              <w:t xml:space="preserve"> Пассивный залог. Составные прилагательные.</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turn</w:t>
            </w:r>
          </w:p>
        </w:tc>
      </w:tr>
      <w:tr w:rsidR="000A4628">
        <w:trPr>
          <w:cantSplit/>
          <w:trHeight w:val="1372"/>
          <w:jc w:val="center"/>
        </w:trPr>
        <w:tc>
          <w:tcPr>
            <w:tcW w:w="126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rPr>
                <w:rFonts w:ascii="Times New Roman" w:eastAsia="Times New Roman" w:hAnsi="Times New Roman" w:cs="Times New Roman"/>
                <w:bCs/>
                <w:lang w:eastAsia="ru-RU"/>
              </w:rPr>
            </w:pPr>
          </w:p>
          <w:p w:rsidR="000A4628" w:rsidRDefault="006352F2">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8</w:t>
            </w:r>
          </w:p>
          <w:p w:rsidR="000A4628" w:rsidRDefault="000A4628">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jc w:val="both"/>
              <w:rPr>
                <w:rFonts w:ascii="Times New Roman" w:eastAsia="Times New Roman" w:hAnsi="Times New Roman" w:cs="Times New Roman"/>
                <w:bCs/>
                <w:i/>
                <w:iCs/>
                <w:lang w:val="en-GB" w:eastAsia="ru-RU"/>
              </w:rPr>
            </w:pPr>
          </w:p>
          <w:p w:rsidR="000A4628" w:rsidRDefault="006352F2">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Технологии.</w:t>
            </w:r>
          </w:p>
        </w:tc>
        <w:tc>
          <w:tcPr>
            <w:tcW w:w="1080" w:type="dxa"/>
            <w:tcBorders>
              <w:top w:val="single" w:sz="4" w:space="0" w:color="auto"/>
              <w:left w:val="single" w:sz="4" w:space="0" w:color="auto"/>
              <w:bottom w:val="single" w:sz="4" w:space="0" w:color="auto"/>
              <w:right w:val="single" w:sz="4" w:space="0" w:color="auto"/>
            </w:tcBorders>
          </w:tcPr>
          <w:p w:rsidR="000A4628" w:rsidRDefault="000A4628">
            <w:pPr>
              <w:spacing w:after="0" w:line="240" w:lineRule="auto"/>
              <w:jc w:val="center"/>
              <w:rPr>
                <w:rFonts w:ascii="Times New Roman" w:eastAsia="Times New Roman" w:hAnsi="Times New Roman" w:cs="Times New Roman"/>
                <w:b/>
                <w:bCs/>
                <w:lang w:val="en-GB" w:eastAsia="ru-RU"/>
              </w:rPr>
            </w:pPr>
          </w:p>
          <w:p w:rsidR="000A4628" w:rsidRDefault="000A4628">
            <w:pPr>
              <w:spacing w:after="0" w:line="240" w:lineRule="auto"/>
              <w:rPr>
                <w:rFonts w:ascii="Times New Roman" w:eastAsia="Times New Roman" w:hAnsi="Times New Roman" w:cs="Times New Roman"/>
                <w:bCs/>
                <w:lang w:val="en-GB" w:eastAsia="ru-RU"/>
              </w:rPr>
            </w:pP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en-GB" w:eastAsia="ru-RU"/>
              </w:rPr>
              <w:t>1</w:t>
            </w:r>
            <w:r w:rsidR="0053410F">
              <w:rPr>
                <w:rFonts w:ascii="Times New Roman" w:eastAsia="Times New Roman" w:hAnsi="Times New Roman" w:cs="Times New Roman"/>
                <w:bCs/>
                <w:lang w:eastAsia="ru-RU"/>
              </w:rPr>
              <w:t>3</w:t>
            </w:r>
          </w:p>
        </w:tc>
        <w:tc>
          <w:tcPr>
            <w:tcW w:w="8100" w:type="dxa"/>
            <w:tcBorders>
              <w:top w:val="single" w:sz="4" w:space="0" w:color="auto"/>
              <w:left w:val="single" w:sz="4" w:space="0" w:color="auto"/>
              <w:bottom w:val="single" w:sz="4" w:space="0" w:color="auto"/>
              <w:right w:val="single" w:sz="4" w:space="0" w:color="auto"/>
            </w:tcBorders>
          </w:tcPr>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Описание технических проблем. Выражение мнений.</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0A4628" w:rsidRDefault="006352F2">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Электронное оборудование. Идиомы. </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0A4628" w:rsidRDefault="006352F2">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Косвенная речь. Придаточные предложения. </w:t>
            </w:r>
          </w:p>
          <w:p w:rsidR="000A4628" w:rsidRDefault="006352F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bring</w:t>
            </w:r>
            <w:r>
              <w:rPr>
                <w:rFonts w:ascii="Times New Roman" w:eastAsia="Times New Roman" w:hAnsi="Times New Roman" w:cs="Times New Roman"/>
                <w:lang w:eastAsia="ru-RU"/>
              </w:rPr>
              <w:t>.</w:t>
            </w:r>
          </w:p>
        </w:tc>
      </w:tr>
    </w:tbl>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t>ОСНОВНОЕ СОДЕРЖАНИЕ ПРЕДМЕТА</w:t>
      </w:r>
    </w:p>
    <w:p w:rsidR="000A4628" w:rsidRDefault="000A4628">
      <w:pPr>
        <w:tabs>
          <w:tab w:val="left" w:pos="307"/>
          <w:tab w:val="left" w:pos="851"/>
          <w:tab w:val="left" w:pos="993"/>
        </w:tabs>
        <w:spacing w:after="0" w:line="240" w:lineRule="auto"/>
        <w:ind w:left="709" w:right="20"/>
        <w:jc w:val="both"/>
        <w:rPr>
          <w:rFonts w:ascii="Times New Roman" w:eastAsia="Calibri" w:hAnsi="Times New Roman" w:cs="Times New Roman"/>
        </w:rPr>
      </w:pPr>
    </w:p>
    <w:p w:rsidR="000A4628" w:rsidRDefault="006352F2">
      <w:pPr>
        <w:shd w:val="clear" w:color="auto" w:fill="FFFFFF"/>
        <w:spacing w:after="0" w:line="240" w:lineRule="auto"/>
        <w:ind w:firstLine="567"/>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 xml:space="preserve">Методические основы УМК </w:t>
      </w:r>
    </w:p>
    <w:p w:rsidR="000A4628" w:rsidRDefault="006352F2">
      <w:pPr>
        <w:shd w:val="clear" w:color="auto" w:fill="FFFFFF"/>
        <w:spacing w:after="0" w:line="240" w:lineRule="auto"/>
        <w:ind w:left="180" w:right="14" w:firstLine="38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Данный УМК построен с учётом требований современных стандартов Министерства образования Российской Федерации, а также общих тенденций модернизации образования в основной школе.</w:t>
      </w:r>
    </w:p>
    <w:p w:rsidR="000A4628" w:rsidRDefault="006352F2">
      <w:pPr>
        <w:shd w:val="clear" w:color="auto" w:fill="FFFFFF"/>
        <w:spacing w:after="0" w:line="240" w:lineRule="auto"/>
        <w:ind w:left="180" w:right="14"/>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УМК рассчитан на 3 занятия в неделю, что соответствует положениям современного базисного учебного плана. УМК  обеспечивает необходимый и достаточный уровень коммуникативных умений учащихся, их готовность и способность к речевому взаимодействию на английском языке в рамках социально-бытовой, учебно-трудовой и социально-культурной сфер общения в пределах изучаемых учебных тем. </w:t>
      </w:r>
    </w:p>
    <w:p w:rsidR="000A4628" w:rsidRDefault="006352F2">
      <w:pPr>
        <w:shd w:val="clear" w:color="auto" w:fill="FFFFFF"/>
        <w:spacing w:after="0" w:line="240" w:lineRule="auto"/>
        <w:ind w:left="720" w:right="14" w:hanging="540"/>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В основе построения данного курса лежат следующие принципы:</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образовательная и воспитательная ценность содержания предлагаемых упражнений и заданий;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val="en-GB" w:eastAsia="ru-RU"/>
        </w:rPr>
      </w:pPr>
      <w:r>
        <w:rPr>
          <w:rFonts w:ascii="Times New Roman" w:eastAsia="Times New Roman" w:hAnsi="Times New Roman" w:cs="Times New Roman"/>
          <w:bCs/>
          <w:color w:val="000000"/>
          <w:spacing w:val="-2"/>
          <w:lang w:val="en-GB" w:eastAsia="ru-RU"/>
        </w:rPr>
        <w:t>социокультурная направленность;</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посильность, что проявляется в строгом дозировании и поэтапности формирования навыков и умений;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мыслительная активность учащихся в процессе выполнения учебных, коммуникативных, проблемных и проектных заданий;</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дифференциация и интеграция,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w:t>
      </w:r>
    </w:p>
    <w:p w:rsidR="000A4628" w:rsidRDefault="006352F2">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многократность повторения изученных языковых структур и речевых модулей.</w:t>
      </w:r>
    </w:p>
    <w:p w:rsidR="000A4628" w:rsidRDefault="006352F2">
      <w:pPr>
        <w:shd w:val="clear" w:color="auto" w:fill="FFFFFF"/>
        <w:spacing w:after="0" w:line="240" w:lineRule="auto"/>
        <w:ind w:left="180"/>
        <w:jc w:val="both"/>
        <w:rPr>
          <w:rFonts w:ascii="Times New Roman" w:eastAsia="Times New Roman" w:hAnsi="Times New Roman" w:cs="Times New Roman"/>
          <w:b/>
          <w:bCs/>
          <w:lang w:eastAsia="ru-RU"/>
        </w:rPr>
      </w:pPr>
      <w:r>
        <w:rPr>
          <w:rFonts w:ascii="Times New Roman" w:eastAsia="Times New Roman" w:hAnsi="Times New Roman" w:cs="Times New Roman"/>
          <w:bCs/>
          <w:color w:val="000000"/>
          <w:spacing w:val="-2"/>
          <w:lang w:eastAsia="ru-RU"/>
        </w:rPr>
        <w:t xml:space="preserve">В процессе изучения английского языка </w:t>
      </w:r>
      <w:r>
        <w:rPr>
          <w:rFonts w:ascii="Times New Roman" w:eastAsia="Times New Roman" w:hAnsi="Times New Roman" w:cs="Times New Roman"/>
          <w:b/>
          <w:bCs/>
          <w:color w:val="000000"/>
          <w:spacing w:val="-2"/>
          <w:lang w:eastAsia="ru-RU"/>
        </w:rPr>
        <w:t>по УМК “</w:t>
      </w:r>
      <w:r>
        <w:rPr>
          <w:rFonts w:ascii="Times New Roman" w:eastAsia="Times New Roman" w:hAnsi="Times New Roman" w:cs="Times New Roman"/>
          <w:b/>
          <w:bCs/>
          <w:color w:val="000000"/>
          <w:spacing w:val="-2"/>
          <w:lang w:val="en-US" w:eastAsia="ru-RU"/>
        </w:rPr>
        <w:t>Spotlight</w:t>
      </w:r>
      <w:r>
        <w:rPr>
          <w:rFonts w:ascii="Times New Roman" w:eastAsia="Times New Roman" w:hAnsi="Times New Roman" w:cs="Times New Roman"/>
          <w:b/>
          <w:bCs/>
          <w:color w:val="000000"/>
          <w:spacing w:val="-2"/>
          <w:lang w:eastAsia="ru-RU"/>
        </w:rPr>
        <w:t xml:space="preserve"> ”</w:t>
      </w:r>
      <w:r>
        <w:rPr>
          <w:rFonts w:ascii="Times New Roman" w:eastAsia="Times New Roman" w:hAnsi="Times New Roman" w:cs="Times New Roman"/>
          <w:bCs/>
          <w:color w:val="000000"/>
          <w:spacing w:val="-2"/>
          <w:lang w:eastAsia="ru-RU"/>
        </w:rPr>
        <w:t xml:space="preserve"> реализуются следующие </w:t>
      </w:r>
      <w:r>
        <w:rPr>
          <w:rFonts w:ascii="Times New Roman" w:eastAsia="Times New Roman" w:hAnsi="Times New Roman" w:cs="Times New Roman"/>
          <w:b/>
          <w:bCs/>
          <w:color w:val="000000"/>
          <w:spacing w:val="-2"/>
          <w:lang w:eastAsia="ru-RU"/>
        </w:rPr>
        <w:t>цели:</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6"/>
          <w:lang w:eastAsia="ru-RU"/>
        </w:rPr>
      </w:pPr>
      <w:r>
        <w:rPr>
          <w:rFonts w:ascii="Times New Roman" w:eastAsia="Times New Roman" w:hAnsi="Times New Roman" w:cs="Times New Roman"/>
          <w:b/>
          <w:color w:val="000000"/>
          <w:spacing w:val="2"/>
          <w:lang w:eastAsia="ru-RU"/>
        </w:rPr>
        <w:t xml:space="preserve">развитие </w:t>
      </w:r>
      <w:r>
        <w:rPr>
          <w:rFonts w:ascii="Times New Roman" w:eastAsia="Times New Roman" w:hAnsi="Times New Roman" w:cs="Times New Roman"/>
          <w:bCs/>
          <w:color w:val="000000"/>
          <w:spacing w:val="2"/>
          <w:lang w:eastAsia="ru-RU"/>
        </w:rPr>
        <w:t xml:space="preserve">иноязычной </w:t>
      </w:r>
      <w:r>
        <w:rPr>
          <w:rFonts w:ascii="Times New Roman" w:eastAsia="Times New Roman" w:hAnsi="Times New Roman" w:cs="Times New Roman"/>
          <w:b/>
          <w:color w:val="000000"/>
          <w:spacing w:val="2"/>
          <w:lang w:eastAsia="ru-RU"/>
        </w:rPr>
        <w:t xml:space="preserve">коммуникативной компетенции </w:t>
      </w:r>
      <w:r>
        <w:rPr>
          <w:rFonts w:ascii="Times New Roman" w:eastAsia="Times New Roman" w:hAnsi="Times New Roman" w:cs="Times New Roman"/>
          <w:bCs/>
          <w:color w:val="000000"/>
          <w:spacing w:val="2"/>
          <w:lang w:eastAsia="ru-RU"/>
        </w:rPr>
        <w:t xml:space="preserve">в совокупности ее </w:t>
      </w:r>
      <w:r>
        <w:rPr>
          <w:rFonts w:ascii="Times New Roman" w:eastAsia="Times New Roman" w:hAnsi="Times New Roman" w:cs="Times New Roman"/>
          <w:bCs/>
          <w:color w:val="000000"/>
          <w:spacing w:val="6"/>
          <w:lang w:eastAsia="ru-RU"/>
        </w:rPr>
        <w:t xml:space="preserve">составляющих - речевой, языковой, социокультурной, компенсаторной;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6"/>
          <w:lang w:eastAsia="ru-RU"/>
        </w:rPr>
        <w:t>учебно-</w:t>
      </w:r>
      <w:r>
        <w:rPr>
          <w:rFonts w:ascii="Times New Roman" w:eastAsia="Times New Roman" w:hAnsi="Times New Roman" w:cs="Times New Roman"/>
          <w:b/>
          <w:color w:val="000000"/>
          <w:spacing w:val="-3"/>
          <w:lang w:eastAsia="ru-RU"/>
        </w:rPr>
        <w:t xml:space="preserve">речевая компетенция </w:t>
      </w:r>
      <w:r>
        <w:rPr>
          <w:rFonts w:ascii="Times New Roman" w:eastAsia="Times New Roman" w:hAnsi="Times New Roman" w:cs="Times New Roman"/>
          <w:bCs/>
          <w:color w:val="000000"/>
          <w:spacing w:val="-3"/>
          <w:lang w:eastAsia="ru-RU"/>
        </w:rPr>
        <w:t>- развитие коммуникативных умений в четырех основных видах речевой деятельности (говорении, аудировании, чтении, письме);</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5"/>
          <w:lang w:eastAsia="ru-RU"/>
        </w:rPr>
        <w:t xml:space="preserve">языковая компетенция </w:t>
      </w:r>
      <w:r>
        <w:rPr>
          <w:rFonts w:ascii="Times New Roman" w:eastAsia="Times New Roman" w:hAnsi="Times New Roman" w:cs="Times New Roman"/>
          <w:bCs/>
          <w:color w:val="000000"/>
          <w:spacing w:val="-5"/>
          <w:lang w:eastAsia="ru-RU"/>
        </w:rPr>
        <w:t xml:space="preserve">— овладение новыми языковыми средствами (фонетическими, </w:t>
      </w:r>
      <w:r>
        <w:rPr>
          <w:rFonts w:ascii="Times New Roman" w:eastAsia="Times New Roman" w:hAnsi="Times New Roman" w:cs="Times New Roman"/>
          <w:bCs/>
          <w:color w:val="000000"/>
          <w:spacing w:val="-3"/>
          <w:lang w:eastAsia="ru-RU"/>
        </w:rPr>
        <w:t xml:space="preserve">орфографическими, лексическими, грамматическими) в соответствии с темами, сферами и ситуациями общения, отобранными для основной школы;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освоение знаний о языковых явлениях изучаемого языка, разных способах выражения мысли в родном и изучаемом;</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3"/>
          <w:lang w:eastAsia="ru-RU"/>
        </w:rPr>
        <w:lastRenderedPageBreak/>
        <w:t xml:space="preserve"> </w:t>
      </w:r>
      <w:r>
        <w:rPr>
          <w:rFonts w:ascii="Times New Roman" w:eastAsia="Times New Roman" w:hAnsi="Times New Roman" w:cs="Times New Roman"/>
          <w:b/>
          <w:color w:val="000000"/>
          <w:spacing w:val="3"/>
          <w:lang w:eastAsia="ru-RU"/>
        </w:rPr>
        <w:t xml:space="preserve">социокультурная компетенция </w:t>
      </w:r>
      <w:r>
        <w:rPr>
          <w:rFonts w:ascii="Times New Roman" w:eastAsia="Times New Roman" w:hAnsi="Times New Roman" w:cs="Times New Roman"/>
          <w:bCs/>
          <w:color w:val="000000"/>
          <w:spacing w:val="3"/>
          <w:lang w:eastAsia="ru-RU"/>
        </w:rPr>
        <w:t xml:space="preserve">- приобщение учащихся к культуре, традициям и </w:t>
      </w:r>
      <w:r>
        <w:rPr>
          <w:rFonts w:ascii="Times New Roman" w:eastAsia="Times New Roman" w:hAnsi="Times New Roman" w:cs="Times New Roman"/>
          <w:bCs/>
          <w:color w:val="000000"/>
          <w:spacing w:val="-1"/>
          <w:lang w:eastAsia="ru-RU"/>
        </w:rPr>
        <w:t xml:space="preserve">реалиям стран/страны изучаемого иностранного языка в рамках тем, сфер и ситуаций </w:t>
      </w:r>
      <w:r>
        <w:rPr>
          <w:rFonts w:ascii="Times New Roman" w:eastAsia="Times New Roman" w:hAnsi="Times New Roman" w:cs="Times New Roman"/>
          <w:bCs/>
          <w:color w:val="000000"/>
          <w:spacing w:val="-3"/>
          <w:lang w:eastAsia="ru-RU"/>
        </w:rPr>
        <w:t xml:space="preserve">общения, отвечающих опыту, интересам, психологическим особенностям учащихся </w:t>
      </w:r>
      <w:r>
        <w:rPr>
          <w:rFonts w:ascii="Times New Roman" w:eastAsia="Times New Roman" w:hAnsi="Times New Roman" w:cs="Times New Roman"/>
          <w:bCs/>
          <w:color w:val="000000"/>
          <w:spacing w:val="4"/>
          <w:lang w:eastAsia="ru-RU"/>
        </w:rPr>
        <w:t>основной школы на разных ее этапах (</w:t>
      </w:r>
      <w:r>
        <w:rPr>
          <w:rFonts w:ascii="Times New Roman" w:eastAsia="Times New Roman" w:hAnsi="Times New Roman" w:cs="Times New Roman"/>
          <w:bCs/>
          <w:color w:val="000000"/>
          <w:spacing w:val="4"/>
          <w:lang w:val="en-US" w:eastAsia="ru-RU"/>
        </w:rPr>
        <w:t>V</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VT</w:t>
      </w:r>
      <w:r>
        <w:rPr>
          <w:rFonts w:ascii="Times New Roman" w:eastAsia="Times New Roman" w:hAnsi="Times New Roman" w:cs="Times New Roman"/>
          <w:bCs/>
          <w:color w:val="000000"/>
          <w:spacing w:val="4"/>
          <w:lang w:eastAsia="ru-RU"/>
        </w:rPr>
        <w:t xml:space="preserve"> и </w:t>
      </w:r>
      <w:r>
        <w:rPr>
          <w:rFonts w:ascii="Times New Roman" w:eastAsia="Times New Roman" w:hAnsi="Times New Roman" w:cs="Times New Roman"/>
          <w:bCs/>
          <w:color w:val="000000"/>
          <w:spacing w:val="4"/>
          <w:lang w:val="en-US" w:eastAsia="ru-RU"/>
        </w:rPr>
        <w:t>VII</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IX</w:t>
      </w:r>
      <w:r>
        <w:rPr>
          <w:rFonts w:ascii="Times New Roman" w:eastAsia="Times New Roman" w:hAnsi="Times New Roman" w:cs="Times New Roman"/>
          <w:bCs/>
          <w:color w:val="000000"/>
          <w:spacing w:val="4"/>
          <w:lang w:eastAsia="ru-RU"/>
        </w:rPr>
        <w:t xml:space="preserve"> классы);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t xml:space="preserve">формирование умения </w:t>
      </w:r>
      <w:r>
        <w:rPr>
          <w:rFonts w:ascii="Times New Roman" w:eastAsia="Times New Roman" w:hAnsi="Times New Roman" w:cs="Times New Roman"/>
          <w:bCs/>
          <w:color w:val="000000"/>
          <w:spacing w:val="-4"/>
          <w:lang w:eastAsia="ru-RU"/>
        </w:rPr>
        <w:t>представлять свою страну, ее культуру в условиях иноязычного межкультурного общения;</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4"/>
          <w:lang w:eastAsia="ru-RU"/>
        </w:rPr>
        <w:t xml:space="preserve"> </w:t>
      </w:r>
      <w:r>
        <w:rPr>
          <w:rFonts w:ascii="Times New Roman" w:eastAsia="Times New Roman" w:hAnsi="Times New Roman" w:cs="Times New Roman"/>
          <w:b/>
          <w:color w:val="000000"/>
          <w:spacing w:val="2"/>
          <w:lang w:eastAsia="ru-RU"/>
        </w:rPr>
        <w:t xml:space="preserve">компенсаторная компетенция </w:t>
      </w:r>
      <w:r>
        <w:rPr>
          <w:rFonts w:ascii="Times New Roman" w:eastAsia="Times New Roman" w:hAnsi="Times New Roman" w:cs="Times New Roman"/>
          <w:bCs/>
          <w:color w:val="000000"/>
          <w:spacing w:val="2"/>
          <w:lang w:eastAsia="ru-RU"/>
        </w:rPr>
        <w:t xml:space="preserve">- развитие умений выходить из положения в условиях </w:t>
      </w:r>
      <w:r>
        <w:rPr>
          <w:rFonts w:ascii="Times New Roman" w:eastAsia="Times New Roman" w:hAnsi="Times New Roman" w:cs="Times New Roman"/>
          <w:bCs/>
          <w:color w:val="000000"/>
          <w:spacing w:val="-3"/>
          <w:lang w:eastAsia="ru-RU"/>
        </w:rPr>
        <w:t>дефицита языковых средств при получении и передаче информации;</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2"/>
          <w:lang w:eastAsia="ru-RU"/>
        </w:rPr>
        <w:t xml:space="preserve">учебно-познавательная компетенция </w:t>
      </w:r>
      <w:r>
        <w:rPr>
          <w:rFonts w:ascii="Times New Roman" w:eastAsia="Times New Roman" w:hAnsi="Times New Roman" w:cs="Times New Roman"/>
          <w:bCs/>
          <w:color w:val="000000"/>
          <w:spacing w:val="-2"/>
          <w:lang w:eastAsia="ru-RU"/>
        </w:rPr>
        <w:t xml:space="preserve">— дальнейшее развитие общих и специальных </w:t>
      </w:r>
      <w:r>
        <w:rPr>
          <w:rFonts w:ascii="Times New Roman" w:eastAsia="Times New Roman" w:hAnsi="Times New Roman" w:cs="Times New Roman"/>
          <w:bCs/>
          <w:color w:val="000000"/>
          <w:lang w:eastAsia="ru-RU"/>
        </w:rPr>
        <w:t xml:space="preserve">учебных умений;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lang w:eastAsia="ru-RU"/>
        </w:rPr>
        <w:t xml:space="preserve">ознакомление с доступными учащимся способами и приемами </w:t>
      </w:r>
      <w:r>
        <w:rPr>
          <w:rFonts w:ascii="Times New Roman" w:eastAsia="Times New Roman" w:hAnsi="Times New Roman" w:cs="Times New Roman"/>
          <w:bCs/>
          <w:color w:val="000000"/>
          <w:spacing w:val="-3"/>
          <w:lang w:eastAsia="ru-RU"/>
        </w:rPr>
        <w:t xml:space="preserve">самостоятельного изучения языков и культур, </w:t>
      </w:r>
      <w:r>
        <w:rPr>
          <w:rFonts w:ascii="Times New Roman" w:eastAsia="Times New Roman" w:hAnsi="Times New Roman" w:cs="Times New Roman"/>
          <w:b/>
          <w:color w:val="000000"/>
          <w:spacing w:val="-3"/>
          <w:lang w:eastAsia="ru-RU"/>
        </w:rPr>
        <w:t xml:space="preserve">в том </w:t>
      </w:r>
      <w:r>
        <w:rPr>
          <w:rFonts w:ascii="Times New Roman" w:eastAsia="Times New Roman" w:hAnsi="Times New Roman" w:cs="Times New Roman"/>
          <w:bCs/>
          <w:color w:val="000000"/>
          <w:spacing w:val="-3"/>
          <w:lang w:eastAsia="ru-RU"/>
        </w:rPr>
        <w:t xml:space="preserve">числе с использованием новых </w:t>
      </w:r>
      <w:r>
        <w:rPr>
          <w:rFonts w:ascii="Times New Roman" w:eastAsia="Times New Roman" w:hAnsi="Times New Roman" w:cs="Times New Roman"/>
          <w:bCs/>
          <w:color w:val="000000"/>
          <w:spacing w:val="-4"/>
          <w:lang w:eastAsia="ru-RU"/>
        </w:rPr>
        <w:t xml:space="preserve">информационных технологий; </w:t>
      </w:r>
    </w:p>
    <w:p w:rsidR="000A4628" w:rsidRDefault="006352F2">
      <w:pPr>
        <w:shd w:val="clear" w:color="auto" w:fill="FFFFFF"/>
        <w:spacing w:after="0" w:line="240" w:lineRule="auto"/>
        <w:ind w:left="180" w:right="158"/>
        <w:jc w:val="both"/>
        <w:rPr>
          <w:rFonts w:ascii="Times New Roman" w:eastAsia="Times New Roman" w:hAnsi="Times New Roman" w:cs="Times New Roman"/>
          <w:bCs/>
          <w:color w:val="000000"/>
          <w:spacing w:val="-1"/>
          <w:lang w:eastAsia="ru-RU"/>
        </w:rPr>
      </w:pPr>
      <w:r>
        <w:rPr>
          <w:rFonts w:ascii="Times New Roman" w:eastAsia="Times New Roman" w:hAnsi="Times New Roman" w:cs="Times New Roman"/>
          <w:b/>
          <w:color w:val="000000"/>
          <w:spacing w:val="-3"/>
          <w:lang w:eastAsia="ru-RU"/>
        </w:rPr>
        <w:t xml:space="preserve">развитие и воспитание </w:t>
      </w:r>
      <w:r>
        <w:rPr>
          <w:rFonts w:ascii="Times New Roman" w:eastAsia="Times New Roman" w:hAnsi="Times New Roman" w:cs="Times New Roman"/>
          <w:bCs/>
          <w:color w:val="000000"/>
          <w:spacing w:val="-3"/>
          <w:lang w:eastAsia="ru-RU"/>
        </w:rPr>
        <w:t xml:space="preserve">у школьников понимания важности изучения иностранного </w:t>
      </w:r>
      <w:r>
        <w:rPr>
          <w:rFonts w:ascii="Times New Roman" w:eastAsia="Times New Roman" w:hAnsi="Times New Roman" w:cs="Times New Roman"/>
          <w:bCs/>
          <w:color w:val="000000"/>
          <w:spacing w:val="2"/>
          <w:lang w:eastAsia="ru-RU"/>
        </w:rPr>
        <w:t xml:space="preserve">языка в современном мире и потребности пользоваться им как средством общения, </w:t>
      </w:r>
      <w:r>
        <w:rPr>
          <w:rFonts w:ascii="Times New Roman" w:eastAsia="Times New Roman" w:hAnsi="Times New Roman" w:cs="Times New Roman"/>
          <w:bCs/>
          <w:color w:val="000000"/>
          <w:spacing w:val="-1"/>
          <w:lang w:eastAsia="ru-RU"/>
        </w:rPr>
        <w:t xml:space="preserve">познания, самореализации и социальной адаптации; </w:t>
      </w:r>
    </w:p>
    <w:p w:rsidR="000A4628" w:rsidRDefault="006352F2">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color w:val="000000"/>
          <w:spacing w:val="-1"/>
          <w:lang w:eastAsia="ru-RU"/>
        </w:rPr>
        <w:t xml:space="preserve">воспитание качеств гражданина, </w:t>
      </w:r>
      <w:r>
        <w:rPr>
          <w:rFonts w:ascii="Times New Roman" w:eastAsia="Times New Roman" w:hAnsi="Times New Roman" w:cs="Times New Roman"/>
          <w:bCs/>
          <w:color w:val="000000"/>
          <w:spacing w:val="-3"/>
          <w:lang w:eastAsia="ru-RU"/>
        </w:rPr>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Pr>
          <w:rFonts w:ascii="Times New Roman" w:eastAsia="Times New Roman" w:hAnsi="Times New Roman" w:cs="Times New Roman"/>
          <w:bCs/>
          <w:lang w:eastAsia="ru-RU"/>
        </w:rPr>
        <w:t xml:space="preserve"> </w:t>
      </w:r>
    </w:p>
    <w:p w:rsidR="000A4628" w:rsidRDefault="006352F2">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 учебники 10–11 классов включен </w:t>
      </w:r>
      <w:r>
        <w:rPr>
          <w:rFonts w:ascii="Times New Roman" w:eastAsia="Times New Roman" w:hAnsi="Times New Roman" w:cs="Times New Roman"/>
          <w:b/>
          <w:bCs/>
          <w:lang w:eastAsia="ru-RU"/>
        </w:rPr>
        <w:t>подраздел</w:t>
      </w: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подготовки к Единому государственному экзамену (</w:t>
      </w:r>
      <w:r>
        <w:rPr>
          <w:rFonts w:ascii="Times New Roman" w:eastAsia="Times New Roman" w:hAnsi="Times New Roman" w:cs="Times New Roman"/>
          <w:b/>
          <w:bCs/>
          <w:lang w:val="en-US" w:eastAsia="ru-RU"/>
        </w:rPr>
        <w:t>Spotlight</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on</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Exams</w:t>
      </w:r>
      <w:r>
        <w:rPr>
          <w:rFonts w:ascii="Times New Roman" w:eastAsia="Times New Roman" w:hAnsi="Times New Roman" w:cs="Times New Roman"/>
          <w:b/>
          <w:bCs/>
          <w:lang w:eastAsia="ru-RU"/>
        </w:rPr>
        <w:t>)</w:t>
      </w:r>
      <w:r>
        <w:rPr>
          <w:rFonts w:ascii="Times New Roman" w:eastAsia="Times New Roman" w:hAnsi="Times New Roman" w:cs="Times New Roman"/>
          <w:bCs/>
          <w:lang w:eastAsia="ru-RU"/>
        </w:rPr>
        <w:t xml:space="preserve"> и подразделы, содержащие дополнительный материал для работы над лексикой (</w:t>
      </w:r>
      <w:r>
        <w:rPr>
          <w:rFonts w:ascii="Times New Roman" w:eastAsia="Times New Roman" w:hAnsi="Times New Roman" w:cs="Times New Roman"/>
          <w:bCs/>
          <w:lang w:val="en-GB" w:eastAsia="ru-RU"/>
        </w:rPr>
        <w:t>Word</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Perfect</w:t>
      </w:r>
      <w:r>
        <w:rPr>
          <w:rFonts w:ascii="Times New Roman" w:eastAsia="Times New Roman" w:hAnsi="Times New Roman" w:cs="Times New Roman"/>
          <w:bCs/>
          <w:lang w:eastAsia="ru-RU"/>
        </w:rPr>
        <w:t>) и грамматикой (</w:t>
      </w:r>
      <w:r>
        <w:rPr>
          <w:rFonts w:ascii="Times New Roman" w:eastAsia="Times New Roman" w:hAnsi="Times New Roman" w:cs="Times New Roman"/>
          <w:bCs/>
          <w:lang w:val="en-US" w:eastAsia="ru-RU"/>
        </w:rPr>
        <w:t>Grammar</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Perfect</w:t>
      </w:r>
      <w:r>
        <w:rPr>
          <w:rFonts w:ascii="Times New Roman" w:eastAsia="Times New Roman" w:hAnsi="Times New Roman" w:cs="Times New Roman"/>
          <w:bCs/>
          <w:lang w:eastAsia="ru-RU"/>
        </w:rPr>
        <w:t>).</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0A4628" w:rsidRDefault="006352F2">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ТРЕБОВАНИЯ К УРОВНЮ ПОДГОТОВКИ УЧАЩИХСЯ</w:t>
      </w:r>
    </w:p>
    <w:p w:rsidR="000A4628" w:rsidRDefault="000A4628">
      <w:pPr>
        <w:widowControl w:val="0"/>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b/>
          <w:bCs/>
          <w:lang w:eastAsia="ru-RU"/>
        </w:rPr>
      </w:pPr>
    </w:p>
    <w:p w:rsidR="000A4628" w:rsidRDefault="006352F2">
      <w:pPr>
        <w:shd w:val="clear" w:color="auto" w:fill="FFFFFF"/>
        <w:spacing w:after="0" w:line="240" w:lineRule="auto"/>
        <w:ind w:firstLine="708"/>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В результате изучения английского языка на базовом уровне ученик 10 класса должен</w:t>
      </w:r>
    </w:p>
    <w:p w:rsidR="000A4628" w:rsidRDefault="006352F2">
      <w:pPr>
        <w:shd w:val="clear" w:color="auto" w:fill="FFFFFF"/>
        <w:spacing w:after="0" w:line="240" w:lineRule="auto"/>
        <w:ind w:firstLine="851"/>
        <w:jc w:val="both"/>
        <w:rPr>
          <w:rFonts w:ascii="Times New Roman" w:eastAsia="Times New Roman" w:hAnsi="Times New Roman" w:cs="Times New Roman"/>
          <w:b/>
          <w:bCs/>
          <w:lang w:val="en-GB" w:eastAsia="ru-RU"/>
        </w:rPr>
      </w:pPr>
      <w:r>
        <w:rPr>
          <w:rFonts w:ascii="Times New Roman" w:eastAsia="Times New Roman" w:hAnsi="Times New Roman" w:cs="Times New Roman"/>
          <w:b/>
          <w:bCs/>
          <w:spacing w:val="5"/>
          <w:lang w:val="en-GB" w:eastAsia="ru-RU"/>
        </w:rPr>
        <w:t>знать/понимать</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 xml:space="preserve">значение изученных грамматических явлений в расширенном объеме (видо-временные. </w:t>
      </w:r>
      <w:r>
        <w:rPr>
          <w:rFonts w:ascii="Times New Roman" w:eastAsia="Times New Roman" w:hAnsi="Times New Roman" w:cs="Times New Roman"/>
          <w:bCs/>
          <w:spacing w:val="-3"/>
          <w:lang w:eastAsia="ru-RU"/>
        </w:rPr>
        <w:t>неличные и неопределенно-личные формы глагола, формы условного наклонения, косвенная</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3"/>
          <w:lang w:eastAsia="ru-RU"/>
        </w:rPr>
        <w:t>речь / косвенный вопрос, побуждение , согласование времен);</w:t>
      </w:r>
    </w:p>
    <w:p w:rsidR="000A4628" w:rsidRDefault="006352F2">
      <w:pPr>
        <w:numPr>
          <w:ilvl w:val="0"/>
          <w:numId w:val="5"/>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страноведческую информацию из аутентичных источников, обогащающую социальный</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1"/>
          <w:lang w:eastAsia="ru-RU"/>
        </w:rPr>
        <w:t xml:space="preserve">опыт школьников: сведения о стране/странах изучаемого языка, их науке и культуре, </w:t>
      </w:r>
      <w:r>
        <w:rPr>
          <w:rFonts w:ascii="Times New Roman" w:eastAsia="Times New Roman" w:hAnsi="Times New Roman" w:cs="Times New Roman"/>
          <w:bCs/>
          <w:spacing w:val="-3"/>
          <w:lang w:eastAsia="ru-RU"/>
        </w:rPr>
        <w:t xml:space="preserve">исторических и современных реалиях, общественных деятелях, месте в мировом сообществе </w:t>
      </w:r>
      <w:r>
        <w:rPr>
          <w:rFonts w:ascii="Times New Roman" w:eastAsia="Times New Roman" w:hAnsi="Times New Roman" w:cs="Times New Roman"/>
          <w:bCs/>
          <w:spacing w:val="-1"/>
          <w:lang w:eastAsia="ru-RU"/>
        </w:rPr>
        <w:t xml:space="preserve">и мировой культуре, взаимоотношениях с нашей страной, языковые средства и правила </w:t>
      </w:r>
      <w:r>
        <w:rPr>
          <w:rFonts w:ascii="Times New Roman" w:eastAsia="Times New Roman" w:hAnsi="Times New Roman" w:cs="Times New Roman"/>
          <w:bCs/>
          <w:spacing w:val="-3"/>
          <w:lang w:eastAsia="ru-RU"/>
        </w:rPr>
        <w:t xml:space="preserve">речевого и неречевого поведения в соответствии со сферой общения и социальным статусом </w:t>
      </w:r>
      <w:r>
        <w:rPr>
          <w:rFonts w:ascii="Times New Roman" w:eastAsia="Times New Roman" w:hAnsi="Times New Roman" w:cs="Times New Roman"/>
          <w:bCs/>
          <w:spacing w:val="-5"/>
          <w:lang w:eastAsia="ru-RU"/>
        </w:rPr>
        <w:t>партнера;</w:t>
      </w:r>
    </w:p>
    <w:p w:rsidR="000A4628" w:rsidRDefault="006352F2">
      <w:pPr>
        <w:shd w:val="clear" w:color="auto" w:fill="FFFFFF"/>
        <w:spacing w:after="0" w:line="240" w:lineRule="auto"/>
        <w:ind w:firstLine="851"/>
        <w:jc w:val="both"/>
        <w:rPr>
          <w:rFonts w:ascii="Times New Roman" w:eastAsia="Times New Roman" w:hAnsi="Times New Roman" w:cs="Times New Roman"/>
          <w:bCs/>
          <w:lang w:eastAsia="ru-RU"/>
        </w:rPr>
      </w:pPr>
      <w:r>
        <w:rPr>
          <w:rFonts w:ascii="Times New Roman" w:eastAsia="Times New Roman" w:hAnsi="Times New Roman" w:cs="Times New Roman"/>
          <w:b/>
          <w:bCs/>
          <w:spacing w:val="2"/>
          <w:lang w:eastAsia="ru-RU"/>
        </w:rPr>
        <w:t xml:space="preserve">уметь </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говорение</w:t>
      </w:r>
    </w:p>
    <w:p w:rsidR="000A4628" w:rsidRDefault="006352F2">
      <w:pPr>
        <w:numPr>
          <w:ilvl w:val="0"/>
          <w:numId w:val="6"/>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lastRenderedPageBreak/>
        <w:t>вести диалог, используя оценочные суждения, в ситуациях официального и неофициального</w:t>
      </w:r>
      <w:r>
        <w:rPr>
          <w:rFonts w:ascii="Times New Roman" w:eastAsia="Times New Roman" w:hAnsi="Times New Roman" w:cs="Times New Roman"/>
          <w:bCs/>
          <w:spacing w:val="-2"/>
          <w:lang w:eastAsia="ru-RU"/>
        </w:rPr>
        <w:t xml:space="preserve"> общения (в рамках изученной тематики); беседовать о себе, своих планах; участвовать в </w:t>
      </w:r>
      <w:r>
        <w:rPr>
          <w:rFonts w:ascii="Times New Roman" w:eastAsia="Times New Roman" w:hAnsi="Times New Roman" w:cs="Times New Roman"/>
          <w:bCs/>
          <w:spacing w:val="-4"/>
          <w:lang w:eastAsia="ru-RU"/>
        </w:rPr>
        <w:t xml:space="preserve">обсуждении проблем в связи с прочитанным/прослушанным иноязычным текстом, соблюдая </w:t>
      </w:r>
      <w:r>
        <w:rPr>
          <w:rFonts w:ascii="Times New Roman" w:eastAsia="Times New Roman" w:hAnsi="Times New Roman" w:cs="Times New Roman"/>
          <w:bCs/>
          <w:spacing w:val="-3"/>
          <w:lang w:eastAsia="ru-RU"/>
        </w:rPr>
        <w:t>правила речевого этикета;</w:t>
      </w:r>
    </w:p>
    <w:p w:rsidR="000A4628" w:rsidRDefault="006352F2">
      <w:pPr>
        <w:numPr>
          <w:ilvl w:val="0"/>
          <w:numId w:val="6"/>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рассказывать о своем окружении, рассуждать в рамках изученной тематики и проблематики; </w:t>
      </w:r>
      <w:r>
        <w:rPr>
          <w:rFonts w:ascii="Times New Roman" w:eastAsia="Times New Roman" w:hAnsi="Times New Roman" w:cs="Times New Roman"/>
          <w:bCs/>
          <w:spacing w:val="-3"/>
          <w:lang w:eastAsia="ru-RU"/>
        </w:rPr>
        <w:t>представлять социокультурный портрет своей страны и страны/стран изучаемого языка;</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аудирование</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 xml:space="preserve">относительно полно и точно понимать высказывания собеседника в распространенных </w:t>
      </w:r>
      <w:r>
        <w:rPr>
          <w:rFonts w:ascii="Times New Roman" w:eastAsia="Times New Roman" w:hAnsi="Times New Roman" w:cs="Times New Roman"/>
          <w:bCs/>
          <w:spacing w:val="-4"/>
          <w:lang w:eastAsia="ru-RU"/>
        </w:rPr>
        <w:t xml:space="preserve">стандартных ситуациях повседневного общения, понимать основное содержание и извлекать </w:t>
      </w:r>
      <w:r>
        <w:rPr>
          <w:rFonts w:ascii="Times New Roman" w:eastAsia="Times New Roman" w:hAnsi="Times New Roman" w:cs="Times New Roman"/>
          <w:bCs/>
          <w:spacing w:val="4"/>
          <w:lang w:eastAsia="ru-RU"/>
        </w:rPr>
        <w:t xml:space="preserve">необходимую информацию из различных аудио- и видеотекстов: прагматических </w:t>
      </w:r>
      <w:r>
        <w:rPr>
          <w:rFonts w:ascii="Times New Roman" w:eastAsia="Times New Roman" w:hAnsi="Times New Roman" w:cs="Times New Roman"/>
          <w:bCs/>
          <w:spacing w:val="-2"/>
          <w:lang w:eastAsia="ru-RU"/>
        </w:rPr>
        <w:t xml:space="preserve">(объявления, прогноз погоды), публицистических (интервью, репортаж), соответствующих </w:t>
      </w:r>
      <w:r>
        <w:rPr>
          <w:rFonts w:ascii="Times New Roman" w:eastAsia="Times New Roman" w:hAnsi="Times New Roman" w:cs="Times New Roman"/>
          <w:bCs/>
          <w:spacing w:val="-3"/>
          <w:lang w:eastAsia="ru-RU"/>
        </w:rPr>
        <w:t>тематике данной ступени обучения;</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3"/>
          <w:lang w:val="en-GB" w:eastAsia="ru-RU"/>
        </w:rPr>
        <w:t>чтение</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читать аутентичные тексты различных стилей: публицистические, художественные, научно-</w:t>
      </w:r>
      <w:r>
        <w:rPr>
          <w:rFonts w:ascii="Times New Roman" w:eastAsia="Times New Roman" w:hAnsi="Times New Roman" w:cs="Times New Roman"/>
          <w:bCs/>
          <w:spacing w:val="2"/>
          <w:lang w:eastAsia="ru-RU"/>
        </w:rPr>
        <w:t xml:space="preserve">популярные, прагматические - используя основные виды чтения (ознакомительное, </w:t>
      </w:r>
      <w:r>
        <w:rPr>
          <w:rFonts w:ascii="Times New Roman" w:eastAsia="Times New Roman" w:hAnsi="Times New Roman" w:cs="Times New Roman"/>
          <w:bCs/>
          <w:spacing w:val="-3"/>
          <w:lang w:eastAsia="ru-RU"/>
        </w:rPr>
        <w:t>изучающее, поисковое/просмотровое) в зависимости от коммуникативной задачи;</w:t>
      </w:r>
    </w:p>
    <w:p w:rsidR="000A4628" w:rsidRDefault="006352F2">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2"/>
          <w:lang w:val="en-GB" w:eastAsia="ru-RU"/>
        </w:rPr>
        <w:t>письменная речь</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писать личное письмо, заполнять анкету, письменно излагать сведения о себе в форме, </w:t>
      </w:r>
      <w:r>
        <w:rPr>
          <w:rFonts w:ascii="Times New Roman" w:eastAsia="Times New Roman" w:hAnsi="Times New Roman" w:cs="Times New Roman"/>
          <w:bCs/>
          <w:spacing w:val="-3"/>
          <w:lang w:eastAsia="ru-RU"/>
        </w:rPr>
        <w:t>принятой в стране/странах изучаемого языка, делать выписки из иноязычного текста;</w:t>
      </w:r>
    </w:p>
    <w:p w:rsidR="000A4628" w:rsidRDefault="006352F2">
      <w:pPr>
        <w:shd w:val="clear" w:color="auto" w:fill="FFFFFF"/>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spacing w:val="7"/>
          <w:lang w:eastAsia="ru-RU"/>
        </w:rPr>
        <w:t xml:space="preserve">использовать приобретенные знания и умения в практической деятельности и </w:t>
      </w:r>
      <w:r>
        <w:rPr>
          <w:rFonts w:ascii="Times New Roman" w:eastAsia="Times New Roman" w:hAnsi="Times New Roman" w:cs="Times New Roman"/>
          <w:b/>
          <w:bCs/>
          <w:spacing w:val="1"/>
          <w:lang w:eastAsia="ru-RU"/>
        </w:rPr>
        <w:t>повседневной жизни для:</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общения с представителями других стран, ориентации в современном поликультурном мире; </w:t>
      </w:r>
    </w:p>
    <w:p w:rsidR="000A4628" w:rsidRDefault="006352F2">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0A4628" w:rsidRDefault="000A4628">
      <w:pPr>
        <w:spacing w:after="0" w:line="240" w:lineRule="auto"/>
        <w:ind w:firstLine="567"/>
        <w:jc w:val="both"/>
        <w:rPr>
          <w:rFonts w:ascii="Times New Roman" w:eastAsia="Times New Roman" w:hAnsi="Times New Roman" w:cs="Times New Roman"/>
          <w:bCs/>
          <w:lang w:eastAsia="ru-RU"/>
        </w:rPr>
      </w:pPr>
    </w:p>
    <w:p w:rsidR="000A4628" w:rsidRDefault="006352F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 </w:t>
      </w:r>
    </w:p>
    <w:p w:rsidR="000A4628" w:rsidRDefault="000A4628">
      <w:pPr>
        <w:spacing w:after="0" w:line="240" w:lineRule="auto"/>
        <w:ind w:firstLine="567"/>
        <w:jc w:val="both"/>
        <w:rPr>
          <w:rFonts w:ascii="Times New Roman" w:eastAsia="Times New Roman" w:hAnsi="Times New Roman" w:cs="Times New Roman"/>
          <w:bCs/>
          <w:lang w:eastAsia="ru-RU"/>
        </w:rPr>
      </w:pPr>
    </w:p>
    <w:p w:rsidR="000A4628" w:rsidRDefault="000A462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102A18" w:rsidRDefault="00102A18">
      <w:pPr>
        <w:spacing w:after="0" w:line="240" w:lineRule="auto"/>
        <w:ind w:firstLine="567"/>
        <w:jc w:val="both"/>
        <w:rPr>
          <w:rFonts w:ascii="Times New Roman" w:eastAsia="Times New Roman" w:hAnsi="Times New Roman" w:cs="Times New Roman"/>
          <w:bCs/>
          <w:sz w:val="20"/>
          <w:szCs w:val="20"/>
          <w:lang w:eastAsia="ru-RU"/>
        </w:rPr>
      </w:pPr>
    </w:p>
    <w:p w:rsidR="000A4628" w:rsidRDefault="006352F2">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Календарно-тематическое планирование учебного материала </w:t>
      </w:r>
      <w:bookmarkStart w:id="1" w:name="_GoBack"/>
      <w:bookmarkEnd w:id="1"/>
    </w:p>
    <w:tbl>
      <w:tblPr>
        <w:tblW w:w="15168" w:type="dxa"/>
        <w:tblInd w:w="10" w:type="dxa"/>
        <w:tblLayout w:type="fixed"/>
        <w:tblCellMar>
          <w:left w:w="10" w:type="dxa"/>
          <w:right w:w="10" w:type="dxa"/>
        </w:tblCellMar>
        <w:tblLook w:val="04A0"/>
      </w:tblPr>
      <w:tblGrid>
        <w:gridCol w:w="604"/>
        <w:gridCol w:w="3507"/>
        <w:gridCol w:w="2410"/>
        <w:gridCol w:w="4536"/>
        <w:gridCol w:w="1276"/>
        <w:gridCol w:w="1417"/>
        <w:gridCol w:w="1418"/>
      </w:tblGrid>
      <w:tr w:rsidR="003721DC" w:rsidTr="00D94A4C">
        <w:trPr>
          <w:trHeight w:val="566"/>
        </w:trPr>
        <w:tc>
          <w:tcPr>
            <w:tcW w:w="604"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3721DC" w:rsidRDefault="003721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урока</w:t>
            </w:r>
          </w:p>
        </w:tc>
        <w:tc>
          <w:tcPr>
            <w:tcW w:w="3507"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урока</w:t>
            </w:r>
          </w:p>
        </w:tc>
        <w:tc>
          <w:tcPr>
            <w:tcW w:w="2410"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проведения урока</w:t>
            </w:r>
          </w:p>
        </w:tc>
        <w:tc>
          <w:tcPr>
            <w:tcW w:w="4536" w:type="dxa"/>
            <w:tcBorders>
              <w:top w:val="single" w:sz="4" w:space="0" w:color="auto"/>
              <w:left w:val="single" w:sz="4" w:space="0" w:color="auto"/>
              <w:right w:val="single" w:sz="4" w:space="0" w:color="auto"/>
            </w:tcBorders>
            <w:shd w:val="clear" w:color="auto" w:fill="FFFFFF"/>
          </w:tcPr>
          <w:p w:rsidR="003721DC" w:rsidRPr="0053410F" w:rsidRDefault="003721DC" w:rsidP="004A3279">
            <w:pPr>
              <w:spacing w:after="0" w:line="240" w:lineRule="auto"/>
              <w:jc w:val="center"/>
              <w:rPr>
                <w:rFonts w:ascii="Times New Roman" w:eastAsia="Times New Roman" w:hAnsi="Times New Roman" w:cs="Times New Roman"/>
                <w:sz w:val="24"/>
                <w:szCs w:val="24"/>
                <w:lang w:eastAsia="ru-RU"/>
              </w:rPr>
            </w:pPr>
            <w:r w:rsidRPr="0053410F">
              <w:rPr>
                <w:rFonts w:ascii="Times New Roman" w:hAnsi="Times New Roman" w:cs="Times New Roman"/>
              </w:rPr>
              <w:t>Характеристика вид</w:t>
            </w:r>
            <w:r w:rsidR="004A3279" w:rsidRPr="0053410F">
              <w:rPr>
                <w:rFonts w:ascii="Times New Roman" w:hAnsi="Times New Roman" w:cs="Times New Roman"/>
              </w:rPr>
              <w:t>ов</w:t>
            </w:r>
            <w:r w:rsidRPr="0053410F">
              <w:rPr>
                <w:rFonts w:ascii="Times New Roman" w:hAnsi="Times New Roman" w:cs="Times New Roman"/>
              </w:rPr>
              <w:t xml:space="preserve"> учебной деятельности</w:t>
            </w:r>
            <w:r w:rsidR="004A3279" w:rsidRPr="0053410F">
              <w:rPr>
                <w:rFonts w:ascii="Times New Roman" w:hAnsi="Times New Roman" w:cs="Times New Roman"/>
              </w:rPr>
              <w:t xml:space="preserve"> обучающихся или предметные результаты</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урока</w:t>
            </w:r>
          </w:p>
        </w:tc>
      </w:tr>
      <w:tr w:rsidR="003721DC" w:rsidTr="00D94A4C">
        <w:trPr>
          <w:trHeight w:val="280"/>
        </w:trPr>
        <w:tc>
          <w:tcPr>
            <w:tcW w:w="604"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3507"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rsidR="003721DC" w:rsidRDefault="003721D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tcBorders>
              <w:left w:val="single" w:sz="4" w:space="0" w:color="auto"/>
              <w:right w:val="single" w:sz="4" w:space="0" w:color="auto"/>
            </w:tcBorders>
            <w:shd w:val="clear" w:color="auto" w:fill="FFFFFF"/>
          </w:tcPr>
          <w:p w:rsidR="003721DC" w:rsidRPr="0053410F" w:rsidRDefault="003721DC">
            <w:pPr>
              <w:spacing w:after="0" w:line="240" w:lineRule="auto"/>
              <w:jc w:val="center"/>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right w:val="single" w:sz="4" w:space="0" w:color="auto"/>
            </w:tcBorders>
            <w:shd w:val="clear" w:color="auto" w:fill="FFFFFF"/>
          </w:tcPr>
          <w:p w:rsidR="003721DC" w:rsidRDefault="003721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Планируемая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721DC" w:rsidRDefault="003721DC">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Фактическая</w:t>
            </w:r>
          </w:p>
        </w:tc>
      </w:tr>
      <w:tr w:rsidR="00EF322C" w:rsidTr="00D94A4C">
        <w:trPr>
          <w:trHeight w:val="529"/>
        </w:trPr>
        <w:tc>
          <w:tcPr>
            <w:tcW w:w="604" w:type="dxa"/>
            <w:vMerge/>
            <w:tcBorders>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3507" w:type="dxa"/>
            <w:vMerge/>
            <w:tcBorders>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vMerge w:val="restart"/>
            <w:tcBorders>
              <w:left w:val="single" w:sz="4" w:space="0" w:color="auto"/>
              <w:right w:val="single" w:sz="4" w:space="0" w:color="auto"/>
            </w:tcBorders>
            <w:shd w:val="clear" w:color="auto" w:fill="FFFFFF"/>
          </w:tcPr>
          <w:p w:rsidR="00EF322C" w:rsidRDefault="00EF322C" w:rsidP="007839C9">
            <w:pPr>
              <w:rPr>
                <w:rFonts w:ascii="Times New Roman" w:hAnsi="Times New Roman"/>
                <w:b/>
              </w:rPr>
            </w:pPr>
          </w:p>
          <w:p w:rsidR="00EF322C" w:rsidRDefault="00EF322C" w:rsidP="007839C9">
            <w:pPr>
              <w:rPr>
                <w:rFonts w:ascii="Times New Roman" w:hAnsi="Times New Roman"/>
                <w:b/>
              </w:rPr>
            </w:pPr>
          </w:p>
          <w:p w:rsidR="00EF322C" w:rsidRPr="0053410F" w:rsidRDefault="00EF322C" w:rsidP="007839C9">
            <w:pPr>
              <w:rPr>
                <w:rFonts w:ascii="Times New Roman" w:hAnsi="Times New Roman" w:cs="Times New Roman"/>
              </w:rPr>
            </w:pPr>
            <w:r w:rsidRPr="0053410F">
              <w:rPr>
                <w:rFonts w:ascii="Times New Roman" w:hAnsi="Times New Roman"/>
                <w:b/>
              </w:rPr>
              <w:t>Уметь</w:t>
            </w:r>
            <w:r w:rsidRPr="0053410F">
              <w:rPr>
                <w:rFonts w:ascii="Times New Roman" w:hAnsi="Times New Roman"/>
              </w:rPr>
              <w:t xml:space="preserve"> читать с пониманием основного содержания текста; делать сообщение в связи с прочитанным текстом, выражать свое отношение к прочитанному</w:t>
            </w:r>
          </w:p>
          <w:p w:rsidR="00EF322C" w:rsidRPr="0053410F" w:rsidRDefault="00EF322C" w:rsidP="007839C9">
            <w:pPr>
              <w:rPr>
                <w:rFonts w:ascii="Times New Roman" w:hAnsi="Times New Roman" w:cs="Times New Roman"/>
              </w:rPr>
            </w:pPr>
            <w:r w:rsidRPr="0053410F">
              <w:rPr>
                <w:rFonts w:ascii="Times New Roman" w:hAnsi="Times New Roman" w:cs="Times New Roman"/>
                <w:b/>
              </w:rPr>
              <w:t>Уметь</w:t>
            </w:r>
            <w:r w:rsidRPr="0053410F">
              <w:rPr>
                <w:rFonts w:ascii="Times New Roman" w:hAnsi="Times New Roman" w:cs="Times New Roman"/>
              </w:rPr>
              <w:t xml:space="preserve"> строить высказывание с употреблением новой лексики</w:t>
            </w:r>
          </w:p>
          <w:p w:rsidR="00EF322C" w:rsidRPr="0053410F" w:rsidRDefault="00EF322C" w:rsidP="00D823CD">
            <w:pPr>
              <w:rPr>
                <w:rFonts w:ascii="Times New Roman" w:hAnsi="Times New Roman" w:cs="Times New Roman"/>
              </w:rPr>
            </w:pPr>
            <w:r w:rsidRPr="0053410F">
              <w:rPr>
                <w:rFonts w:ascii="Times New Roman" w:hAnsi="Times New Roman" w:cs="Times New Roman"/>
                <w:b/>
              </w:rPr>
              <w:t>Знать</w:t>
            </w:r>
            <w:r w:rsidRPr="0053410F">
              <w:rPr>
                <w:rFonts w:ascii="Times New Roman" w:hAnsi="Times New Roman" w:cs="Times New Roman"/>
              </w:rPr>
              <w:t xml:space="preserve"> правила написания неформального письма.</w:t>
            </w:r>
          </w:p>
          <w:p w:rsidR="00EF322C" w:rsidRPr="0053410F" w:rsidRDefault="00EF322C" w:rsidP="00D823CD">
            <w:pPr>
              <w:rPr>
                <w:rFonts w:ascii="Times New Roman" w:hAnsi="Times New Roman" w:cs="Times New Roman"/>
              </w:rPr>
            </w:pPr>
            <w:r w:rsidRPr="0053410F">
              <w:rPr>
                <w:rFonts w:ascii="Times New Roman" w:hAnsi="Times New Roman" w:cs="Times New Roman"/>
                <w:b/>
              </w:rPr>
              <w:t>Уметь</w:t>
            </w:r>
            <w:r w:rsidRPr="0053410F">
              <w:rPr>
                <w:rFonts w:ascii="Times New Roman" w:hAnsi="Times New Roman" w:cs="Times New Roman"/>
              </w:rPr>
              <w:t xml:space="preserve"> отличать формальную лексику от неформальной.</w:t>
            </w:r>
          </w:p>
          <w:p w:rsidR="00EF322C" w:rsidRPr="0053410F" w:rsidRDefault="00EF322C" w:rsidP="00D823CD">
            <w:pPr>
              <w:rPr>
                <w:rFonts w:ascii="Times New Roman" w:hAnsi="Times New Roman" w:cs="Times New Roman"/>
              </w:rPr>
            </w:pPr>
            <w:r w:rsidRPr="0053410F">
              <w:rPr>
                <w:rFonts w:ascii="Times New Roman" w:hAnsi="Times New Roman" w:cs="Times New Roman"/>
              </w:rPr>
              <w:t xml:space="preserve">Совершенствовать </w:t>
            </w:r>
            <w:r w:rsidRPr="0053410F">
              <w:rPr>
                <w:rFonts w:ascii="Times New Roman" w:hAnsi="Times New Roman" w:cs="Times New Roman"/>
                <w:b/>
              </w:rPr>
              <w:t xml:space="preserve">навыки </w:t>
            </w:r>
            <w:r w:rsidRPr="0053410F">
              <w:rPr>
                <w:rFonts w:ascii="Times New Roman" w:hAnsi="Times New Roman" w:cs="Times New Roman"/>
              </w:rPr>
              <w:t>написания письма</w:t>
            </w:r>
          </w:p>
          <w:p w:rsidR="00EF322C" w:rsidRPr="0053410F" w:rsidRDefault="00EF322C" w:rsidP="00D823CD">
            <w:pPr>
              <w:rPr>
                <w:rFonts w:ascii="Times New Roman" w:hAnsi="Times New Roman" w:cs="Times New Roman"/>
              </w:rPr>
            </w:pPr>
            <w:r w:rsidRPr="0053410F">
              <w:rPr>
                <w:rFonts w:ascii="Times New Roman" w:hAnsi="Times New Roman" w:cs="Times New Roman"/>
                <w:b/>
              </w:rPr>
              <w:t>Знать</w:t>
            </w:r>
            <w:r w:rsidRPr="0053410F">
              <w:rPr>
                <w:rFonts w:ascii="Times New Roman" w:hAnsi="Times New Roman" w:cs="Times New Roman"/>
              </w:rPr>
              <w:t xml:space="preserve"> лексику по теме. Совершенствовать </w:t>
            </w:r>
            <w:r w:rsidRPr="0053410F">
              <w:rPr>
                <w:rFonts w:ascii="Times New Roman" w:hAnsi="Times New Roman" w:cs="Times New Roman"/>
                <w:b/>
              </w:rPr>
              <w:t>навык</w:t>
            </w:r>
            <w:r w:rsidRPr="0053410F">
              <w:rPr>
                <w:rFonts w:ascii="Times New Roman" w:hAnsi="Times New Roman" w:cs="Times New Roman"/>
              </w:rPr>
              <w:t xml:space="preserve"> чтения с поиском необходимой информации.  Уметь соотносить синонимы с новой лексикой.</w:t>
            </w:r>
          </w:p>
          <w:p w:rsidR="00EF322C" w:rsidRPr="0053410F" w:rsidRDefault="00EF322C" w:rsidP="00D823CD">
            <w:pPr>
              <w:rPr>
                <w:rFonts w:ascii="Times New Roman" w:hAnsi="Times New Roman" w:cs="Times New Roman"/>
              </w:rPr>
            </w:pPr>
            <w:r w:rsidRPr="0053410F">
              <w:rPr>
                <w:rFonts w:ascii="Times New Roman" w:hAnsi="Times New Roman" w:cs="Times New Roman"/>
                <w:b/>
              </w:rPr>
              <w:t>Уметь</w:t>
            </w:r>
            <w:r w:rsidRPr="0053410F">
              <w:rPr>
                <w:rFonts w:ascii="Times New Roman" w:hAnsi="Times New Roman" w:cs="Times New Roman"/>
              </w:rPr>
              <w:t xml:space="preserve"> выполнять поисковую работу.</w:t>
            </w:r>
          </w:p>
          <w:p w:rsidR="00EF322C" w:rsidRDefault="00EF322C" w:rsidP="004A3279">
            <w:pPr>
              <w:spacing w:after="0" w:line="240" w:lineRule="auto"/>
              <w:rPr>
                <w:rFonts w:ascii="Times New Roman" w:eastAsia="Times New Roman" w:hAnsi="Times New Roman" w:cs="Times New Roman"/>
                <w:lang w:eastAsia="ru-RU"/>
              </w:rPr>
            </w:pPr>
            <w:r w:rsidRPr="0053410F">
              <w:rPr>
                <w:rFonts w:ascii="Times New Roman" w:eastAsia="Times New Roman" w:hAnsi="Times New Roman" w:cs="Times New Roman"/>
                <w:lang w:eastAsia="ru-RU"/>
              </w:rPr>
              <w:t xml:space="preserve">Развивать </w:t>
            </w:r>
            <w:r w:rsidRPr="0053410F">
              <w:rPr>
                <w:rFonts w:ascii="Times New Roman" w:eastAsia="Times New Roman" w:hAnsi="Times New Roman" w:cs="Times New Roman"/>
                <w:b/>
                <w:lang w:eastAsia="ru-RU"/>
              </w:rPr>
              <w:t xml:space="preserve">навыки </w:t>
            </w:r>
            <w:r w:rsidRPr="0053410F">
              <w:rPr>
                <w:rFonts w:ascii="Times New Roman" w:eastAsia="Times New Roman" w:hAnsi="Times New Roman" w:cs="Times New Roman"/>
                <w:lang w:eastAsia="ru-RU"/>
              </w:rPr>
              <w:t>корректного употребления  пройденной лексики и грамматики. Практиковать</w:t>
            </w:r>
            <w:r w:rsidRPr="0053410F">
              <w:rPr>
                <w:rFonts w:ascii="Times New Roman" w:eastAsia="Times New Roman" w:hAnsi="Times New Roman" w:cs="Times New Roman"/>
                <w:b/>
                <w:lang w:eastAsia="ru-RU"/>
              </w:rPr>
              <w:t xml:space="preserve"> навыки</w:t>
            </w:r>
            <w:r w:rsidRPr="0053410F">
              <w:rPr>
                <w:rFonts w:ascii="Times New Roman" w:eastAsia="Times New Roman" w:hAnsi="Times New Roman" w:cs="Times New Roman"/>
                <w:lang w:eastAsia="ru-RU"/>
              </w:rPr>
              <w:t xml:space="preserve"> употребления лексики и </w:t>
            </w:r>
            <w:r w:rsidRPr="0053410F">
              <w:rPr>
                <w:rFonts w:ascii="Times New Roman" w:eastAsia="Times New Roman" w:hAnsi="Times New Roman" w:cs="Times New Roman"/>
                <w:lang w:eastAsia="ru-RU"/>
              </w:rPr>
              <w:lastRenderedPageBreak/>
              <w:t>грамматики.</w:t>
            </w:r>
          </w:p>
          <w:p w:rsidR="00EF322C" w:rsidRDefault="00EF322C" w:rsidP="004A3279">
            <w:pPr>
              <w:spacing w:after="0" w:line="240" w:lineRule="auto"/>
              <w:rPr>
                <w:rFonts w:ascii="Times New Roman" w:eastAsia="Times New Roman" w:hAnsi="Times New Roman" w:cs="Times New Roman"/>
                <w:lang w:eastAsia="ru-RU"/>
              </w:rPr>
            </w:pPr>
          </w:p>
          <w:p w:rsidR="00D94A4C" w:rsidRDefault="00D94A4C" w:rsidP="00D94A4C">
            <w:pPr>
              <w:shd w:val="clear" w:color="auto" w:fill="FFFFFF"/>
              <w:spacing w:after="0" w:line="240" w:lineRule="auto"/>
              <w:ind w:left="360"/>
              <w:rPr>
                <w:rFonts w:ascii="Times New Roman" w:eastAsia="Times New Roman" w:hAnsi="Times New Roman" w:cs="Times New Roman"/>
                <w:bCs/>
                <w:spacing w:val="-2"/>
                <w:lang w:eastAsia="ru-RU"/>
              </w:rPr>
            </w:pPr>
            <w:r>
              <w:rPr>
                <w:rFonts w:ascii="Times New Roman" w:eastAsia="Times New Roman" w:hAnsi="Times New Roman" w:cs="Times New Roman"/>
                <w:bCs/>
                <w:spacing w:val="-3"/>
                <w:lang w:eastAsia="ru-RU"/>
              </w:rPr>
              <w:t>Вести диалог, используя оценочные суждения, в ситуациях официального и неофициального</w:t>
            </w:r>
            <w:r>
              <w:rPr>
                <w:rFonts w:ascii="Times New Roman" w:eastAsia="Times New Roman" w:hAnsi="Times New Roman" w:cs="Times New Roman"/>
                <w:bCs/>
                <w:spacing w:val="-2"/>
                <w:lang w:eastAsia="ru-RU"/>
              </w:rPr>
              <w:t xml:space="preserve"> общения (в рамках изученнойтематики); </w:t>
            </w:r>
          </w:p>
          <w:p w:rsidR="00D94A4C" w:rsidRDefault="00D94A4C" w:rsidP="00D94A4C">
            <w:pPr>
              <w:shd w:val="clear" w:color="auto" w:fill="FFFFFF"/>
              <w:spacing w:after="0" w:line="240" w:lineRule="auto"/>
              <w:ind w:left="360"/>
              <w:rPr>
                <w:rFonts w:ascii="Times New Roman" w:eastAsia="Times New Roman" w:hAnsi="Times New Roman" w:cs="Times New Roman"/>
                <w:bCs/>
                <w:spacing w:val="-2"/>
                <w:lang w:eastAsia="ru-RU"/>
              </w:rPr>
            </w:pPr>
          </w:p>
          <w:p w:rsidR="00D94A4C" w:rsidRDefault="00D94A4C" w:rsidP="00D94A4C">
            <w:pPr>
              <w:shd w:val="clear" w:color="auto" w:fill="FFFFFF"/>
              <w:spacing w:after="0" w:line="240" w:lineRule="auto"/>
              <w:ind w:left="360"/>
              <w:rPr>
                <w:rFonts w:ascii="Times New Roman" w:eastAsia="Times New Roman" w:hAnsi="Times New Roman" w:cs="Times New Roman"/>
                <w:bCs/>
                <w:spacing w:val="-3"/>
                <w:lang w:eastAsia="ru-RU"/>
              </w:rPr>
            </w:pPr>
            <w:r>
              <w:rPr>
                <w:rFonts w:ascii="Times New Roman" w:eastAsia="Times New Roman" w:hAnsi="Times New Roman" w:cs="Times New Roman"/>
                <w:bCs/>
                <w:spacing w:val="-2"/>
                <w:lang w:eastAsia="ru-RU"/>
              </w:rPr>
              <w:t xml:space="preserve">беседовать о себе, своих планах; участвовать в </w:t>
            </w:r>
            <w:r>
              <w:rPr>
                <w:rFonts w:ascii="Times New Roman" w:eastAsia="Times New Roman" w:hAnsi="Times New Roman" w:cs="Times New Roman"/>
                <w:bCs/>
                <w:spacing w:val="-4"/>
                <w:lang w:eastAsia="ru-RU"/>
              </w:rPr>
              <w:t xml:space="preserve">обсуждении проблем в связи с прочитанным/прослушанным иноязычным текстом, соблюдая </w:t>
            </w:r>
            <w:r>
              <w:rPr>
                <w:rFonts w:ascii="Times New Roman" w:eastAsia="Times New Roman" w:hAnsi="Times New Roman" w:cs="Times New Roman"/>
                <w:bCs/>
                <w:spacing w:val="-3"/>
                <w:lang w:eastAsia="ru-RU"/>
              </w:rPr>
              <w:t>правила речевого этикета;</w:t>
            </w:r>
          </w:p>
          <w:p w:rsidR="00D94A4C" w:rsidRDefault="00D94A4C" w:rsidP="00D94A4C">
            <w:pPr>
              <w:shd w:val="clear" w:color="auto" w:fill="FFFFFF"/>
              <w:spacing w:after="0" w:line="240" w:lineRule="auto"/>
              <w:ind w:left="360"/>
              <w:rPr>
                <w:rFonts w:ascii="Times New Roman" w:eastAsia="Times New Roman" w:hAnsi="Times New Roman" w:cs="Times New Roman"/>
                <w:bCs/>
                <w:lang w:eastAsia="ru-RU"/>
              </w:rPr>
            </w:pPr>
          </w:p>
          <w:p w:rsidR="00D94A4C" w:rsidRDefault="00D94A4C" w:rsidP="00D94A4C">
            <w:pPr>
              <w:shd w:val="clear" w:color="auto" w:fill="FFFFFF"/>
              <w:spacing w:after="0" w:line="240" w:lineRule="auto"/>
              <w:ind w:left="360"/>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рассказывать о своем окружении, рассуждать в рамках изученной тематики и проблематики; </w:t>
            </w:r>
            <w:r>
              <w:rPr>
                <w:rFonts w:ascii="Times New Roman" w:eastAsia="Times New Roman" w:hAnsi="Times New Roman" w:cs="Times New Roman"/>
                <w:bCs/>
                <w:spacing w:val="-3"/>
                <w:lang w:eastAsia="ru-RU"/>
              </w:rPr>
              <w:t>представлять социокультурный портрет своей страны и страны/стран изучаемого языка;</w:t>
            </w:r>
          </w:p>
          <w:p w:rsidR="00EF322C" w:rsidRDefault="00EF322C" w:rsidP="004A3279">
            <w:pPr>
              <w:spacing w:after="0" w:line="240" w:lineRule="auto"/>
              <w:rPr>
                <w:rFonts w:ascii="Times New Roman" w:eastAsia="Times New Roman" w:hAnsi="Times New Roman" w:cs="Times New Roman"/>
                <w:sz w:val="24"/>
                <w:szCs w:val="24"/>
                <w:lang w:eastAsia="ru-RU"/>
              </w:rPr>
            </w:pP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D94A4C">
            <w:pPr>
              <w:shd w:val="clear" w:color="auto" w:fill="FFFFFF"/>
              <w:spacing w:after="0" w:line="240" w:lineRule="auto"/>
              <w:ind w:left="374"/>
              <w:rPr>
                <w:rFonts w:ascii="Times New Roman" w:eastAsia="Times New Roman" w:hAnsi="Times New Roman" w:cs="Times New Roman"/>
                <w:bCs/>
                <w:spacing w:val="-4"/>
                <w:lang w:eastAsia="ru-RU"/>
              </w:rPr>
            </w:pPr>
            <w:r>
              <w:rPr>
                <w:rFonts w:ascii="Times New Roman" w:eastAsia="Times New Roman" w:hAnsi="Times New Roman" w:cs="Times New Roman"/>
                <w:bCs/>
                <w:spacing w:val="-3"/>
                <w:lang w:eastAsia="ru-RU"/>
              </w:rPr>
              <w:t xml:space="preserve">Относительно полно и точно понимать высказывания собеседника в распространенных </w:t>
            </w:r>
            <w:r>
              <w:rPr>
                <w:rFonts w:ascii="Times New Roman" w:eastAsia="Times New Roman" w:hAnsi="Times New Roman" w:cs="Times New Roman"/>
                <w:bCs/>
                <w:spacing w:val="-4"/>
                <w:lang w:eastAsia="ru-RU"/>
              </w:rPr>
              <w:t xml:space="preserve">стандартных ситуациях повседневного общения, </w:t>
            </w:r>
          </w:p>
          <w:p w:rsidR="00D94A4C" w:rsidRDefault="00D94A4C" w:rsidP="00D94A4C">
            <w:pPr>
              <w:shd w:val="clear" w:color="auto" w:fill="FFFFFF"/>
              <w:spacing w:after="0" w:line="240" w:lineRule="auto"/>
              <w:ind w:left="374"/>
              <w:rPr>
                <w:rFonts w:ascii="Times New Roman" w:eastAsia="Times New Roman" w:hAnsi="Times New Roman" w:cs="Times New Roman"/>
                <w:bCs/>
                <w:spacing w:val="-4"/>
                <w:lang w:eastAsia="ru-RU"/>
              </w:rPr>
            </w:pPr>
          </w:p>
          <w:p w:rsidR="00D94A4C" w:rsidRDefault="00D94A4C" w:rsidP="00D94A4C">
            <w:pPr>
              <w:shd w:val="clear" w:color="auto" w:fill="FFFFFF"/>
              <w:spacing w:after="0" w:line="240" w:lineRule="auto"/>
              <w:ind w:left="374"/>
              <w:rPr>
                <w:rFonts w:ascii="Times New Roman" w:eastAsia="Times New Roman" w:hAnsi="Times New Roman" w:cs="Times New Roman"/>
                <w:bCs/>
                <w:spacing w:val="-2"/>
                <w:lang w:eastAsia="ru-RU"/>
              </w:rPr>
            </w:pPr>
            <w:r>
              <w:rPr>
                <w:rFonts w:ascii="Times New Roman" w:eastAsia="Times New Roman" w:hAnsi="Times New Roman" w:cs="Times New Roman"/>
                <w:bCs/>
                <w:spacing w:val="-4"/>
                <w:lang w:eastAsia="ru-RU"/>
              </w:rPr>
              <w:t xml:space="preserve">понимать основное содержание и извлекать </w:t>
            </w:r>
            <w:r>
              <w:rPr>
                <w:rFonts w:ascii="Times New Roman" w:eastAsia="Times New Roman" w:hAnsi="Times New Roman" w:cs="Times New Roman"/>
                <w:bCs/>
                <w:spacing w:val="4"/>
                <w:lang w:eastAsia="ru-RU"/>
              </w:rPr>
              <w:t xml:space="preserve">необходимую информацию из различных аудио- и видеотекстов: прагматических </w:t>
            </w:r>
            <w:r>
              <w:rPr>
                <w:rFonts w:ascii="Times New Roman" w:eastAsia="Times New Roman" w:hAnsi="Times New Roman" w:cs="Times New Roman"/>
                <w:bCs/>
                <w:spacing w:val="-2"/>
                <w:lang w:eastAsia="ru-RU"/>
              </w:rPr>
              <w:t xml:space="preserve">(объявления, прогноз погоды), </w:t>
            </w:r>
          </w:p>
          <w:p w:rsidR="00D94A4C" w:rsidRDefault="00D94A4C" w:rsidP="00D94A4C">
            <w:pPr>
              <w:shd w:val="clear" w:color="auto" w:fill="FFFFFF"/>
              <w:spacing w:after="0" w:line="240" w:lineRule="auto"/>
              <w:ind w:left="374"/>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 xml:space="preserve">публицистических (интервью, репортаж), соответствующих </w:t>
            </w:r>
            <w:r>
              <w:rPr>
                <w:rFonts w:ascii="Times New Roman" w:eastAsia="Times New Roman" w:hAnsi="Times New Roman" w:cs="Times New Roman"/>
                <w:bCs/>
                <w:spacing w:val="-3"/>
                <w:lang w:eastAsia="ru-RU"/>
              </w:rPr>
              <w:t>тематике данной ступени обучения;</w:t>
            </w: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D94A4C">
            <w:pPr>
              <w:shd w:val="clear" w:color="auto" w:fill="FFFFFF"/>
              <w:spacing w:after="0" w:line="240" w:lineRule="auto"/>
              <w:ind w:left="374"/>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 xml:space="preserve">Читать аутентичные тексты различных стилей: публицистические, художественные, </w:t>
            </w:r>
            <w:r>
              <w:rPr>
                <w:rFonts w:ascii="Times New Roman" w:eastAsia="Times New Roman" w:hAnsi="Times New Roman" w:cs="Times New Roman"/>
                <w:bCs/>
                <w:spacing w:val="-3"/>
                <w:lang w:eastAsia="ru-RU"/>
              </w:rPr>
              <w:lastRenderedPageBreak/>
              <w:t>научно-</w:t>
            </w:r>
            <w:r>
              <w:rPr>
                <w:rFonts w:ascii="Times New Roman" w:eastAsia="Times New Roman" w:hAnsi="Times New Roman" w:cs="Times New Roman"/>
                <w:bCs/>
                <w:spacing w:val="2"/>
                <w:lang w:eastAsia="ru-RU"/>
              </w:rPr>
              <w:t xml:space="preserve">популярные, прагматические - используя основные виды чтения (ознакомительное, </w:t>
            </w:r>
            <w:r>
              <w:rPr>
                <w:rFonts w:ascii="Times New Roman" w:eastAsia="Times New Roman" w:hAnsi="Times New Roman" w:cs="Times New Roman"/>
                <w:bCs/>
                <w:spacing w:val="-3"/>
                <w:lang w:eastAsia="ru-RU"/>
              </w:rPr>
              <w:t>изучающее, поисковое/просмотровое) в зависимости от коммуникативной задачи.</w:t>
            </w: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4A3279">
            <w:pPr>
              <w:spacing w:after="0" w:line="240" w:lineRule="auto"/>
              <w:rPr>
                <w:rFonts w:ascii="Times New Roman" w:eastAsia="Times New Roman" w:hAnsi="Times New Roman" w:cs="Times New Roman"/>
                <w:sz w:val="24"/>
                <w:szCs w:val="24"/>
                <w:lang w:eastAsia="ru-RU"/>
              </w:rPr>
            </w:pPr>
          </w:p>
          <w:p w:rsidR="00D94A4C" w:rsidRDefault="00D94A4C" w:rsidP="00D94A4C">
            <w:pPr>
              <w:shd w:val="clear" w:color="auto" w:fill="FFFFFF"/>
              <w:spacing w:after="0" w:line="240" w:lineRule="auto"/>
              <w:ind w:left="374"/>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Писать личное письмо, заполнять анкету, письменно излагать сведения о себе в форме, </w:t>
            </w:r>
            <w:r>
              <w:rPr>
                <w:rFonts w:ascii="Times New Roman" w:eastAsia="Times New Roman" w:hAnsi="Times New Roman" w:cs="Times New Roman"/>
                <w:bCs/>
                <w:spacing w:val="-3"/>
                <w:lang w:eastAsia="ru-RU"/>
              </w:rPr>
              <w:t>принятой в стране/странах изучаемого языка, делать выписки из иноязычного текста;</w:t>
            </w:r>
          </w:p>
          <w:p w:rsidR="00D94A4C" w:rsidRPr="0053410F" w:rsidRDefault="00D94A4C" w:rsidP="004A3279">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FFFFFF"/>
          </w:tcPr>
          <w:p w:rsidR="00EF322C" w:rsidRDefault="00EF322C">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10б              </w:t>
            </w:r>
          </w:p>
        </w:tc>
      </w:tr>
      <w:tr w:rsidR="00EF322C" w:rsidTr="00D94A4C">
        <w:trPr>
          <w:trHeight w:val="283"/>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rPr>
                <w:rFonts w:ascii="Times New Roman" w:eastAsia="Times New Roman" w:hAnsi="Times New Roman" w:cs="Times New Roman"/>
                <w:color w:val="000000"/>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0"/>
                <w:szCs w:val="20"/>
                <w:lang w:eastAsia="ru-RU"/>
              </w:rPr>
              <w:t>1.</w:t>
            </w:r>
            <w:r>
              <w:rPr>
                <w:rFonts w:ascii="Times New Roman" w:hAnsi="Times New Roman"/>
                <w:b/>
                <w:sz w:val="20"/>
                <w:szCs w:val="20"/>
              </w:rPr>
              <w:t xml:space="preserve"> Жизнь молодежи</w:t>
            </w:r>
            <w:r>
              <w:rPr>
                <w:rFonts w:ascii="Times New Roman" w:eastAsia="Times New Roman" w:hAnsi="Times New Roman" w:cs="Times New Roman"/>
                <w:b/>
                <w:bCs/>
                <w:sz w:val="20"/>
                <w:szCs w:val="20"/>
                <w:lang w:eastAsia="ru-RU"/>
              </w:rPr>
              <w:t>.   14ч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vMerge/>
            <w:tcBorders>
              <w:left w:val="single" w:sz="4" w:space="0" w:color="auto"/>
              <w:right w:val="single" w:sz="4" w:space="0" w:color="auto"/>
            </w:tcBorders>
            <w:shd w:val="clear" w:color="auto" w:fill="FFFFFF"/>
          </w:tcPr>
          <w:p w:rsidR="00EF322C" w:rsidRPr="0053410F" w:rsidRDefault="00EF322C" w:rsidP="004A327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EF322C" w:rsidRDefault="00EF322C">
            <w:pPr>
              <w:spacing w:after="120" w:line="240" w:lineRule="auto"/>
              <w:rPr>
                <w:rFonts w:ascii="Times New Roman" w:hAnsi="Times New Roman"/>
                <w:sz w:val="20"/>
                <w:szCs w:val="20"/>
              </w:rPr>
            </w:pPr>
          </w:p>
          <w:p w:rsidR="00EF322C" w:rsidRDefault="00EF322C">
            <w:pPr>
              <w:spacing w:after="120" w:line="240" w:lineRule="auto"/>
              <w:rPr>
                <w:rFonts w:ascii="Times New Roman" w:hAnsi="Times New Roman"/>
                <w:sz w:val="20"/>
                <w:szCs w:val="20"/>
              </w:rPr>
            </w:pPr>
            <w:r>
              <w:rPr>
                <w:rFonts w:ascii="Times New Roman" w:hAnsi="Times New Roman"/>
                <w:sz w:val="20"/>
                <w:szCs w:val="20"/>
              </w:rPr>
              <w:t>Любимые занятия подростков в России.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EF322C" w:rsidRPr="0053410F" w:rsidRDefault="00EF322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01-04.09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D94A4C" w:rsidRDefault="00D94A4C">
            <w:pPr>
              <w:spacing w:after="120" w:line="240" w:lineRule="auto"/>
              <w:rPr>
                <w:rFonts w:ascii="Times New Roman" w:hAnsi="Times New Roman"/>
                <w:sz w:val="20"/>
                <w:szCs w:val="20"/>
              </w:rPr>
            </w:pPr>
          </w:p>
          <w:p w:rsidR="00D94A4C" w:rsidRDefault="00D94A4C">
            <w:pPr>
              <w:spacing w:after="120" w:line="240" w:lineRule="auto"/>
              <w:rPr>
                <w:rFonts w:ascii="Times New Roman" w:hAnsi="Times New Roman"/>
                <w:sz w:val="20"/>
                <w:szCs w:val="20"/>
              </w:rPr>
            </w:pPr>
            <w:r>
              <w:rPr>
                <w:rFonts w:ascii="Times New Roman" w:hAnsi="Times New Roman"/>
                <w:sz w:val="20"/>
                <w:szCs w:val="20"/>
              </w:rPr>
              <w:t>Выражение предпочтения</w:t>
            </w:r>
            <w:r>
              <w:rPr>
                <w:rFonts w:ascii="Times New Roman" w:hAnsi="Times New Roman"/>
                <w:sz w:val="20"/>
                <w:szCs w:val="20"/>
                <w:lang w:val="en-US"/>
              </w:rPr>
              <w:t>,</w:t>
            </w:r>
            <w:r>
              <w:rPr>
                <w:rFonts w:ascii="Times New Roman" w:hAnsi="Times New Roman"/>
                <w:sz w:val="20"/>
                <w:szCs w:val="20"/>
              </w:rPr>
              <w:t xml:space="preserve"> недовольства.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01-04.09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D94A4C" w:rsidRDefault="00D94A4C">
            <w:pPr>
              <w:spacing w:after="120" w:line="240" w:lineRule="auto"/>
              <w:rPr>
                <w:rFonts w:ascii="Times New Roman" w:hAnsi="Times New Roman"/>
                <w:sz w:val="20"/>
                <w:szCs w:val="20"/>
              </w:rPr>
            </w:pPr>
          </w:p>
          <w:p w:rsidR="00D94A4C" w:rsidRDefault="00D94A4C">
            <w:pPr>
              <w:spacing w:after="120" w:line="240" w:lineRule="auto"/>
              <w:rPr>
                <w:rFonts w:ascii="Times New Roman" w:hAnsi="Times New Roman"/>
                <w:sz w:val="20"/>
                <w:szCs w:val="20"/>
              </w:rPr>
            </w:pPr>
            <w:r>
              <w:rPr>
                <w:rFonts w:ascii="Times New Roman" w:hAnsi="Times New Roman"/>
                <w:sz w:val="20"/>
                <w:szCs w:val="20"/>
              </w:rPr>
              <w:t>Качества характера. Идиомы (части тела).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16" w:lineRule="exact"/>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01-04.09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EF322C" w:rsidRDefault="00EF322C">
            <w:pPr>
              <w:spacing w:after="120" w:line="240" w:lineRule="auto"/>
              <w:rPr>
                <w:rFonts w:ascii="Times New Roman" w:hAnsi="Times New Roman"/>
                <w:sz w:val="20"/>
                <w:szCs w:val="20"/>
              </w:rPr>
            </w:pPr>
          </w:p>
          <w:p w:rsidR="00EF322C" w:rsidRDefault="00EF322C">
            <w:pPr>
              <w:spacing w:after="120" w:line="240" w:lineRule="auto"/>
              <w:rPr>
                <w:rFonts w:ascii="Times New Roman" w:hAnsi="Times New Roman"/>
                <w:sz w:val="20"/>
                <w:szCs w:val="20"/>
                <w:lang w:val="en-US"/>
              </w:rPr>
            </w:pPr>
            <w:r>
              <w:rPr>
                <w:rFonts w:ascii="Times New Roman" w:hAnsi="Times New Roman"/>
                <w:sz w:val="20"/>
                <w:szCs w:val="20"/>
                <w:lang w:val="en-US"/>
              </w:rPr>
              <w:t xml:space="preserve">Present Simple, Present Continuous. </w:t>
            </w:r>
            <w:r>
              <w:rPr>
                <w:rFonts w:ascii="Times New Roman" w:hAnsi="Times New Roman"/>
                <w:sz w:val="20"/>
                <w:szCs w:val="20"/>
              </w:rPr>
              <w:t>Фразовый</w:t>
            </w:r>
            <w:r>
              <w:rPr>
                <w:rFonts w:ascii="Times New Roman" w:hAnsi="Times New Roman"/>
                <w:sz w:val="20"/>
                <w:szCs w:val="20"/>
                <w:lang w:val="en-US"/>
              </w:rPr>
              <w:t xml:space="preserve"> </w:t>
            </w:r>
            <w:r>
              <w:rPr>
                <w:rFonts w:ascii="Times New Roman" w:hAnsi="Times New Roman"/>
                <w:sz w:val="20"/>
                <w:szCs w:val="20"/>
              </w:rPr>
              <w:t>глагол</w:t>
            </w:r>
            <w:r>
              <w:rPr>
                <w:rFonts w:ascii="Times New Roman" w:hAnsi="Times New Roman"/>
                <w:sz w:val="20"/>
                <w:szCs w:val="20"/>
                <w:lang w:val="en-US"/>
              </w:rPr>
              <w:t xml:space="preserve"> look.</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05-11.09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0" w:line="240" w:lineRule="auto"/>
              <w:jc w:val="both"/>
              <w:rPr>
                <w:rFonts w:ascii="Times New Roman" w:hAnsi="Times New Roman" w:cs="Times New Roman"/>
              </w:rPr>
            </w:pPr>
            <w:r>
              <w:rPr>
                <w:rFonts w:ascii="Times New Roman" w:hAnsi="Times New Roman" w:cs="Times New Roman"/>
              </w:rPr>
              <w:t xml:space="preserve">Повторение лексико-грамматического материала за 9 </w:t>
            </w:r>
            <w:r>
              <w:rPr>
                <w:rFonts w:ascii="Times New Roman" w:hAnsi="Times New Roman" w:cs="Times New Roman"/>
              </w:rPr>
              <w:lastRenderedPageBreak/>
              <w:t>класс</w:t>
            </w:r>
          </w:p>
          <w:p w:rsidR="00D94A4C" w:rsidRDefault="00D94A4C">
            <w:pPr>
              <w:spacing w:after="120" w:line="240" w:lineRule="auto"/>
              <w:rPr>
                <w:rFonts w:ascii="Times New Roman" w:hAnsi="Times New Roman"/>
                <w:sz w:val="20"/>
                <w:szCs w:val="20"/>
              </w:rPr>
            </w:pPr>
          </w:p>
          <w:p w:rsidR="00D94A4C" w:rsidRPr="004C3785" w:rsidRDefault="00D94A4C">
            <w:pPr>
              <w:spacing w:after="120" w:line="240" w:lineRule="auto"/>
              <w:rPr>
                <w:rFonts w:ascii="Times New Roman" w:hAnsi="Times New Roman"/>
                <w:sz w:val="20"/>
                <w:szCs w:val="20"/>
                <w:lang w:val="en-US"/>
              </w:rPr>
            </w:pPr>
            <w:r>
              <w:rPr>
                <w:rFonts w:ascii="Times New Roman" w:hAnsi="Times New Roman"/>
                <w:sz w:val="20"/>
                <w:szCs w:val="20"/>
                <w:lang w:val="en-US"/>
              </w:rPr>
              <w:t>Present</w:t>
            </w:r>
            <w:r w:rsidRPr="00BD0A2C">
              <w:rPr>
                <w:rFonts w:ascii="Times New Roman" w:hAnsi="Times New Roman"/>
                <w:sz w:val="20"/>
                <w:szCs w:val="20"/>
                <w:lang w:val="en-US"/>
              </w:rPr>
              <w:t xml:space="preserve"> </w:t>
            </w:r>
            <w:r>
              <w:rPr>
                <w:rFonts w:ascii="Times New Roman" w:hAnsi="Times New Roman"/>
                <w:sz w:val="20"/>
                <w:szCs w:val="20"/>
                <w:lang w:val="en-US"/>
              </w:rPr>
              <w:t>Perfect</w:t>
            </w:r>
            <w:r w:rsidRPr="00BD0A2C">
              <w:rPr>
                <w:rFonts w:ascii="Times New Roman" w:hAnsi="Times New Roman"/>
                <w:sz w:val="20"/>
                <w:szCs w:val="20"/>
                <w:lang w:val="en-US"/>
              </w:rPr>
              <w:t xml:space="preserve">, </w:t>
            </w:r>
            <w:r>
              <w:rPr>
                <w:rFonts w:ascii="Times New Roman" w:hAnsi="Times New Roman"/>
                <w:sz w:val="20"/>
                <w:szCs w:val="20"/>
                <w:lang w:val="en-US"/>
              </w:rPr>
              <w:t>Present</w:t>
            </w:r>
            <w:r w:rsidRPr="00BD0A2C">
              <w:rPr>
                <w:rFonts w:ascii="Times New Roman" w:hAnsi="Times New Roman"/>
                <w:sz w:val="20"/>
                <w:szCs w:val="20"/>
                <w:lang w:val="en-US"/>
              </w:rPr>
              <w:t xml:space="preserve"> </w:t>
            </w:r>
            <w:r>
              <w:rPr>
                <w:rFonts w:ascii="Times New Roman" w:hAnsi="Times New Roman"/>
                <w:sz w:val="20"/>
                <w:szCs w:val="20"/>
                <w:lang w:val="en-US"/>
              </w:rPr>
              <w:t>Perfect</w:t>
            </w:r>
            <w:r w:rsidRPr="00BD0A2C">
              <w:rPr>
                <w:rFonts w:ascii="Times New Roman" w:hAnsi="Times New Roman"/>
                <w:sz w:val="20"/>
                <w:szCs w:val="20"/>
                <w:lang w:val="en-US"/>
              </w:rPr>
              <w:t xml:space="preserve"> </w:t>
            </w:r>
            <w:r>
              <w:rPr>
                <w:rFonts w:ascii="Times New Roman" w:hAnsi="Times New Roman"/>
                <w:sz w:val="20"/>
                <w:szCs w:val="20"/>
                <w:lang w:val="en-US"/>
              </w:rPr>
              <w:t>Continuous</w:t>
            </w:r>
            <w:r w:rsidRPr="00BD0A2C">
              <w:rPr>
                <w:rFonts w:ascii="Times New Roman" w:hAnsi="Times New Roman"/>
                <w:sz w:val="20"/>
                <w:szCs w:val="20"/>
                <w:lang w:val="en-US"/>
              </w:rPr>
              <w:t xml:space="preserve">. </w:t>
            </w:r>
            <w:r>
              <w:rPr>
                <w:rFonts w:ascii="Times New Roman" w:hAnsi="Times New Roman"/>
                <w:sz w:val="20"/>
                <w:szCs w:val="20"/>
              </w:rPr>
              <w:t>Образование</w:t>
            </w:r>
            <w:r w:rsidRPr="004C3785">
              <w:rPr>
                <w:rFonts w:ascii="Times New Roman" w:hAnsi="Times New Roman"/>
                <w:sz w:val="20"/>
                <w:szCs w:val="20"/>
                <w:lang w:val="en-US"/>
              </w:rPr>
              <w:t xml:space="preserve"> </w:t>
            </w:r>
            <w:r>
              <w:rPr>
                <w:rFonts w:ascii="Times New Roman" w:hAnsi="Times New Roman"/>
                <w:sz w:val="20"/>
                <w:szCs w:val="20"/>
              </w:rPr>
              <w:t>прилагательных</w:t>
            </w:r>
            <w:r w:rsidRPr="004C3785">
              <w:rPr>
                <w:rFonts w:ascii="Times New Roman" w:hAnsi="Times New Roman"/>
                <w:sz w:val="20"/>
                <w:szCs w:val="20"/>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lastRenderedPageBreak/>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05-11.09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0" w:line="240" w:lineRule="auto"/>
              <w:jc w:val="both"/>
              <w:rPr>
                <w:rFonts w:ascii="Times New Roman" w:hAnsi="Times New Roman" w:cs="Times New Roman"/>
              </w:rPr>
            </w:pPr>
            <w:r>
              <w:rPr>
                <w:rFonts w:ascii="Times New Roman" w:hAnsi="Times New Roman" w:cs="Times New Roman"/>
              </w:rPr>
              <w:t>Повторение лексико-грамматического материала за 9 класс</w:t>
            </w:r>
          </w:p>
          <w:p w:rsidR="00D94A4C" w:rsidRDefault="00D94A4C">
            <w:pPr>
              <w:spacing w:after="120" w:line="240" w:lineRule="auto"/>
              <w:rPr>
                <w:rFonts w:ascii="Times New Roman" w:hAnsi="Times New Roman"/>
                <w:sz w:val="20"/>
                <w:szCs w:val="20"/>
              </w:rPr>
            </w:pPr>
          </w:p>
          <w:p w:rsidR="00D94A4C" w:rsidRDefault="00D94A4C">
            <w:pPr>
              <w:spacing w:after="120" w:line="240" w:lineRule="auto"/>
              <w:rPr>
                <w:rFonts w:ascii="Times New Roman" w:hAnsi="Times New Roman"/>
                <w:sz w:val="20"/>
                <w:szCs w:val="20"/>
              </w:rPr>
            </w:pPr>
            <w:r>
              <w:rPr>
                <w:rFonts w:ascii="Times New Roman" w:hAnsi="Times New Roman"/>
                <w:sz w:val="20"/>
                <w:szCs w:val="20"/>
              </w:rPr>
              <w:t>Домашнее чтение: «Маленькие женщины».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05-11.09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Неформальное письмо другу.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12-18.09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Практический английский: совет и  предложение заняться чем-нибудь.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12-18.09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rsidP="00834914">
            <w:pPr>
              <w:spacing w:after="120" w:line="240" w:lineRule="auto"/>
              <w:rPr>
                <w:rFonts w:ascii="Times New Roman" w:hAnsi="Times New Roman"/>
                <w:sz w:val="20"/>
                <w:szCs w:val="20"/>
              </w:rPr>
            </w:pPr>
            <w:r w:rsidRPr="0053410F">
              <w:rPr>
                <w:rFonts w:ascii="Times New Roman" w:hAnsi="Times New Roman"/>
                <w:b/>
                <w:sz w:val="20"/>
                <w:szCs w:val="20"/>
              </w:rPr>
              <w:t xml:space="preserve">Входная контрольная работа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обобщение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4A3279">
            <w:pPr>
              <w:spacing w:after="0" w:line="240" w:lineRule="auto"/>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12-18.09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Анализ к/работы. Практика говорения: Собираюсь к другу на день рождения…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19-25.09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Страноведение: Мода в Великобритании.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19-25.09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Аудирование: соотнесение заголовков с отрывками, с.24.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19-25.09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b/>
                <w:sz w:val="20"/>
                <w:szCs w:val="20"/>
              </w:rPr>
            </w:pPr>
            <w:r>
              <w:rPr>
                <w:rFonts w:ascii="Times New Roman" w:hAnsi="Times New Roman"/>
                <w:sz w:val="20"/>
                <w:szCs w:val="20"/>
              </w:rPr>
              <w:t>Практика письма: Письмо другу.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12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Default="00D94A4C" w:rsidP="004C3785">
            <w:pPr>
              <w:spacing w:after="120" w:line="240" w:lineRule="auto"/>
              <w:jc w:val="center"/>
              <w:rPr>
                <w:rFonts w:ascii="Times New Roman" w:hAnsi="Times New Roman" w:cs="Times New Roman"/>
              </w:rPr>
            </w:pPr>
            <w:r>
              <w:rPr>
                <w:rFonts w:ascii="Times New Roman" w:hAnsi="Times New Roman" w:cs="Times New Roman"/>
              </w:rPr>
              <w:t>26-02.10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b/>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«Жизнь молодёжи»</w:t>
            </w:r>
            <w:r>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12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02141">
            <w:pPr>
              <w:spacing w:after="120" w:line="240" w:lineRule="auto"/>
              <w:jc w:val="center"/>
              <w:rPr>
                <w:rFonts w:ascii="Times New Roman" w:hAnsi="Times New Roman" w:cs="Times New Roman"/>
              </w:rPr>
            </w:pPr>
            <w:r>
              <w:rPr>
                <w:rFonts w:ascii="Times New Roman" w:hAnsi="Times New Roman" w:cs="Times New Roman"/>
              </w:rPr>
              <w:t>26-02.10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E16CBE">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rPr>
                <w:rFonts w:ascii="Times New Roman" w:eastAsia="Times New Roman" w:hAnsi="Times New Roman" w:cs="Times New Roman"/>
                <w:color w:val="000000"/>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0"/>
                <w:szCs w:val="20"/>
                <w:lang w:eastAsia="ru-RU"/>
              </w:rPr>
              <w:t>2.</w:t>
            </w:r>
            <w:r>
              <w:rPr>
                <w:rFonts w:ascii="Times New Roman" w:hAnsi="Times New Roman"/>
                <w:b/>
                <w:sz w:val="20"/>
                <w:szCs w:val="20"/>
              </w:rPr>
              <w:t xml:space="preserve"> Жить и тратить</w:t>
            </w:r>
            <w:r>
              <w:rPr>
                <w:rFonts w:ascii="Times New Roman" w:eastAsia="Times New Roman" w:hAnsi="Times New Roman" w:cs="Times New Roman"/>
                <w:b/>
                <w:bCs/>
                <w:sz w:val="20"/>
                <w:szCs w:val="20"/>
                <w:lang w:eastAsia="ru-RU"/>
              </w:rPr>
              <w:t>.   13ч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0" w:line="240" w:lineRule="auto"/>
              <w:ind w:firstLine="567"/>
              <w:jc w:val="both"/>
              <w:rPr>
                <w:rFonts w:ascii="Times New Roman" w:eastAsia="Times New Roman" w:hAnsi="Times New Roman" w:cs="Times New Roman"/>
                <w:sz w:val="24"/>
                <w:szCs w:val="24"/>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На что тратят деньги британские подростки.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02141">
            <w:pPr>
              <w:spacing w:after="120" w:line="240" w:lineRule="auto"/>
              <w:jc w:val="center"/>
              <w:rPr>
                <w:rFonts w:ascii="Times New Roman" w:hAnsi="Times New Roman" w:cs="Times New Roman"/>
              </w:rPr>
            </w:pPr>
            <w:r>
              <w:rPr>
                <w:rFonts w:ascii="Times New Roman" w:hAnsi="Times New Roman" w:cs="Times New Roman"/>
              </w:rPr>
              <w:t>26-02.10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sidRPr="0053410F">
              <w:rPr>
                <w:rFonts w:ascii="Times New Roman" w:hAnsi="Times New Roman"/>
                <w:sz w:val="20"/>
                <w:szCs w:val="20"/>
              </w:rPr>
              <w:t>Хобби подростков в родном городе.</w:t>
            </w:r>
            <w:r>
              <w:rPr>
                <w:rFonts w:ascii="Times New Roman" w:hAnsi="Times New Roman"/>
                <w:sz w:val="20"/>
                <w:szCs w:val="20"/>
              </w:rPr>
              <w:t xml:space="preserve"> Идиомы.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03-09.10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Выражение предпочтений, с.30-31.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03-09.10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Герундий.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03-09.10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Инфинитив.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17-23.10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Словообразование (абстрактные существительные). Фразовый глагол </w:t>
            </w:r>
            <w:r>
              <w:rPr>
                <w:rFonts w:ascii="Times New Roman" w:hAnsi="Times New Roman"/>
                <w:sz w:val="20"/>
                <w:szCs w:val="20"/>
                <w:lang w:val="en-US"/>
              </w:rPr>
              <w:t>take</w:t>
            </w:r>
            <w:r>
              <w:rPr>
                <w:rFonts w:ascii="Times New Roman"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17-23.10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sidRPr="002D7E79">
              <w:rPr>
                <w:rFonts w:ascii="Times New Roman" w:eastAsia="Calibri" w:hAnsi="Times New Roman"/>
                <w:sz w:val="20"/>
                <w:szCs w:val="20"/>
              </w:rPr>
              <w:t>Домашнее чтение:</w:t>
            </w:r>
            <w:r>
              <w:rPr>
                <w:rFonts w:ascii="Times New Roman" w:eastAsia="Calibri" w:hAnsi="Times New Roman"/>
                <w:sz w:val="20"/>
                <w:szCs w:val="20"/>
              </w:rPr>
              <w:t xml:space="preserve"> «Железнодорожные дети».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17-23.10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Аббревиатура. Короткие сообщения.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24-30-10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Страноведение:  Знаменательные спортивные события в Великобритании.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24-30-10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говорения: Покупаем подарок родителям.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24-30-10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Практика чтения: Российская звезда на звёздном треке.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31-06.11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53410F">
            <w:pPr>
              <w:spacing w:after="120" w:line="240" w:lineRule="auto"/>
              <w:rPr>
                <w:rFonts w:ascii="Times New Roman" w:hAnsi="Times New Roman"/>
                <w:sz w:val="20"/>
                <w:szCs w:val="20"/>
              </w:rPr>
            </w:pPr>
            <w:r>
              <w:rPr>
                <w:rFonts w:ascii="Times New Roman" w:hAnsi="Times New Roman"/>
                <w:sz w:val="20"/>
                <w:szCs w:val="20"/>
              </w:rPr>
              <w:t xml:space="preserve">Практика аудирования: соотнесение говорящих с высказываниями </w:t>
            </w:r>
            <w:r>
              <w:rPr>
                <w:rFonts w:ascii="Times New Roman" w:eastAsia="Calibri" w:hAnsi="Times New Roman"/>
                <w:sz w:val="20"/>
                <w:szCs w:val="20"/>
              </w:rPr>
              <w:t>Подготовка к контрольной работе.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31-06.11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b/>
                <w:sz w:val="20"/>
                <w:szCs w:val="20"/>
              </w:rPr>
            </w:pPr>
            <w:r w:rsidRPr="0053410F">
              <w:rPr>
                <w:rFonts w:ascii="Times New Roman" w:hAnsi="Times New Roman"/>
                <w:color w:val="000000"/>
                <w:sz w:val="20"/>
                <w:szCs w:val="20"/>
              </w:rPr>
              <w:t xml:space="preserve">Контрольная работа </w:t>
            </w:r>
            <w:r w:rsidRPr="0053410F">
              <w:rPr>
                <w:rFonts w:ascii="Times New Roman" w:eastAsia="SimSun" w:hAnsi="Times New Roman"/>
                <w:kern w:val="1"/>
                <w:sz w:val="20"/>
                <w:szCs w:val="20"/>
                <w:lang w:eastAsia="hi-IN" w:bidi="hi-IN"/>
              </w:rPr>
              <w:t xml:space="preserve">по </w:t>
            </w:r>
            <w:r w:rsidRPr="0053410F">
              <w:rPr>
                <w:rFonts w:ascii="Times New Roman" w:eastAsia="Calibri" w:hAnsi="Times New Roman"/>
                <w:sz w:val="20"/>
                <w:szCs w:val="20"/>
              </w:rPr>
              <w:t>теме «Жить и тратить».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31-06.11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hAnsi="Times New Roman"/>
                <w:sz w:val="20"/>
                <w:szCs w:val="20"/>
              </w:rPr>
            </w:pPr>
            <w:r>
              <w:rPr>
                <w:rFonts w:ascii="Times New Roman" w:hAnsi="Times New Roman"/>
                <w:b/>
                <w:sz w:val="20"/>
                <w:szCs w:val="20"/>
              </w:rPr>
              <w:t>3. Школа и работа.   10ч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Calibri" w:hAnsi="Times New Roman" w:cs="Times New Roman"/>
                <w:sz w:val="21"/>
                <w:szCs w:val="21"/>
                <w:shd w:val="clear" w:color="auto" w:fill="FFFFFF"/>
              </w:rPr>
            </w:pPr>
          </w:p>
        </w:tc>
        <w:tc>
          <w:tcPr>
            <w:tcW w:w="4536" w:type="dxa"/>
            <w:vMerge/>
            <w:tcBorders>
              <w:left w:val="single" w:sz="4" w:space="0" w:color="auto"/>
              <w:right w:val="single" w:sz="4" w:space="0" w:color="auto"/>
            </w:tcBorders>
            <w:shd w:val="clear" w:color="auto" w:fill="FFFFFF"/>
          </w:tcPr>
          <w:p w:rsidR="00EF322C" w:rsidRPr="0053410F" w:rsidRDefault="00EF322C">
            <w:pPr>
              <w:spacing w:after="12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Работа над ошибками.Типы школ, школьная жизнь.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12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Default="00D94A4C" w:rsidP="004C3785">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07-13.11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Профессии.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eastAsia="Times New Roman" w:hAnsi="Times New Roman" w:cs="Times New Roman"/>
                <w:sz w:val="20"/>
                <w:szCs w:val="20"/>
                <w:lang w:eastAsia="ru-RU"/>
              </w:rPr>
              <w:t>07-13.11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Будущее время. Степени сравнения прилагательных.</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eastAsia="Times New Roman" w:hAnsi="Times New Roman" w:cs="Times New Roman"/>
                <w:sz w:val="20"/>
                <w:szCs w:val="20"/>
                <w:lang w:eastAsia="ru-RU"/>
              </w:rPr>
              <w:t>07-13.11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 xml:space="preserve">Словообразование существительных.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14-20.11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Домашнее чтение: «Душечка».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14-20.11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Формальное письмо. Резюме, письмо-заявление на работу.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14-20.11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Страноведение: Американские старшие школы.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28-04.12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hAnsi="Times New Roman"/>
                <w:sz w:val="20"/>
                <w:szCs w:val="20"/>
              </w:rPr>
              <w:t>Практика говорения: Работа  на лето в родном городе.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28-04.12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53410F">
            <w:pPr>
              <w:spacing w:after="120" w:line="240" w:lineRule="auto"/>
              <w:rPr>
                <w:rFonts w:ascii="Times New Roman" w:hAnsi="Times New Roman"/>
                <w:sz w:val="20"/>
                <w:szCs w:val="20"/>
              </w:rPr>
            </w:pPr>
            <w:r>
              <w:rPr>
                <w:rFonts w:ascii="Times New Roman" w:hAnsi="Times New Roman"/>
                <w:sz w:val="20"/>
                <w:szCs w:val="20"/>
              </w:rPr>
              <w:t xml:space="preserve">Практика чтения и аудирования: «Российская зима» </w:t>
            </w:r>
            <w:r>
              <w:rPr>
                <w:rFonts w:ascii="Times New Roman" w:eastAsia="Calibri" w:hAnsi="Times New Roman"/>
                <w:sz w:val="20"/>
                <w:szCs w:val="20"/>
              </w:rPr>
              <w:t>Подготовка к контрольной работе.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28-04.12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Pr="0053410F" w:rsidRDefault="00EF322C">
            <w:pPr>
              <w:rPr>
                <w:rFonts w:ascii="Times New Roman" w:hAnsi="Times New Roman"/>
                <w:sz w:val="20"/>
                <w:szCs w:val="20"/>
              </w:rPr>
            </w:pPr>
            <w:r w:rsidRPr="0053410F">
              <w:rPr>
                <w:rFonts w:ascii="Times New Roman" w:hAnsi="Times New Roman"/>
                <w:sz w:val="20"/>
                <w:szCs w:val="20"/>
              </w:rPr>
              <w:t xml:space="preserve">Контрольная работа </w:t>
            </w:r>
            <w:r w:rsidRPr="0053410F">
              <w:rPr>
                <w:rFonts w:ascii="Times New Roman" w:eastAsia="SimSun" w:hAnsi="Times New Roman"/>
                <w:kern w:val="1"/>
                <w:sz w:val="20"/>
                <w:szCs w:val="20"/>
                <w:lang w:eastAsia="hi-IN" w:bidi="hi-IN"/>
              </w:rPr>
              <w:t xml:space="preserve">по </w:t>
            </w:r>
            <w:r w:rsidRPr="0053410F">
              <w:rPr>
                <w:rFonts w:ascii="Times New Roman" w:eastAsia="Calibri" w:hAnsi="Times New Roman"/>
                <w:sz w:val="20"/>
                <w:szCs w:val="20"/>
              </w:rPr>
              <w:t>теме «Школа и работа».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05-11.12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5A0AD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jc w:val="center"/>
              <w:rPr>
                <w:rFonts w:ascii="Times New Roman" w:hAnsi="Times New Roman"/>
                <w:sz w:val="20"/>
                <w:szCs w:val="20"/>
              </w:rPr>
            </w:pPr>
            <w:r>
              <w:rPr>
                <w:rFonts w:ascii="Times New Roman" w:hAnsi="Times New Roman"/>
                <w:b/>
                <w:sz w:val="20"/>
                <w:szCs w:val="20"/>
              </w:rPr>
              <w:t>4.Забота об окружающей среде.   11ч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sz w:val="20"/>
                <w:szCs w:val="20"/>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sz w:val="20"/>
                <w:szCs w:val="20"/>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rPr>
                <w:rFonts w:ascii="Times New Roman" w:hAnsi="Times New Roman"/>
                <w:sz w:val="20"/>
                <w:szCs w:val="20"/>
              </w:rPr>
            </w:pPr>
            <w:r w:rsidRPr="0053410F">
              <w:rPr>
                <w:rFonts w:ascii="Times New Roman" w:eastAsia="Calibri" w:hAnsi="Times New Roman"/>
                <w:sz w:val="20"/>
                <w:szCs w:val="20"/>
              </w:rPr>
              <w:t>Работа над ошибками</w:t>
            </w:r>
            <w:r>
              <w:rPr>
                <w:rFonts w:ascii="Times New Roman" w:hAnsi="Times New Roman"/>
                <w:sz w:val="20"/>
                <w:szCs w:val="20"/>
              </w:rPr>
              <w:t xml:space="preserve"> Защита окружающей среды.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05-11.12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Выражение озабоченности, надежды.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12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05-11.12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 xml:space="preserve">Модальные глаголы. Образование отрицательных прилагательных.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12-18.12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Домашнее чтение</w:t>
            </w:r>
            <w:r>
              <w:rPr>
                <w:rFonts w:ascii="Times New Roman" w:hAnsi="Times New Roman"/>
                <w:sz w:val="20"/>
                <w:szCs w:val="20"/>
                <w:lang w:val="en-US"/>
              </w:rPr>
              <w:t>:</w:t>
            </w:r>
            <w:r>
              <w:rPr>
                <w:rFonts w:ascii="Times New Roman" w:hAnsi="Times New Roman"/>
                <w:sz w:val="20"/>
                <w:szCs w:val="20"/>
              </w:rPr>
              <w:t xml:space="preserve"> «Затерянный мир».</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536DA5">
            <w:pPr>
              <w:spacing w:after="0" w:line="240" w:lineRule="auto"/>
              <w:jc w:val="center"/>
              <w:rPr>
                <w:rFonts w:ascii="Times New Roman" w:hAnsi="Times New Roman"/>
                <w:sz w:val="20"/>
              </w:rPr>
            </w:pPr>
            <w:r>
              <w:rPr>
                <w:rFonts w:ascii="Times New Roman" w:hAnsi="Times New Roman"/>
                <w:sz w:val="20"/>
              </w:rPr>
              <w:t>12-18.12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Выражения согласия и несогласия.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536DA5">
            <w:pPr>
              <w:spacing w:after="0" w:line="240" w:lineRule="auto"/>
              <w:jc w:val="center"/>
              <w:rPr>
                <w:rFonts w:ascii="Times New Roman" w:hAnsi="Times New Roman"/>
                <w:sz w:val="20"/>
              </w:rPr>
            </w:pPr>
            <w:r>
              <w:rPr>
                <w:rFonts w:ascii="Times New Roman" w:hAnsi="Times New Roman"/>
                <w:sz w:val="20"/>
              </w:rPr>
              <w:t>12-18.12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Эссе – «за» и «против».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 xml:space="preserve">Урок общеметодологической </w:t>
            </w:r>
            <w:r>
              <w:rPr>
                <w:rFonts w:ascii="Times New Roman" w:eastAsia="Calibri" w:hAnsi="Times New Roman" w:cs="Times New Roman"/>
                <w:sz w:val="21"/>
                <w:szCs w:val="21"/>
                <w:shd w:val="clear" w:color="auto" w:fill="FFFFFF"/>
              </w:rPr>
              <w:lastRenderedPageBreak/>
              <w:t>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19-25.12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Страноведение: Великий барьерный риф.</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536DA5">
            <w:pPr>
              <w:spacing w:after="0" w:line="240" w:lineRule="auto"/>
              <w:jc w:val="center"/>
              <w:rPr>
                <w:rFonts w:ascii="Times New Roman" w:hAnsi="Times New Roman"/>
                <w:sz w:val="20"/>
              </w:rPr>
            </w:pPr>
            <w:r>
              <w:rPr>
                <w:rFonts w:ascii="Times New Roman" w:hAnsi="Times New Roman"/>
                <w:sz w:val="20"/>
              </w:rPr>
              <w:t>19-25.12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eastAsia="Calibri" w:hAnsi="Times New Roman"/>
                <w:sz w:val="20"/>
                <w:szCs w:val="20"/>
              </w:rPr>
              <w:t>Практика</w:t>
            </w:r>
            <w:r w:rsidRPr="002D7E79">
              <w:rPr>
                <w:rFonts w:ascii="Times New Roman" w:eastAsia="Calibri" w:hAnsi="Times New Roman"/>
                <w:sz w:val="20"/>
                <w:szCs w:val="20"/>
              </w:rPr>
              <w:t xml:space="preserve"> говорения: Исчезающие виды</w:t>
            </w:r>
            <w:r>
              <w:rPr>
                <w:rFonts w:ascii="Times New Roman" w:eastAsia="Calibri" w:hAnsi="Times New Roman"/>
                <w:sz w:val="20"/>
                <w:szCs w:val="20"/>
              </w:rPr>
              <w:t>.</w:t>
            </w:r>
            <w:r>
              <w:rPr>
                <w:rFonts w:ascii="Times New Roman" w:hAnsi="Times New Roman"/>
                <w:sz w:val="20"/>
                <w:szCs w:val="20"/>
              </w:rPr>
              <w:t>с. 79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536DA5">
            <w:pPr>
              <w:spacing w:after="0" w:line="240" w:lineRule="auto"/>
              <w:jc w:val="center"/>
              <w:rPr>
                <w:rFonts w:ascii="Times New Roman" w:hAnsi="Times New Roman"/>
                <w:sz w:val="20"/>
              </w:rPr>
            </w:pPr>
            <w:r>
              <w:rPr>
                <w:rFonts w:ascii="Times New Roman" w:hAnsi="Times New Roman"/>
                <w:sz w:val="20"/>
              </w:rPr>
              <w:t>19-25.12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чтения и аудирования: «Панды» с.78-79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26-30.12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53410F">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письма (за и против): Вырубка лесов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26-30.12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sidRPr="00863DF3">
              <w:rPr>
                <w:rFonts w:ascii="Times New Roman" w:hAnsi="Times New Roman"/>
                <w:color w:val="000000"/>
                <w:sz w:val="20"/>
                <w:szCs w:val="20"/>
              </w:rPr>
              <w:t xml:space="preserve">Повторение лексики и грамматики </w:t>
            </w:r>
            <w:r w:rsidRPr="00863DF3">
              <w:rPr>
                <w:rFonts w:ascii="Times New Roman" w:eastAsia="SimSun" w:hAnsi="Times New Roman"/>
                <w:kern w:val="1"/>
                <w:sz w:val="20"/>
                <w:szCs w:val="20"/>
                <w:lang w:eastAsia="hi-IN" w:bidi="hi-IN"/>
              </w:rPr>
              <w:t xml:space="preserve">по </w:t>
            </w:r>
            <w:r w:rsidRPr="00863DF3">
              <w:rPr>
                <w:rFonts w:ascii="Times New Roman" w:eastAsia="Calibri" w:hAnsi="Times New Roman"/>
                <w:sz w:val="20"/>
                <w:szCs w:val="20"/>
              </w:rPr>
              <w:t>теме «Забота об окружающей среде».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26-30.12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C5415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hAnsi="Times New Roman"/>
                <w:sz w:val="20"/>
                <w:szCs w:val="20"/>
              </w:rPr>
            </w:pPr>
            <w:r>
              <w:rPr>
                <w:rFonts w:ascii="Times New Roman" w:hAnsi="Times New Roman"/>
                <w:b/>
                <w:sz w:val="20"/>
                <w:szCs w:val="20"/>
              </w:rPr>
              <w:t>5.Каникулы и путешествия.   14ч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sz w:val="20"/>
                <w:szCs w:val="20"/>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sz w:val="20"/>
                <w:szCs w:val="20"/>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sidRPr="0053410F">
              <w:rPr>
                <w:rFonts w:ascii="Times New Roman" w:hAnsi="Times New Roman"/>
                <w:sz w:val="20"/>
                <w:szCs w:val="20"/>
              </w:rPr>
              <w:t>Путешествие.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vMerge/>
            <w:tcBorders>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09-15.01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Каникулы. Выражение проблем и жалоб.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09-15.01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Идиомы о путешествиях. Составные существительные.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bottom w:val="single" w:sz="4" w:space="0" w:color="auto"/>
              <w:right w:val="single" w:sz="4" w:space="0" w:color="auto"/>
            </w:tcBorders>
            <w:shd w:val="clear" w:color="auto" w:fill="FFFFFF"/>
          </w:tcPr>
          <w:p w:rsidR="00D94A4C" w:rsidRPr="0053410F" w:rsidRDefault="00D94A4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09-15.01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Домашнее чтение: «Вокруг света за 80 дней».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val="restart"/>
            <w:tcBorders>
              <w:top w:val="single" w:sz="4" w:space="0" w:color="auto"/>
              <w:left w:val="single" w:sz="4" w:space="0" w:color="auto"/>
              <w:right w:val="single" w:sz="4" w:space="0" w:color="auto"/>
            </w:tcBorders>
            <w:shd w:val="clear" w:color="auto" w:fill="FFFFFF"/>
          </w:tcPr>
          <w:p w:rsidR="00EF322C" w:rsidRPr="0053410F" w:rsidRDefault="00EF322C" w:rsidP="00536DA5">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16-22.01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b/>
                <w:sz w:val="20"/>
                <w:szCs w:val="20"/>
              </w:rPr>
            </w:pPr>
            <w:r w:rsidRPr="0053410F">
              <w:rPr>
                <w:rFonts w:ascii="Times New Roman" w:eastAsia="Calibri" w:hAnsi="Times New Roman"/>
                <w:b/>
                <w:sz w:val="20"/>
                <w:szCs w:val="20"/>
              </w:rPr>
              <w:t>Полугодовая контрольная работа.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16-22.01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6D684B">
            <w:pPr>
              <w:spacing w:after="120" w:line="240" w:lineRule="auto"/>
              <w:rPr>
                <w:rFonts w:ascii="Times New Roman" w:hAnsi="Times New Roman"/>
                <w:sz w:val="20"/>
                <w:szCs w:val="20"/>
              </w:rPr>
            </w:pPr>
            <w:r>
              <w:rPr>
                <w:rFonts w:ascii="Times New Roman" w:hAnsi="Times New Roman"/>
                <w:sz w:val="20"/>
                <w:szCs w:val="20"/>
              </w:rPr>
              <w:t>Анализ к/работы. Практика письма: Структура написания истории. с.90-91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16-22.01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 xml:space="preserve">Практика письма: Начало и заключение истории. Выражение чувств.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23-29.01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b/>
                <w:sz w:val="20"/>
                <w:szCs w:val="20"/>
              </w:rPr>
            </w:pPr>
            <w:r>
              <w:rPr>
                <w:rFonts w:ascii="Times New Roman" w:hAnsi="Times New Roman"/>
                <w:sz w:val="20"/>
                <w:szCs w:val="20"/>
              </w:rPr>
              <w:t>Глаголы. Причастия. с. 92-94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23-29.01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Страноведение: Река Темза.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23-29.01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Pr="0053410F" w:rsidRDefault="00EF322C">
            <w:pPr>
              <w:spacing w:after="120" w:line="240" w:lineRule="auto"/>
              <w:rPr>
                <w:rFonts w:ascii="Times New Roman" w:hAnsi="Times New Roman"/>
                <w:sz w:val="20"/>
                <w:szCs w:val="20"/>
              </w:rPr>
            </w:pPr>
            <w:r w:rsidRPr="0053410F">
              <w:rPr>
                <w:rFonts w:ascii="Times New Roman" w:hAnsi="Times New Roman"/>
                <w:sz w:val="20"/>
                <w:szCs w:val="20"/>
              </w:rPr>
              <w:t xml:space="preserve">Практика письма (письмо другу): реки </w:t>
            </w:r>
            <w:r w:rsidRPr="0053410F">
              <w:rPr>
                <w:rFonts w:ascii="Times New Roman" w:hAnsi="Times New Roman"/>
                <w:sz w:val="20"/>
                <w:szCs w:val="20"/>
              </w:rPr>
              <w:lastRenderedPageBreak/>
              <w:t xml:space="preserve">Московского региона.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lastRenderedPageBreak/>
              <w:t>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30-05.02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Аудирование: заполнение пропусков. «Погода», «Мусор в океане». (стр.99).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30-05.02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говорения: Какие каникулы ты предпочитаешь?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30-05.02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EF322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120" w:line="240" w:lineRule="auto"/>
              <w:rPr>
                <w:rFonts w:ascii="Times New Roman" w:hAnsi="Times New Roman"/>
                <w:sz w:val="20"/>
                <w:szCs w:val="20"/>
              </w:rPr>
            </w:pPr>
            <w:r>
              <w:rPr>
                <w:rFonts w:ascii="Times New Roman" w:hAnsi="Times New Roman"/>
                <w:sz w:val="20"/>
                <w:szCs w:val="20"/>
              </w:rPr>
              <w:t>Практика</w:t>
            </w:r>
            <w:r w:rsidRPr="0053410F">
              <w:rPr>
                <w:rFonts w:ascii="Times New Roman" w:hAnsi="Times New Roman"/>
                <w:sz w:val="20"/>
                <w:szCs w:val="20"/>
              </w:rPr>
              <w:t xml:space="preserve"> </w:t>
            </w:r>
            <w:r>
              <w:rPr>
                <w:rFonts w:ascii="Times New Roman" w:hAnsi="Times New Roman"/>
                <w:sz w:val="20"/>
                <w:szCs w:val="20"/>
              </w:rPr>
              <w:t>чтения</w:t>
            </w:r>
            <w:r w:rsidRPr="0053410F">
              <w:rPr>
                <w:rFonts w:ascii="Times New Roman" w:hAnsi="Times New Roman"/>
                <w:sz w:val="20"/>
                <w:szCs w:val="20"/>
              </w:rPr>
              <w:t>:</w:t>
            </w:r>
            <w:r>
              <w:rPr>
                <w:rFonts w:ascii="Times New Roman" w:hAnsi="Times New Roman"/>
                <w:sz w:val="20"/>
                <w:szCs w:val="20"/>
              </w:rPr>
              <w:t xml:space="preserve"> «Пирамиды Египта».</w:t>
            </w:r>
            <w:r>
              <w:rPr>
                <w:rFonts w:ascii="Times New Roman" w:eastAsia="Calibri" w:hAnsi="Times New Roman"/>
                <w:sz w:val="20"/>
                <w:szCs w:val="20"/>
              </w:rPr>
              <w:t xml:space="preserve"> Подготовка к контрольной работе.     </w:t>
            </w:r>
            <w:r w:rsidRPr="002D7E79">
              <w:rPr>
                <w:rFonts w:ascii="Times New Roman" w:eastAsia="Calibri"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EF322C" w:rsidRPr="0053410F" w:rsidRDefault="00EF322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F322C" w:rsidRPr="001F1F05" w:rsidRDefault="00D94A4C" w:rsidP="004C3785">
            <w:pPr>
              <w:spacing w:after="0" w:line="240" w:lineRule="auto"/>
              <w:jc w:val="center"/>
              <w:rPr>
                <w:rFonts w:ascii="Times New Roman" w:hAnsi="Times New Roman"/>
                <w:sz w:val="20"/>
              </w:rPr>
            </w:pPr>
            <w:r>
              <w:rPr>
                <w:rFonts w:ascii="Times New Roman" w:hAnsi="Times New Roman"/>
                <w:sz w:val="20"/>
              </w:rPr>
              <w:t>06-12.02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F322C" w:rsidRDefault="00EF322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hAnsi="Times New Roman"/>
                <w:color w:val="000000"/>
                <w:sz w:val="20"/>
                <w:szCs w:val="20"/>
              </w:rPr>
              <w:t xml:space="preserve">Контрольная работа </w:t>
            </w:r>
            <w:r w:rsidRPr="0053410F">
              <w:rPr>
                <w:rFonts w:ascii="Times New Roman" w:eastAsia="SimSun" w:hAnsi="Times New Roman"/>
                <w:kern w:val="1"/>
                <w:sz w:val="20"/>
                <w:szCs w:val="20"/>
                <w:lang w:eastAsia="hi-IN" w:bidi="hi-IN"/>
              </w:rPr>
              <w:t xml:space="preserve">по </w:t>
            </w:r>
            <w:r w:rsidRPr="0053410F">
              <w:rPr>
                <w:rFonts w:ascii="Times New Roman" w:eastAsia="Calibri" w:hAnsi="Times New Roman"/>
                <w:sz w:val="20"/>
                <w:szCs w:val="20"/>
              </w:rPr>
              <w:t>теме «Каникулы и путешествия».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1B6D33">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06-12.02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13426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hAnsi="Times New Roman"/>
                <w:sz w:val="20"/>
                <w:szCs w:val="20"/>
              </w:rPr>
            </w:pPr>
            <w:r w:rsidRPr="0053410F">
              <w:rPr>
                <w:rFonts w:ascii="Times New Roman" w:hAnsi="Times New Roman"/>
                <w:b/>
                <w:sz w:val="20"/>
                <w:szCs w:val="20"/>
              </w:rPr>
              <w:t>6. Еда и здоровье.   13ч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sz w:val="20"/>
                <w:szCs w:val="20"/>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sz w:val="20"/>
                <w:szCs w:val="20"/>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eastAsia="Calibri" w:hAnsi="Times New Roman"/>
                <w:sz w:val="20"/>
                <w:szCs w:val="20"/>
              </w:rPr>
              <w:t xml:space="preserve">Работа над ошибками </w:t>
            </w:r>
            <w:r w:rsidRPr="0053410F">
              <w:rPr>
                <w:rFonts w:ascii="Times New Roman" w:hAnsi="Times New Roman"/>
                <w:sz w:val="20"/>
                <w:szCs w:val="20"/>
              </w:rPr>
              <w:t>Еда. Радуга продуктов.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06-12.02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Здоровое и нездоровое питание.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13-19.02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Условные предложения 1,2,3 типа.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13-19.02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lang w:val="en-US"/>
              </w:rPr>
            </w:pPr>
            <w:r>
              <w:rPr>
                <w:rFonts w:ascii="Times New Roman" w:hAnsi="Times New Roman"/>
                <w:sz w:val="20"/>
                <w:szCs w:val="20"/>
              </w:rPr>
              <w:t>Домашнее чтение</w:t>
            </w:r>
            <w:r>
              <w:rPr>
                <w:rFonts w:ascii="Times New Roman" w:hAnsi="Times New Roman"/>
                <w:sz w:val="20"/>
                <w:szCs w:val="20"/>
                <w:lang w:val="en-US"/>
              </w:rPr>
              <w:t>:</w:t>
            </w:r>
            <w:r>
              <w:rPr>
                <w:rFonts w:ascii="Times New Roman" w:hAnsi="Times New Roman"/>
                <w:sz w:val="20"/>
                <w:szCs w:val="20"/>
              </w:rPr>
              <w:t xml:space="preserve"> «Оливер Твист»</w:t>
            </w:r>
            <w:r>
              <w:rPr>
                <w:rFonts w:ascii="Times New Roman" w:hAnsi="Times New Roman"/>
                <w:sz w:val="20"/>
                <w:szCs w:val="20"/>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13-19.02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Письмо – отчет (структура).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27-05.03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w:t>
            </w:r>
            <w:r>
              <w:rPr>
                <w:rFonts w:ascii="Times New Roman" w:hAnsi="Times New Roman"/>
                <w:sz w:val="20"/>
                <w:szCs w:val="20"/>
                <w:lang w:val="en-US"/>
              </w:rPr>
              <w:t>:</w:t>
            </w:r>
            <w:r>
              <w:rPr>
                <w:rFonts w:ascii="Times New Roman" w:hAnsi="Times New Roman"/>
                <w:sz w:val="20"/>
                <w:szCs w:val="20"/>
              </w:rPr>
              <w:t xml:space="preserve"> Письмо – отчет.</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27-05.03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Мой отчет (по заданным темам).</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27-05.03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Страноведение</w:t>
            </w:r>
            <w:r>
              <w:rPr>
                <w:rFonts w:ascii="Times New Roman" w:hAnsi="Times New Roman"/>
                <w:sz w:val="20"/>
                <w:szCs w:val="20"/>
                <w:lang w:val="en-US"/>
              </w:rPr>
              <w:t>:</w:t>
            </w:r>
            <w:r>
              <w:rPr>
                <w:rFonts w:ascii="Times New Roman" w:hAnsi="Times New Roman"/>
                <w:sz w:val="20"/>
                <w:szCs w:val="20"/>
              </w:rPr>
              <w:t xml:space="preserve"> Шотландские национальные блюда.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06-12.03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(эссе – за и против).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06-12.03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чтения: отвечаем на вопросы (стр.118)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06-12.03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3106CB">
            <w:pPr>
              <w:spacing w:after="120" w:line="240" w:lineRule="auto"/>
              <w:rPr>
                <w:rFonts w:ascii="Times New Roman" w:hAnsi="Times New Roman"/>
                <w:sz w:val="20"/>
                <w:szCs w:val="20"/>
              </w:rPr>
            </w:pPr>
            <w:r>
              <w:rPr>
                <w:rFonts w:ascii="Times New Roman" w:hAnsi="Times New Roman"/>
                <w:sz w:val="20"/>
                <w:szCs w:val="20"/>
              </w:rPr>
              <w:t>Аудирование: соответствие высказываний тексту.  с.118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D823CD">
            <w:pPr>
              <w:spacing w:after="0" w:line="240" w:lineRule="auto"/>
              <w:jc w:val="center"/>
              <w:rPr>
                <w:rFonts w:ascii="Times New Roman" w:hAnsi="Times New Roman"/>
                <w:sz w:val="20"/>
              </w:rPr>
            </w:pPr>
            <w:r>
              <w:rPr>
                <w:rFonts w:ascii="Times New Roman" w:hAnsi="Times New Roman"/>
                <w:sz w:val="20"/>
              </w:rPr>
              <w:t>13-19.03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Монологическая речь: Мои любимые  напитки и еда.</w:t>
            </w:r>
            <w:r>
              <w:rPr>
                <w:rFonts w:ascii="Times New Roman" w:eastAsia="Calibri" w:hAnsi="Times New Roman"/>
                <w:sz w:val="20"/>
                <w:szCs w:val="20"/>
              </w:rPr>
              <w:t xml:space="preserve"> Подготовка к контрольной работе.     </w:t>
            </w:r>
            <w:r w:rsidRPr="002D7E79">
              <w:rPr>
                <w:rFonts w:ascii="Times New Roman" w:eastAsia="Calibri"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D823CD">
            <w:pPr>
              <w:spacing w:after="0" w:line="240" w:lineRule="auto"/>
              <w:jc w:val="center"/>
              <w:rPr>
                <w:rFonts w:ascii="Times New Roman" w:hAnsi="Times New Roman"/>
                <w:sz w:val="20"/>
              </w:rPr>
            </w:pPr>
            <w:r>
              <w:rPr>
                <w:rFonts w:ascii="Times New Roman" w:hAnsi="Times New Roman"/>
                <w:sz w:val="20"/>
              </w:rPr>
              <w:t>13-19.03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hAnsi="Times New Roman"/>
                <w:color w:val="000000"/>
                <w:sz w:val="20"/>
                <w:szCs w:val="20"/>
              </w:rPr>
              <w:t xml:space="preserve">Контрольная работа </w:t>
            </w:r>
            <w:r w:rsidRPr="0053410F">
              <w:rPr>
                <w:rFonts w:ascii="Times New Roman" w:eastAsia="SimSun" w:hAnsi="Times New Roman"/>
                <w:kern w:val="1"/>
                <w:sz w:val="20"/>
                <w:szCs w:val="20"/>
                <w:lang w:eastAsia="hi-IN" w:bidi="hi-IN"/>
              </w:rPr>
              <w:t xml:space="preserve">по </w:t>
            </w:r>
            <w:r w:rsidRPr="0053410F">
              <w:rPr>
                <w:rFonts w:ascii="Times New Roman" w:eastAsia="Calibri" w:hAnsi="Times New Roman"/>
                <w:sz w:val="20"/>
                <w:szCs w:val="20"/>
              </w:rPr>
              <w:t>теме «Еда и здоровье».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D823CD">
            <w:pPr>
              <w:spacing w:after="0" w:line="240" w:lineRule="auto"/>
              <w:jc w:val="center"/>
              <w:rPr>
                <w:rFonts w:ascii="Times New Roman" w:hAnsi="Times New Roman"/>
                <w:sz w:val="20"/>
              </w:rPr>
            </w:pPr>
            <w:r>
              <w:rPr>
                <w:rFonts w:ascii="Times New Roman" w:hAnsi="Times New Roman"/>
                <w:sz w:val="20"/>
              </w:rPr>
              <w:t>13-19.03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5D4E4D">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hAnsi="Times New Roman"/>
                <w:sz w:val="20"/>
                <w:szCs w:val="20"/>
              </w:rPr>
            </w:pPr>
            <w:r w:rsidRPr="0053410F">
              <w:rPr>
                <w:rFonts w:ascii="Times New Roman" w:hAnsi="Times New Roman"/>
                <w:b/>
                <w:sz w:val="20"/>
                <w:szCs w:val="20"/>
              </w:rPr>
              <w:t>7. Развлечения.   14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sz w:val="20"/>
                <w:szCs w:val="20"/>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sz w:val="20"/>
                <w:szCs w:val="20"/>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eastAsia="Calibri" w:hAnsi="Times New Roman"/>
                <w:sz w:val="20"/>
                <w:szCs w:val="20"/>
              </w:rPr>
              <w:t xml:space="preserve">Работа над ошибками </w:t>
            </w:r>
            <w:r w:rsidRPr="0053410F">
              <w:rPr>
                <w:rFonts w:ascii="Times New Roman" w:hAnsi="Times New Roman"/>
                <w:sz w:val="20"/>
                <w:szCs w:val="20"/>
              </w:rPr>
              <w:t>Подростки сегодня. Как они развлекаются.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Виды представлений. Приглашение как его принять и отклонить.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12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0214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Пассивный залог, составные прилагательные, фразовый глагол </w:t>
            </w:r>
            <w:r>
              <w:rPr>
                <w:rFonts w:ascii="Times New Roman" w:hAnsi="Times New Roman"/>
                <w:sz w:val="20"/>
                <w:szCs w:val="20"/>
                <w:lang w:val="en-US"/>
              </w:rPr>
              <w:t>turn</w:t>
            </w:r>
            <w:r>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02141">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20-26.03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3106CB">
            <w:pPr>
              <w:spacing w:after="120" w:line="240" w:lineRule="auto"/>
              <w:rPr>
                <w:rFonts w:ascii="Times New Roman" w:hAnsi="Times New Roman"/>
                <w:sz w:val="20"/>
                <w:szCs w:val="20"/>
                <w:lang w:val="en-US"/>
              </w:rPr>
            </w:pPr>
            <w:r>
              <w:rPr>
                <w:rFonts w:ascii="Times New Roman" w:hAnsi="Times New Roman"/>
                <w:sz w:val="20"/>
                <w:szCs w:val="20"/>
              </w:rPr>
              <w:t>Домашнее</w:t>
            </w:r>
            <w:r>
              <w:rPr>
                <w:rFonts w:ascii="Times New Roman" w:hAnsi="Times New Roman"/>
                <w:sz w:val="20"/>
                <w:szCs w:val="20"/>
                <w:lang w:val="en-US"/>
              </w:rPr>
              <w:t xml:space="preserve"> </w:t>
            </w:r>
            <w:r>
              <w:rPr>
                <w:rFonts w:ascii="Times New Roman" w:hAnsi="Times New Roman"/>
                <w:sz w:val="20"/>
                <w:szCs w:val="20"/>
              </w:rPr>
              <w:t>чтение</w:t>
            </w:r>
            <w:r>
              <w:rPr>
                <w:rFonts w:ascii="Times New Roman" w:hAnsi="Times New Roman"/>
                <w:sz w:val="20"/>
                <w:szCs w:val="20"/>
                <w:lang w:val="en-US"/>
              </w:rPr>
              <w:t>:</w:t>
            </w:r>
            <w:r>
              <w:rPr>
                <w:rFonts w:ascii="Times New Roman" w:hAnsi="Times New Roman"/>
                <w:sz w:val="20"/>
                <w:szCs w:val="20"/>
              </w:rPr>
              <w:t xml:space="preserve"> «Призрак оперы»</w:t>
            </w:r>
            <w:r>
              <w:rPr>
                <w:rFonts w:ascii="Times New Roman" w:hAnsi="Times New Roman"/>
                <w:sz w:val="20"/>
                <w:szCs w:val="20"/>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27-02.04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Обзор кино (структура).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bottom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27-02.04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Как написать рекомендацию.</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val="restart"/>
            <w:tcBorders>
              <w:top w:val="single" w:sz="4" w:space="0" w:color="auto"/>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27-02.04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hAnsi="Times New Roman"/>
                <w:sz w:val="20"/>
                <w:szCs w:val="20"/>
              </w:rPr>
              <w:t>Страноведение: «Мадам Тюссо».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10-16.04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hAnsi="Times New Roman"/>
                <w:sz w:val="20"/>
                <w:szCs w:val="20"/>
              </w:rPr>
              <w:t>Письмо другу о развлечениях. Где отдохнуть в Королёве.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10-16.04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Электроника и музыкальные инструменты.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10-16.04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Использование и переработка бумаги – обсуждение.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17-23.04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чтения: соотнесение заголовков с текстами (стр.136).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17-23.04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 Аудирование: множественный выбор (стр.136)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12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17-23.04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Диалогическая речь: Заказ билета в кассе кинотеатра.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24-30.04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«Развлечения»</w:t>
            </w:r>
            <w:r>
              <w:rPr>
                <w:rFonts w:ascii="Times New Roman" w:eastAsia="Calibri" w:hAnsi="Times New Roman"/>
                <w:sz w:val="20"/>
                <w:szCs w:val="20"/>
              </w:rPr>
              <w:t xml:space="preserve">. Подготовка к контрольной работе.     </w:t>
            </w:r>
            <w:r w:rsidRPr="002D7E79">
              <w:rPr>
                <w:rFonts w:ascii="Times New Roman" w:eastAsia="Calibri"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24-30.04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576C5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b/>
                <w:bCs/>
                <w:sz w:val="20"/>
                <w:szCs w:val="20"/>
                <w:lang w:eastAsia="ru-RU"/>
              </w:rPr>
            </w:pPr>
            <w:r>
              <w:rPr>
                <w:rFonts w:ascii="Times New Roman" w:hAnsi="Times New Roman"/>
                <w:b/>
                <w:sz w:val="20"/>
                <w:szCs w:val="20"/>
              </w:rPr>
              <w:t>8. Технологии.   16ч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sz w:val="20"/>
                <w:szCs w:val="20"/>
                <w:lang w:eastAsia="ru-RU"/>
              </w:rPr>
            </w:pPr>
          </w:p>
        </w:tc>
        <w:tc>
          <w:tcPr>
            <w:tcW w:w="4536" w:type="dxa"/>
            <w:vMerge/>
            <w:tcBorders>
              <w:left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sz w:val="20"/>
                <w:szCs w:val="20"/>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rPr>
                <w:rFonts w:ascii="Times New Roman" w:hAnsi="Times New Roman"/>
                <w:sz w:val="20"/>
                <w:szCs w:val="20"/>
              </w:rPr>
            </w:pPr>
            <w:r w:rsidRPr="0053410F">
              <w:rPr>
                <w:rFonts w:ascii="Times New Roman" w:eastAsia="Calibri" w:hAnsi="Times New Roman"/>
                <w:b/>
                <w:sz w:val="20"/>
                <w:szCs w:val="20"/>
              </w:rPr>
              <w:t>Итоговая контрольная работа.</w:t>
            </w:r>
            <w:r w:rsidRPr="0053410F">
              <w:rPr>
                <w:rFonts w:ascii="Times New Roman" w:eastAsia="Calibri"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1055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24-30.04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810559">
            <w:pPr>
              <w:spacing w:after="120" w:line="240" w:lineRule="auto"/>
              <w:rPr>
                <w:rFonts w:ascii="Times New Roman" w:hAnsi="Times New Roman"/>
                <w:sz w:val="20"/>
                <w:szCs w:val="20"/>
              </w:rPr>
            </w:pPr>
            <w:r>
              <w:rPr>
                <w:rFonts w:ascii="Times New Roman" w:hAnsi="Times New Roman"/>
                <w:sz w:val="20"/>
                <w:szCs w:val="20"/>
              </w:rPr>
              <w:t>Анализ к/работы.  Высокотехнологичное электронное оборудование.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01-07.05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D823CD">
            <w:pPr>
              <w:spacing w:after="120" w:line="240" w:lineRule="auto"/>
              <w:rPr>
                <w:rFonts w:ascii="Times New Roman" w:hAnsi="Times New Roman"/>
                <w:sz w:val="20"/>
                <w:szCs w:val="20"/>
              </w:rPr>
            </w:pPr>
            <w:r>
              <w:rPr>
                <w:rFonts w:ascii="Times New Roman" w:hAnsi="Times New Roman"/>
                <w:sz w:val="20"/>
                <w:szCs w:val="20"/>
              </w:rPr>
              <w:t xml:space="preserve">Электронное оборудование (проблемы).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D823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01-07.05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D823CD">
            <w:pPr>
              <w:spacing w:after="120" w:line="240" w:lineRule="auto"/>
              <w:rPr>
                <w:rFonts w:ascii="Times New Roman" w:hAnsi="Times New Roman"/>
                <w:sz w:val="20"/>
                <w:szCs w:val="20"/>
              </w:rPr>
            </w:pPr>
            <w:r>
              <w:rPr>
                <w:rFonts w:ascii="Times New Roman" w:eastAsia="Calibri" w:hAnsi="Times New Roman"/>
                <w:sz w:val="20"/>
                <w:szCs w:val="20"/>
              </w:rPr>
              <w:t>Практика</w:t>
            </w:r>
            <w:r>
              <w:rPr>
                <w:rFonts w:ascii="Times New Roman" w:hAnsi="Times New Roman"/>
                <w:sz w:val="20"/>
                <w:szCs w:val="20"/>
              </w:rPr>
              <w:t xml:space="preserve"> аудирования  стр.154 и говорения: диалог о размещении нового телевизора, стр.155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D823C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01-07.05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 Эссе (выражение мнения).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08-14.05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Практика письма:Эссе (по заданным темам стр.150)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08-14.05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Практика письма: компьютеры в школах, стр.155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08-14.05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Русские изобретатели и их изобретения.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15-21.05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 Практика чтения: соотнесение заголовков с текстами стр 154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4536" w:type="dxa"/>
            <w:vMerge/>
            <w:tcBorders>
              <w:left w:val="single" w:sz="4" w:space="0" w:color="auto"/>
              <w:right w:val="single" w:sz="4" w:space="0" w:color="auto"/>
            </w:tcBorders>
            <w:shd w:val="clear" w:color="auto" w:fill="FFFFFF"/>
          </w:tcPr>
          <w:p w:rsidR="00D94A4C" w:rsidRPr="0053410F" w:rsidRDefault="00D94A4C" w:rsidP="00DF7319">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15-21.05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sz w:val="20"/>
                <w:szCs w:val="20"/>
              </w:rPr>
              <w:t xml:space="preserve"> </w:t>
            </w:r>
            <w:r w:rsidRPr="00F44F38">
              <w:rPr>
                <w:rFonts w:ascii="Times New Roman" w:hAnsi="Times New Roman"/>
                <w:color w:val="000000"/>
                <w:sz w:val="20"/>
                <w:szCs w:val="20"/>
              </w:rPr>
              <w:t xml:space="preserve">Повторение лексики и грамматики </w:t>
            </w:r>
            <w:r w:rsidRPr="00F44F38">
              <w:rPr>
                <w:rFonts w:ascii="Times New Roman" w:eastAsia="SimSun" w:hAnsi="Times New Roman"/>
                <w:kern w:val="1"/>
                <w:sz w:val="20"/>
                <w:szCs w:val="20"/>
                <w:lang w:eastAsia="hi-IN" w:bidi="hi-IN"/>
              </w:rPr>
              <w:t>по</w:t>
            </w:r>
            <w:r w:rsidRPr="00066079">
              <w:rPr>
                <w:rFonts w:ascii="Times New Roman" w:eastAsia="SimSun" w:hAnsi="Times New Roman"/>
                <w:kern w:val="1"/>
                <w:sz w:val="20"/>
                <w:szCs w:val="20"/>
                <w:lang w:eastAsia="hi-IN" w:bidi="hi-IN"/>
              </w:rPr>
              <w:t xml:space="preserve"> </w:t>
            </w:r>
            <w:r w:rsidRPr="002D7E79">
              <w:rPr>
                <w:rFonts w:ascii="Times New Roman" w:eastAsia="Calibri" w:hAnsi="Times New Roman"/>
                <w:sz w:val="20"/>
                <w:szCs w:val="20"/>
              </w:rPr>
              <w:t>теме «Технологии»</w:t>
            </w:r>
            <w:r>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802141">
            <w:pPr>
              <w:spacing w:after="0" w:line="240" w:lineRule="auto"/>
              <w:jc w:val="center"/>
              <w:rPr>
                <w:rFonts w:ascii="Times New Roman" w:hAnsi="Times New Roman"/>
                <w:sz w:val="20"/>
              </w:rPr>
            </w:pPr>
            <w:r>
              <w:rPr>
                <w:rFonts w:ascii="Times New Roman" w:hAnsi="Times New Roman"/>
                <w:sz w:val="20"/>
              </w:rPr>
              <w:t>15-21.05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b/>
                <w:sz w:val="20"/>
                <w:szCs w:val="20"/>
              </w:rPr>
              <w:t xml:space="preserve"> </w:t>
            </w:r>
            <w:r w:rsidRPr="002D7E79">
              <w:rPr>
                <w:rFonts w:ascii="Times New Roman" w:eastAsia="Calibri" w:hAnsi="Times New Roman"/>
                <w:sz w:val="20"/>
                <w:szCs w:val="20"/>
              </w:rPr>
              <w:t>Домашнее чтение:</w:t>
            </w:r>
            <w:r>
              <w:rPr>
                <w:rFonts w:ascii="Times New Roman" w:eastAsia="Calibri" w:hAnsi="Times New Roman"/>
                <w:sz w:val="20"/>
                <w:szCs w:val="20"/>
              </w:rPr>
              <w:t xml:space="preserve"> «Машина времени»</w:t>
            </w:r>
            <w:r w:rsidRPr="002D7E79">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4536" w:type="dxa"/>
            <w:vMerge/>
            <w:tcBorders>
              <w:left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22-29.05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Косвенная речь. Придаточные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4536" w:type="dxa"/>
            <w:vMerge/>
            <w:tcBorders>
              <w:left w:val="single" w:sz="4" w:space="0" w:color="auto"/>
              <w:bottom w:val="single" w:sz="4" w:space="0" w:color="auto"/>
              <w:right w:val="single" w:sz="4" w:space="0" w:color="auto"/>
            </w:tcBorders>
            <w:shd w:val="clear" w:color="auto" w:fill="FFFFFF"/>
          </w:tcPr>
          <w:p w:rsidR="00D94A4C" w:rsidRPr="0053410F" w:rsidRDefault="00D94A4C" w:rsidP="00D823CD">
            <w:pPr>
              <w:spacing w:after="0"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Pr="001F1F05" w:rsidRDefault="00D94A4C" w:rsidP="004C3785">
            <w:pPr>
              <w:spacing w:after="0" w:line="240" w:lineRule="auto"/>
              <w:jc w:val="center"/>
              <w:rPr>
                <w:rFonts w:ascii="Times New Roman" w:hAnsi="Times New Roman"/>
                <w:sz w:val="20"/>
              </w:rPr>
            </w:pPr>
            <w:r>
              <w:rPr>
                <w:rFonts w:ascii="Times New Roman" w:hAnsi="Times New Roman"/>
                <w:sz w:val="20"/>
              </w:rPr>
              <w:t>22-29.05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hAnsi="Times New Roman"/>
                <w:b/>
                <w:sz w:val="20"/>
                <w:szCs w:val="20"/>
              </w:rPr>
            </w:pPr>
            <w:r>
              <w:rPr>
                <w:rFonts w:ascii="Times New Roman" w:hAnsi="Times New Roman"/>
                <w:sz w:val="20"/>
                <w:szCs w:val="20"/>
              </w:rPr>
              <w:t>Страноведение: Лучшие британские изобретения. Повторение изученного материала.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rsidP="00D823CD">
            <w:pPr>
              <w:spacing w:after="120" w:line="240" w:lineRule="auto"/>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rsidP="004C3785">
            <w:pPr>
              <w:spacing w:after="120" w:line="240" w:lineRule="auto"/>
              <w:jc w:val="center"/>
              <w:rPr>
                <w:rFonts w:ascii="Times New Roman" w:hAnsi="Times New Roman" w:cs="Times New Roman"/>
              </w:rPr>
            </w:pPr>
            <w:r>
              <w:rPr>
                <w:rFonts w:ascii="Times New Roman" w:hAnsi="Times New Roman"/>
                <w:sz w:val="20"/>
              </w:rPr>
              <w:t>22-29.05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r w:rsidR="00D94A4C" w:rsidTr="00D94A4C">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center"/>
              <w:rPr>
                <w:rFonts w:ascii="Times New Roman" w:eastAsia="Times New Roman" w:hAnsi="Times New Roman" w:cs="Times New Roman"/>
                <w:color w:val="000000"/>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102ч.</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94A4C" w:rsidRPr="0053410F" w:rsidRDefault="00D94A4C">
            <w:pPr>
              <w:spacing w:after="12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нед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D94A4C" w:rsidRDefault="00D94A4C">
            <w:pPr>
              <w:spacing w:after="0" w:line="240" w:lineRule="auto"/>
              <w:ind w:firstLine="567"/>
              <w:jc w:val="both"/>
              <w:rPr>
                <w:rFonts w:ascii="Times New Roman" w:eastAsia="Times New Roman" w:hAnsi="Times New Roman" w:cs="Times New Roman"/>
                <w:color w:val="000000"/>
                <w:sz w:val="24"/>
                <w:szCs w:val="24"/>
                <w:lang w:eastAsia="ru-RU"/>
              </w:rPr>
            </w:pPr>
          </w:p>
        </w:tc>
      </w:tr>
    </w:tbl>
    <w:p w:rsidR="000A4628" w:rsidRDefault="006352F2" w:rsidP="00D94A4C">
      <w:pPr>
        <w:suppressAutoHyphens/>
        <w:spacing w:after="0" w:line="240" w:lineRule="auto"/>
        <w:ind w:left="709"/>
        <w:outlineLvl w:val="0"/>
        <w:rPr>
          <w:rFonts w:ascii="Times New Roman" w:eastAsia="Calibri" w:hAnsi="Times New Roman" w:cs="Times New Roman"/>
          <w:b/>
        </w:rPr>
      </w:pPr>
      <w:r>
        <w:rPr>
          <w:rFonts w:ascii="Times New Roman" w:eastAsia="Calibri" w:hAnsi="Times New Roman" w:cs="Times New Roman"/>
          <w:lang w:eastAsia="ru-RU"/>
        </w:rPr>
        <w:t>.</w:t>
      </w:r>
    </w:p>
    <w:p w:rsidR="000A4628" w:rsidRDefault="000A4628">
      <w:pPr>
        <w:spacing w:after="120" w:line="240" w:lineRule="auto"/>
        <w:jc w:val="center"/>
        <w:rPr>
          <w:rFonts w:ascii="Times New Roman" w:eastAsia="Times New Roman" w:hAnsi="Times New Roman" w:cs="Times New Roman"/>
          <w:b/>
          <w:sz w:val="20"/>
          <w:szCs w:val="20"/>
          <w:lang w:eastAsia="ru-RU"/>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102A18" w:rsidRDefault="00102A18">
      <w:pPr>
        <w:spacing w:after="0" w:line="240" w:lineRule="auto"/>
        <w:jc w:val="center"/>
        <w:rPr>
          <w:rFonts w:ascii="Times New Roman" w:eastAsia="Calibri" w:hAnsi="Times New Roman" w:cs="Times New Roman"/>
          <w:b/>
        </w:rPr>
      </w:pPr>
    </w:p>
    <w:p w:rsidR="000A4628" w:rsidRDefault="006352F2">
      <w:pPr>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УЧЕБНО-МЕТОДИЧЕСКОЕ ОБЕСПЕЧЕНИЕ</w:t>
      </w:r>
    </w:p>
    <w:p w:rsidR="000A4628" w:rsidRDefault="006352F2">
      <w:pPr>
        <w:widowControl w:val="0"/>
        <w:autoSpaceDE w:val="0"/>
        <w:autoSpaceDN w:val="0"/>
        <w:adjustRightInd w:val="0"/>
        <w:spacing w:after="0" w:line="326" w:lineRule="exact"/>
        <w:ind w:right="284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Список литературы для учителя. </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w:t>
      </w:r>
      <w:r w:rsidR="006D6077">
        <w:rPr>
          <w:rFonts w:ascii="Times New Roman" w:eastAsia="Calibri" w:hAnsi="Times New Roman" w:cs="Times New Roman"/>
        </w:rPr>
        <w:t>ss Publishing: Просвещение, 2017</w:t>
      </w:r>
      <w:r>
        <w:rPr>
          <w:rFonts w:ascii="Times New Roman" w:eastAsia="Calibri" w:hAnsi="Times New Roman" w:cs="Times New Roman"/>
        </w:rPr>
        <w:t>.</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10 класс: пособие для общеобразовательных учреждений. М.: Express Publishing: Просвещение, 2015.</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w:t>
      </w:r>
      <w:r w:rsidR="006D6077">
        <w:rPr>
          <w:rFonts w:ascii="Times New Roman" w:eastAsia="Calibri" w:hAnsi="Times New Roman" w:cs="Times New Roman"/>
        </w:rPr>
        <w:t>ng: Просвещение, 2016</w:t>
      </w:r>
      <w:r>
        <w:rPr>
          <w:rFonts w:ascii="Times New Roman" w:eastAsia="Calibri" w:hAnsi="Times New Roman" w:cs="Times New Roman"/>
        </w:rPr>
        <w:t>.</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Концепция Федеральных государственных образовательных стандартов общего образования / Под ред. А.М. Кондакова, А.А. Кузнецова. М.: Просвещение, 2015.</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Национальная образовательная инициатива «Наша новая школа»: [Электронный документ]. Режим доступа: Ы*р://минобрнауки.рф/докумен- ты/1450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 (СанПиН 2.4.2.2621—10).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Приказ Министерства образования и науки РФ от 24.11.2011 № МД 1552/03 «Рекомендации по оснащению общеобразовательных учреждений учебным й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Примерная основная образовательная программа образовательного учреждения. Основная школа / Сост. Е.С. Савинов. М.: Просвещение, 2011.</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Приоритетный национальный проект «Образование»: [Электронный документ]. Режим доступа: 1Шр://минобрнауки.рф/проекты/пнпо</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Федеральная целевая программа развития образования на 2011—2015 гг.: [Электронный до¬кумент]. Режим доступа: Шр://минобрнауки рф/ документы/2010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государственный образовательный стандарт основного общего образования. М.: Просвещение, 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закон от 29.12.2012 № 273-ФЭ «Об образовании в Российской Федерации».</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Фундаментальное ядро содержания общего образования / Под ред. В.В. Козлова, A.M. Конда¬кова. М.: Просвещение, 2011.</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2004г.  №1089).</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Примерные программы по иностранным языкам, ИЯШ №5, 2005г.</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Аудиодиск для прослушивания в классе к учебнику «Английский в фокусе».</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Тестовый буклет к УМК «Английский в фокусе».М.:Express Publishing:Просвещение,2010.</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«State Exam. Maximiser». Издательство «Лонгман».</w:t>
      </w:r>
    </w:p>
    <w:p w:rsidR="000A4628" w:rsidRDefault="006352F2">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Тренировочные задания для российского ГЭ. Издательство «Просвещение».</w:t>
      </w:r>
    </w:p>
    <w:p w:rsidR="000A4628" w:rsidRDefault="006352F2">
      <w:pPr>
        <w:pStyle w:val="11"/>
        <w:numPr>
          <w:ilvl w:val="0"/>
          <w:numId w:val="15"/>
        </w:numPr>
        <w:rPr>
          <w:rFonts w:ascii="Times New Roman" w:eastAsia="Calibri" w:hAnsi="Times New Roman" w:cs="Times New Roman"/>
        </w:rPr>
      </w:pPr>
      <w:r>
        <w:rPr>
          <w:rFonts w:ascii="Times New Roman" w:eastAsia="Calibri" w:hAnsi="Times New Roman" w:cs="Times New Roman"/>
        </w:rPr>
        <w:t>Дополнительные материалы : поурочные планы, CD для аудирования в классе, образцы тест-контроля, словарь.</w:t>
      </w:r>
    </w:p>
    <w:p w:rsidR="000A4628" w:rsidRDefault="006352F2">
      <w:pPr>
        <w:spacing w:after="0" w:line="240" w:lineRule="auto"/>
        <w:ind w:left="360"/>
        <w:jc w:val="both"/>
        <w:rPr>
          <w:rFonts w:ascii="Times New Roman" w:eastAsia="Calibri" w:hAnsi="Times New Roman" w:cs="Times New Roman"/>
          <w:b/>
        </w:rPr>
      </w:pPr>
      <w:r>
        <w:rPr>
          <w:rFonts w:ascii="Times New Roman" w:eastAsia="Calibri" w:hAnsi="Times New Roman" w:cs="Times New Roman"/>
          <w:b/>
        </w:rPr>
        <w:t xml:space="preserve">Список литературы для учащихся. </w:t>
      </w:r>
    </w:p>
    <w:p w:rsidR="000A4628" w:rsidRDefault="006352F2">
      <w:pPr>
        <w:numPr>
          <w:ilvl w:val="0"/>
          <w:numId w:val="16"/>
        </w:numPr>
        <w:suppressAutoHyphens/>
        <w:spacing w:after="0" w:line="240" w:lineRule="auto"/>
        <w:contextualSpacing/>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10 класс: учебник для общеобразовательных организаций с приложением на электронном носителе. М.: Express Publishing: Просвещение, 2014.</w:t>
      </w:r>
    </w:p>
    <w:p w:rsidR="000A4628" w:rsidRDefault="006352F2">
      <w:pPr>
        <w:numPr>
          <w:ilvl w:val="0"/>
          <w:numId w:val="16"/>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 xml:space="preserve"> </w:t>
      </w: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10 класс: пособие для общеобразовательных организаций. М.: Express Publishing: Просвещение, 2014.</w:t>
      </w:r>
    </w:p>
    <w:p w:rsidR="000A4628" w:rsidRDefault="006352F2">
      <w:pPr>
        <w:numPr>
          <w:ilvl w:val="0"/>
          <w:numId w:val="16"/>
        </w:num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Электронное приложение к учебнику с аудиокурсом для самостоятельных занятий дома;</w:t>
      </w:r>
    </w:p>
    <w:p w:rsidR="000A4628" w:rsidRDefault="006352F2">
      <w:pPr>
        <w:spacing w:after="0"/>
        <w:ind w:left="720"/>
        <w:jc w:val="both"/>
        <w:rPr>
          <w:rFonts w:ascii="Times New Roman" w:eastAsia="Calibri" w:hAnsi="Times New Roman" w:cs="Times New Roman"/>
        </w:rPr>
      </w:pPr>
      <w:r>
        <w:rPr>
          <w:rFonts w:ascii="Times New Roman" w:eastAsia="Calibri" w:hAnsi="Times New Roman" w:cs="Times New Roman"/>
        </w:rPr>
        <w:t>www.spotlightinrussia.ru (сайт учебного курса).</w:t>
      </w:r>
    </w:p>
    <w:p w:rsidR="000A4628" w:rsidRDefault="006352F2">
      <w:pPr>
        <w:numPr>
          <w:ilvl w:val="0"/>
          <w:numId w:val="16"/>
        </w:numPr>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rPr>
        <w:t>CD для работы дома;</w:t>
      </w:r>
    </w:p>
    <w:p w:rsidR="000A4628" w:rsidRDefault="006352F2">
      <w:pPr>
        <w:spacing w:after="0" w:line="240" w:lineRule="auto"/>
        <w:ind w:left="360"/>
        <w:jc w:val="both"/>
        <w:rPr>
          <w:rFonts w:ascii="Times New Roman" w:eastAsia="Calibri" w:hAnsi="Times New Roman" w:cs="Times New Roman"/>
          <w:b/>
          <w:lang w:val="en-US"/>
        </w:rPr>
      </w:pPr>
      <w:r>
        <w:rPr>
          <w:rFonts w:ascii="Times New Roman" w:eastAsia="Calibri" w:hAnsi="Times New Roman" w:cs="Times New Roman"/>
          <w:b/>
        </w:rPr>
        <w:t xml:space="preserve">Интернет-ресурсы. </w:t>
      </w:r>
    </w:p>
    <w:p w:rsidR="000A4628" w:rsidRDefault="006352F2">
      <w:pPr>
        <w:tabs>
          <w:tab w:val="left" w:pos="591"/>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«Единое окно доступа к образователь</w:t>
      </w:r>
      <w:r>
        <w:rPr>
          <w:rFonts w:ascii="Times New Roman" w:eastAsia="Calibri" w:hAnsi="Times New Roman" w:cs="Times New Roman"/>
          <w:shd w:val="clear" w:color="auto" w:fill="FFFFFF"/>
        </w:rPr>
        <w:softHyphen/>
        <w:t xml:space="preserve">ным ресурсам»: [Электронный документ]. Режим доступа: </w:t>
      </w:r>
      <w:hyperlink r:id="rId9"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window</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6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единой коллекции цифровых образовательных ресурсов»: [Электронный доку</w:t>
      </w:r>
      <w:r>
        <w:rPr>
          <w:rFonts w:ascii="Times New Roman" w:eastAsia="Calibri" w:hAnsi="Times New Roman" w:cs="Times New Roman"/>
          <w:shd w:val="clear" w:color="auto" w:fill="FFFFFF"/>
        </w:rPr>
        <w:softHyphen/>
        <w:t xml:space="preserve">мент]. Режим доступа: </w:t>
      </w:r>
      <w:hyperlink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school</w:t>
        </w:r>
        <w:r>
          <w:rPr>
            <w:rFonts w:ascii="Times New Roman" w:eastAsia="Calibri" w:hAnsi="Times New Roman" w:cs="Times New Roman"/>
            <w:color w:val="000080"/>
            <w:u w:val="single"/>
          </w:rPr>
          <w:t xml:space="preserve">-     </w:t>
        </w:r>
        <w:r>
          <w:rPr>
            <w:rFonts w:ascii="Times New Roman" w:eastAsia="Calibri" w:hAnsi="Times New Roman" w:cs="Times New Roman"/>
            <w:color w:val="000080"/>
            <w:u w:val="single"/>
            <w:lang w:val="en-US"/>
          </w:rPr>
          <w:t>collection</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5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электронных образовательных ресурсов Федерального центра»: [Электронный до</w:t>
      </w:r>
      <w:r>
        <w:rPr>
          <w:rFonts w:ascii="Times New Roman" w:eastAsia="Calibri" w:hAnsi="Times New Roman" w:cs="Times New Roman"/>
          <w:shd w:val="clear" w:color="auto" w:fill="FFFFFF"/>
        </w:rPr>
        <w:softHyphen/>
        <w:t xml:space="preserve">кумент]. Режим доступа: </w:t>
      </w:r>
      <w:hyperlink r:id="rId10"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fcior</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0A4628" w:rsidRDefault="006352F2">
      <w:pPr>
        <w:tabs>
          <w:tab w:val="left" w:pos="606"/>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Министерства образования и на</w:t>
      </w:r>
      <w:r>
        <w:rPr>
          <w:rFonts w:ascii="Times New Roman" w:eastAsia="Calibri" w:hAnsi="Times New Roman" w:cs="Times New Roman"/>
          <w:shd w:val="clear" w:color="auto" w:fill="FFFFFF"/>
        </w:rPr>
        <w:softHyphen/>
        <w:t>уки РФ: [Электронный документ]. Режим доступа: 1Шр://минобрнауки.рф.</w:t>
      </w:r>
    </w:p>
    <w:p w:rsidR="000A4628" w:rsidRDefault="006352F2">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Технические средства обучения. </w:t>
      </w:r>
    </w:p>
    <w:p w:rsidR="000A4628" w:rsidRDefault="006352F2">
      <w:pPr>
        <w:suppressAutoHyphen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Мультимедийный компьютер.</w:t>
      </w:r>
    </w:p>
    <w:p w:rsidR="000A4628" w:rsidRDefault="006352F2">
      <w:pPr>
        <w:suppressAutoHyphens/>
        <w:spacing w:after="0" w:line="240" w:lineRule="auto"/>
        <w:ind w:firstLine="426"/>
        <w:contextualSpacing/>
        <w:jc w:val="both"/>
        <w:rPr>
          <w:rFonts w:ascii="Times New Roman" w:eastAsia="Calibri" w:hAnsi="Times New Roman" w:cs="Times New Roman"/>
          <w:b/>
        </w:rPr>
      </w:pPr>
      <w:r>
        <w:rPr>
          <w:rFonts w:ascii="Times New Roman" w:eastAsia="Calibri" w:hAnsi="Times New Roman" w:cs="Times New Roman"/>
        </w:rPr>
        <w:t>Установка для прослушивания аудиодисков</w:t>
      </w:r>
    </w:p>
    <w:p w:rsidR="000A4628" w:rsidRDefault="006352F2">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Учебно-практическое оборудование. </w:t>
      </w:r>
    </w:p>
    <w:p w:rsidR="000A4628" w:rsidRDefault="006352F2">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Аудиторная доска с магнитной поверхностью и набором приспособлений для крепления таблиц.</w:t>
      </w:r>
    </w:p>
    <w:p w:rsidR="000A4628" w:rsidRDefault="006352F2">
      <w:pPr>
        <w:keepNext/>
        <w:keepLines/>
        <w:tabs>
          <w:tab w:val="left" w:pos="851"/>
          <w:tab w:val="left" w:pos="993"/>
        </w:tabs>
        <w:spacing w:after="0" w:line="240" w:lineRule="auto"/>
        <w:jc w:val="both"/>
        <w:outlineLvl w:val="1"/>
        <w:rPr>
          <w:rFonts w:ascii="Times New Roman" w:eastAsia="Calibri" w:hAnsi="Times New Roman" w:cs="Times New Roman"/>
          <w:b/>
          <w:bCs/>
        </w:rPr>
      </w:pPr>
      <w:bookmarkStart w:id="2" w:name="bookmark30"/>
      <w:r>
        <w:rPr>
          <w:rFonts w:ascii="Times New Roman" w:eastAsia="Calibri" w:hAnsi="Times New Roman" w:cs="Times New Roman"/>
          <w:b/>
          <w:bCs/>
          <w:shd w:val="clear" w:color="auto" w:fill="FFFFFF"/>
        </w:rPr>
        <w:t xml:space="preserve">       Дополнительный</w:t>
      </w:r>
      <w:bookmarkEnd w:id="2"/>
    </w:p>
    <w:p w:rsidR="000A4628" w:rsidRDefault="006352F2">
      <w:pPr>
        <w:tabs>
          <w:tab w:val="left" w:pos="558"/>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Дистанционные образовательные технологии: проектирование и реализация учебных курсов / Под общ. ред. М.Б. Лебедевой. СПб.: БХВ-Петербург, 2010.</w:t>
      </w:r>
    </w:p>
    <w:p w:rsidR="000A4628" w:rsidRDefault="006352F2">
      <w:pPr>
        <w:tabs>
          <w:tab w:val="left" w:pos="606"/>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.Жильцова О.А.</w:t>
      </w:r>
      <w:r>
        <w:rPr>
          <w:rFonts w:ascii="Times New Roman" w:eastAsia="Calibri" w:hAnsi="Times New Roman" w:cs="Times New Roman"/>
          <w:shd w:val="clear" w:color="auto" w:fill="FFFFFF"/>
        </w:rPr>
        <w:t xml:space="preserve"> Организация исследовательской и проектной деятельности школьников: дистанцион</w:t>
      </w:r>
      <w:r>
        <w:rPr>
          <w:rFonts w:ascii="Times New Roman" w:eastAsia="Calibri" w:hAnsi="Times New Roman" w:cs="Times New Roman"/>
          <w:shd w:val="clear" w:color="auto" w:fill="FFFFFF"/>
        </w:rPr>
        <w:softHyphen/>
        <w:t>ная поддержка педагогических инноваций при под</w:t>
      </w:r>
      <w:r>
        <w:rPr>
          <w:rFonts w:ascii="Times New Roman" w:eastAsia="Calibri" w:hAnsi="Times New Roman" w:cs="Times New Roman"/>
          <w:shd w:val="clear" w:color="auto" w:fill="FFFFFF"/>
        </w:rPr>
        <w:softHyphen/>
        <w:t>готовке школьников к деятельности в сфере науки и высоких технологий. М.: Просвещение, 2007.</w:t>
      </w:r>
    </w:p>
    <w:p w:rsidR="000A4628" w:rsidRDefault="006352F2">
      <w:pPr>
        <w:tabs>
          <w:tab w:val="left" w:pos="577"/>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ab/>
        <w:t>Заир-Бек С.И., Муштавинская И.В.</w:t>
      </w:r>
      <w:r>
        <w:rPr>
          <w:rFonts w:ascii="Times New Roman" w:eastAsia="Calibri" w:hAnsi="Times New Roman" w:cs="Times New Roman"/>
          <w:shd w:val="clear" w:color="auto" w:fill="FFFFFF"/>
        </w:rPr>
        <w:t xml:space="preserve"> Развитие критического мышления на уроке. М.: Просвеще</w:t>
      </w:r>
      <w:r>
        <w:rPr>
          <w:rFonts w:ascii="Times New Roman" w:eastAsia="Calibri" w:hAnsi="Times New Roman" w:cs="Times New Roman"/>
          <w:shd w:val="clear" w:color="auto" w:fill="FFFFFF"/>
        </w:rPr>
        <w:softHyphen/>
        <w:t>ние, 2011.</w:t>
      </w:r>
    </w:p>
    <w:p w:rsidR="000A4628" w:rsidRDefault="006352F2">
      <w:pPr>
        <w:tabs>
          <w:tab w:val="left" w:pos="615"/>
          <w:tab w:val="left" w:pos="851"/>
          <w:tab w:val="left" w:pos="993"/>
        </w:tabs>
        <w:spacing w:after="0" w:line="240" w:lineRule="auto"/>
        <w:ind w:right="20"/>
        <w:jc w:val="both"/>
        <w:rPr>
          <w:rFonts w:ascii="Times New Roman" w:eastAsia="Calibri" w:hAnsi="Times New Roman" w:cs="Times New Roman"/>
        </w:rPr>
      </w:pPr>
      <w:r>
        <w:rPr>
          <w:rFonts w:ascii="Times New Roman" w:eastAsia="Calibri" w:hAnsi="Times New Roman" w:cs="Times New Roman"/>
          <w:i/>
          <w:iCs/>
          <w:shd w:val="clear" w:color="auto" w:fill="FFFFFF"/>
        </w:rPr>
        <w:t xml:space="preserve">         Поливанова К.А.</w:t>
      </w:r>
      <w:r>
        <w:rPr>
          <w:rFonts w:ascii="Times New Roman" w:eastAsia="Calibri" w:hAnsi="Times New Roman" w:cs="Times New Roman"/>
          <w:shd w:val="clear" w:color="auto" w:fill="FFFFFF"/>
        </w:rPr>
        <w:t xml:space="preserve"> Проектная деятельность школьников. М.: Просвещение, 2008.</w:t>
      </w:r>
    </w:p>
    <w:p w:rsidR="000A4628" w:rsidRDefault="000A4628">
      <w:pPr>
        <w:rPr>
          <w:rFonts w:ascii="Times New Roman" w:hAnsi="Times New Roman" w:cs="Times New Roman"/>
          <w:sz w:val="20"/>
          <w:szCs w:val="20"/>
        </w:rPr>
      </w:pPr>
    </w:p>
    <w:sectPr w:rsidR="000A4628" w:rsidSect="00C63D8B">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9D" w:rsidRDefault="004D6D9D">
      <w:pPr>
        <w:spacing w:after="0" w:line="240" w:lineRule="auto"/>
      </w:pPr>
      <w:r>
        <w:separator/>
      </w:r>
    </w:p>
  </w:endnote>
  <w:endnote w:type="continuationSeparator" w:id="0">
    <w:p w:rsidR="004D6D9D" w:rsidRDefault="004D6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33537"/>
    </w:sdtPr>
    <w:sdtContent>
      <w:p w:rsidR="00536DA5" w:rsidRDefault="00E879BA">
        <w:pPr>
          <w:pStyle w:val="a5"/>
          <w:jc w:val="right"/>
        </w:pPr>
        <w:r>
          <w:fldChar w:fldCharType="begin"/>
        </w:r>
        <w:r w:rsidR="00536DA5">
          <w:instrText>PAGE   \* MERGEFORMAT</w:instrText>
        </w:r>
        <w:r>
          <w:fldChar w:fldCharType="separate"/>
        </w:r>
        <w:r w:rsidR="00691951" w:rsidRPr="00691951">
          <w:rPr>
            <w:noProof/>
            <w:lang w:val="ru-RU"/>
          </w:rPr>
          <w:t>2</w:t>
        </w:r>
        <w:r>
          <w:fldChar w:fldCharType="end"/>
        </w:r>
      </w:p>
    </w:sdtContent>
  </w:sdt>
  <w:p w:rsidR="00536DA5" w:rsidRDefault="00536D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9D" w:rsidRDefault="004D6D9D">
      <w:pPr>
        <w:spacing w:after="0" w:line="240" w:lineRule="auto"/>
      </w:pPr>
      <w:r>
        <w:separator/>
      </w:r>
    </w:p>
  </w:footnote>
  <w:footnote w:type="continuationSeparator" w:id="0">
    <w:p w:rsidR="004D6D9D" w:rsidRDefault="004D6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432E16"/>
    <w:multiLevelType w:val="multilevel"/>
    <w:tmpl w:val="04432E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59D7EF8"/>
    <w:multiLevelType w:val="multilevel"/>
    <w:tmpl w:val="059D7EF8"/>
    <w:lvl w:ilvl="0">
      <w:start w:val="1"/>
      <w:numFmt w:val="decimal"/>
      <w:lvlText w:val="%1."/>
      <w:lvlJc w:val="left"/>
      <w:pPr>
        <w:ind w:left="786"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074F17F7"/>
    <w:multiLevelType w:val="multilevel"/>
    <w:tmpl w:val="074F17F7"/>
    <w:lvl w:ilvl="0">
      <w:start w:val="1"/>
      <w:numFmt w:val="bullet"/>
      <w:lvlText w:val=""/>
      <w:lvlJc w:val="left"/>
      <w:pPr>
        <w:tabs>
          <w:tab w:val="left" w:pos="1245"/>
        </w:tabs>
        <w:ind w:left="1245" w:hanging="360"/>
      </w:pPr>
      <w:rPr>
        <w:rFonts w:ascii="Symbol" w:hAnsi="Symbol" w:hint="default"/>
      </w:rPr>
    </w:lvl>
    <w:lvl w:ilvl="1">
      <w:start w:val="1"/>
      <w:numFmt w:val="bullet"/>
      <w:lvlText w:val="o"/>
      <w:lvlJc w:val="left"/>
      <w:pPr>
        <w:tabs>
          <w:tab w:val="left" w:pos="1965"/>
        </w:tabs>
        <w:ind w:left="1965" w:hanging="360"/>
      </w:pPr>
      <w:rPr>
        <w:rFonts w:ascii="Courier New" w:hAnsi="Courier New" w:cs="Courier New" w:hint="default"/>
      </w:rPr>
    </w:lvl>
    <w:lvl w:ilvl="2">
      <w:start w:val="1"/>
      <w:numFmt w:val="bullet"/>
      <w:lvlText w:val=""/>
      <w:lvlJc w:val="left"/>
      <w:pPr>
        <w:tabs>
          <w:tab w:val="left" w:pos="2685"/>
        </w:tabs>
        <w:ind w:left="2685" w:hanging="360"/>
      </w:pPr>
      <w:rPr>
        <w:rFonts w:ascii="Wingdings" w:hAnsi="Wingdings" w:hint="default"/>
      </w:rPr>
    </w:lvl>
    <w:lvl w:ilvl="3">
      <w:start w:val="1"/>
      <w:numFmt w:val="bullet"/>
      <w:lvlText w:val=""/>
      <w:lvlJc w:val="left"/>
      <w:pPr>
        <w:tabs>
          <w:tab w:val="left" w:pos="3405"/>
        </w:tabs>
        <w:ind w:left="3405" w:hanging="360"/>
      </w:pPr>
      <w:rPr>
        <w:rFonts w:ascii="Symbol" w:hAnsi="Symbol" w:hint="default"/>
      </w:rPr>
    </w:lvl>
    <w:lvl w:ilvl="4">
      <w:start w:val="1"/>
      <w:numFmt w:val="bullet"/>
      <w:lvlText w:val="o"/>
      <w:lvlJc w:val="left"/>
      <w:pPr>
        <w:tabs>
          <w:tab w:val="left" w:pos="4125"/>
        </w:tabs>
        <w:ind w:left="4125" w:hanging="360"/>
      </w:pPr>
      <w:rPr>
        <w:rFonts w:ascii="Courier New" w:hAnsi="Courier New" w:cs="Courier New" w:hint="default"/>
      </w:rPr>
    </w:lvl>
    <w:lvl w:ilvl="5">
      <w:start w:val="1"/>
      <w:numFmt w:val="bullet"/>
      <w:lvlText w:val=""/>
      <w:lvlJc w:val="left"/>
      <w:pPr>
        <w:tabs>
          <w:tab w:val="left" w:pos="4845"/>
        </w:tabs>
        <w:ind w:left="4845" w:hanging="360"/>
      </w:pPr>
      <w:rPr>
        <w:rFonts w:ascii="Wingdings" w:hAnsi="Wingdings" w:hint="default"/>
      </w:rPr>
    </w:lvl>
    <w:lvl w:ilvl="6">
      <w:start w:val="1"/>
      <w:numFmt w:val="bullet"/>
      <w:lvlText w:val=""/>
      <w:lvlJc w:val="left"/>
      <w:pPr>
        <w:tabs>
          <w:tab w:val="left" w:pos="5565"/>
        </w:tabs>
        <w:ind w:left="5565" w:hanging="360"/>
      </w:pPr>
      <w:rPr>
        <w:rFonts w:ascii="Symbol" w:hAnsi="Symbol" w:hint="default"/>
      </w:rPr>
    </w:lvl>
    <w:lvl w:ilvl="7">
      <w:start w:val="1"/>
      <w:numFmt w:val="bullet"/>
      <w:lvlText w:val="o"/>
      <w:lvlJc w:val="left"/>
      <w:pPr>
        <w:tabs>
          <w:tab w:val="left" w:pos="6285"/>
        </w:tabs>
        <w:ind w:left="6285" w:hanging="360"/>
      </w:pPr>
      <w:rPr>
        <w:rFonts w:ascii="Courier New" w:hAnsi="Courier New" w:cs="Courier New" w:hint="default"/>
      </w:rPr>
    </w:lvl>
    <w:lvl w:ilvl="8">
      <w:start w:val="1"/>
      <w:numFmt w:val="bullet"/>
      <w:lvlText w:val=""/>
      <w:lvlJc w:val="left"/>
      <w:pPr>
        <w:tabs>
          <w:tab w:val="left" w:pos="7005"/>
        </w:tabs>
        <w:ind w:left="7005" w:hanging="360"/>
      </w:pPr>
      <w:rPr>
        <w:rFonts w:ascii="Wingdings" w:hAnsi="Wingdings" w:hint="default"/>
      </w:rPr>
    </w:lvl>
  </w:abstractNum>
  <w:abstractNum w:abstractNumId="4">
    <w:nsid w:val="0F2C3032"/>
    <w:multiLevelType w:val="multilevel"/>
    <w:tmpl w:val="0F2C3032"/>
    <w:lvl w:ilvl="0">
      <w:start w:val="1"/>
      <w:numFmt w:val="decimal"/>
      <w:lvlText w:val="%1."/>
      <w:lvlJc w:val="left"/>
      <w:pPr>
        <w:ind w:left="1004" w:hanging="360"/>
      </w:pPr>
      <w:rPr>
        <w:rFonts w:cs="Times New Roman"/>
        <w:b w:val="0"/>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nsid w:val="18F231BF"/>
    <w:multiLevelType w:val="multilevel"/>
    <w:tmpl w:val="18F231B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191A3805"/>
    <w:multiLevelType w:val="multilevel"/>
    <w:tmpl w:val="191A380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B0368B3"/>
    <w:multiLevelType w:val="multilevel"/>
    <w:tmpl w:val="1B0368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EE1FE7"/>
    <w:multiLevelType w:val="multilevel"/>
    <w:tmpl w:val="2EEE1FE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38334D07"/>
    <w:multiLevelType w:val="multilevel"/>
    <w:tmpl w:val="38334D0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B1509"/>
    <w:multiLevelType w:val="multilevel"/>
    <w:tmpl w:val="3A8B1509"/>
    <w:lvl w:ilvl="0">
      <w:start w:val="1"/>
      <w:numFmt w:val="decimal"/>
      <w:lvlText w:val="%1."/>
      <w:lvlJc w:val="righ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3ACE218F"/>
    <w:multiLevelType w:val="multilevel"/>
    <w:tmpl w:val="3ACE2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8FA44D2"/>
    <w:multiLevelType w:val="multilevel"/>
    <w:tmpl w:val="58FA44D2"/>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3">
    <w:nsid w:val="5DF309B0"/>
    <w:multiLevelType w:val="multilevel"/>
    <w:tmpl w:val="5DF309B0"/>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787A26CF"/>
    <w:multiLevelType w:val="multilevel"/>
    <w:tmpl w:val="787A2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93C5391"/>
    <w:multiLevelType w:val="multilevel"/>
    <w:tmpl w:val="793C5391"/>
    <w:lvl w:ilvl="0">
      <w:start w:val="1"/>
      <w:numFmt w:val="decimal"/>
      <w:lvlText w:val="%1."/>
      <w:lvlJc w:val="left"/>
      <w:pPr>
        <w:tabs>
          <w:tab w:val="left" w:pos="720"/>
        </w:tabs>
        <w:ind w:left="720" w:hanging="360"/>
      </w:pPr>
      <w:rPr>
        <w:rFonts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14"/>
  </w:num>
  <w:num w:numId="6">
    <w:abstractNumId w:val="11"/>
  </w:num>
  <w:num w:numId="7">
    <w:abstractNumId w:val="12"/>
  </w:num>
  <w:num w:numId="8">
    <w:abstractNumId w:val="15"/>
  </w:num>
  <w:num w:numId="9">
    <w:abstractNumId w:val="5"/>
  </w:num>
  <w:num w:numId="10">
    <w:abstractNumId w:val="6"/>
  </w:num>
  <w:num w:numId="11">
    <w:abstractNumId w:val="2"/>
  </w:num>
  <w:num w:numId="12">
    <w:abstractNumId w:val="4"/>
  </w:num>
  <w:num w:numId="13">
    <w:abstractNumId w:val="1"/>
  </w:num>
  <w:num w:numId="14">
    <w:abstractNumId w:val="13"/>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54311"/>
    <w:rsid w:val="000A4628"/>
    <w:rsid w:val="000A7D17"/>
    <w:rsid w:val="00102A18"/>
    <w:rsid w:val="001038C3"/>
    <w:rsid w:val="00126759"/>
    <w:rsid w:val="00154311"/>
    <w:rsid w:val="001B6D33"/>
    <w:rsid w:val="001C4788"/>
    <w:rsid w:val="002179E3"/>
    <w:rsid w:val="002C29A2"/>
    <w:rsid w:val="003105B3"/>
    <w:rsid w:val="003106CB"/>
    <w:rsid w:val="00322156"/>
    <w:rsid w:val="003721DC"/>
    <w:rsid w:val="00396CCE"/>
    <w:rsid w:val="0039731E"/>
    <w:rsid w:val="003A6944"/>
    <w:rsid w:val="003B5ED9"/>
    <w:rsid w:val="003D192E"/>
    <w:rsid w:val="003F0F28"/>
    <w:rsid w:val="00404AD3"/>
    <w:rsid w:val="00494D83"/>
    <w:rsid w:val="004A3279"/>
    <w:rsid w:val="004C3785"/>
    <w:rsid w:val="004D6D9D"/>
    <w:rsid w:val="00512D0B"/>
    <w:rsid w:val="0053410F"/>
    <w:rsid w:val="00536DA5"/>
    <w:rsid w:val="00576470"/>
    <w:rsid w:val="00594810"/>
    <w:rsid w:val="005A07B6"/>
    <w:rsid w:val="00601BFE"/>
    <w:rsid w:val="006352F2"/>
    <w:rsid w:val="00655FB1"/>
    <w:rsid w:val="00663903"/>
    <w:rsid w:val="00691951"/>
    <w:rsid w:val="00693A3C"/>
    <w:rsid w:val="006A2574"/>
    <w:rsid w:val="006B7CA3"/>
    <w:rsid w:val="006D6077"/>
    <w:rsid w:val="006D684B"/>
    <w:rsid w:val="00703E77"/>
    <w:rsid w:val="00745007"/>
    <w:rsid w:val="00806191"/>
    <w:rsid w:val="00810559"/>
    <w:rsid w:val="00834914"/>
    <w:rsid w:val="00877F07"/>
    <w:rsid w:val="008B4AA2"/>
    <w:rsid w:val="009248AD"/>
    <w:rsid w:val="009363D0"/>
    <w:rsid w:val="00941AF9"/>
    <w:rsid w:val="00994207"/>
    <w:rsid w:val="009B7B9E"/>
    <w:rsid w:val="009D3AFB"/>
    <w:rsid w:val="00A50F17"/>
    <w:rsid w:val="00B07204"/>
    <w:rsid w:val="00B777CD"/>
    <w:rsid w:val="00B83E57"/>
    <w:rsid w:val="00BA7EC6"/>
    <w:rsid w:val="00BB72BD"/>
    <w:rsid w:val="00BD0A2C"/>
    <w:rsid w:val="00C01AD2"/>
    <w:rsid w:val="00C308D9"/>
    <w:rsid w:val="00C50F9D"/>
    <w:rsid w:val="00C63D8B"/>
    <w:rsid w:val="00CD24F1"/>
    <w:rsid w:val="00CD36A9"/>
    <w:rsid w:val="00CE2A13"/>
    <w:rsid w:val="00CE361E"/>
    <w:rsid w:val="00D04A88"/>
    <w:rsid w:val="00D57586"/>
    <w:rsid w:val="00D747AA"/>
    <w:rsid w:val="00D867FA"/>
    <w:rsid w:val="00D94A4C"/>
    <w:rsid w:val="00E21546"/>
    <w:rsid w:val="00E31FE2"/>
    <w:rsid w:val="00E428DF"/>
    <w:rsid w:val="00E46F76"/>
    <w:rsid w:val="00E879BA"/>
    <w:rsid w:val="00EF322C"/>
    <w:rsid w:val="00F025CE"/>
    <w:rsid w:val="00F40715"/>
    <w:rsid w:val="00FB001C"/>
    <w:rsid w:val="00FB188D"/>
    <w:rsid w:val="192C6528"/>
    <w:rsid w:val="56D3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8B"/>
    <w:rPr>
      <w:sz w:val="22"/>
      <w:szCs w:val="22"/>
      <w:lang w:eastAsia="en-US"/>
    </w:rPr>
  </w:style>
  <w:style w:type="paragraph" w:styleId="1">
    <w:name w:val="heading 1"/>
    <w:basedOn w:val="a"/>
    <w:next w:val="a"/>
    <w:link w:val="10"/>
    <w:uiPriority w:val="9"/>
    <w:qFormat/>
    <w:rsid w:val="00C63D8B"/>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rsid w:val="00C63D8B"/>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C63D8B"/>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rsid w:val="00C63D8B"/>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C63D8B"/>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63D8B"/>
    <w:pPr>
      <w:spacing w:after="0" w:line="240" w:lineRule="auto"/>
    </w:pPr>
    <w:rPr>
      <w:rFonts w:ascii="Tahoma" w:eastAsia="Times New Roman" w:hAnsi="Tahoma" w:cs="Tahoma"/>
      <w:sz w:val="16"/>
      <w:szCs w:val="16"/>
      <w:lang w:eastAsia="ru-RU"/>
    </w:rPr>
  </w:style>
  <w:style w:type="paragraph" w:styleId="a5">
    <w:name w:val="footer"/>
    <w:basedOn w:val="a"/>
    <w:link w:val="a6"/>
    <w:uiPriority w:val="99"/>
    <w:rsid w:val="00C63D8B"/>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qFormat/>
    <w:rsid w:val="00C63D8B"/>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qFormat/>
    <w:rsid w:val="00C63D8B"/>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C63D8B"/>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qFormat/>
    <w:rsid w:val="00C63D8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qFormat/>
    <w:rsid w:val="00C63D8B"/>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qFormat/>
    <w:rsid w:val="00C63D8B"/>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qFormat/>
    <w:rsid w:val="00C63D8B"/>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qFormat/>
    <w:rsid w:val="00C63D8B"/>
    <w:rPr>
      <w:rFonts w:ascii="Calibri" w:eastAsia="Times New Roman" w:hAnsi="Calibri" w:cs="Times New Roman"/>
      <w:lang w:val="zh-CN" w:eastAsia="zh-CN"/>
    </w:rPr>
  </w:style>
  <w:style w:type="character" w:customStyle="1" w:styleId="a6">
    <w:name w:val="Нижний колонтитул Знак"/>
    <w:basedOn w:val="a0"/>
    <w:link w:val="a5"/>
    <w:uiPriority w:val="99"/>
    <w:qFormat/>
    <w:rsid w:val="00C63D8B"/>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qFormat/>
    <w:rsid w:val="00C63D8B"/>
    <w:rPr>
      <w:rFonts w:ascii="Tahoma" w:eastAsia="Times New Roman" w:hAnsi="Tahoma" w:cs="Tahoma"/>
      <w:sz w:val="16"/>
      <w:szCs w:val="16"/>
      <w:lang w:eastAsia="ru-RU"/>
    </w:rPr>
  </w:style>
  <w:style w:type="character" w:customStyle="1" w:styleId="22">
    <w:name w:val="Заголовок №2 (2)_"/>
    <w:link w:val="221"/>
    <w:uiPriority w:val="99"/>
    <w:qFormat/>
    <w:rsid w:val="00C63D8B"/>
    <w:rPr>
      <w:rFonts w:ascii="Times New Roman" w:hAnsi="Times New Roman"/>
      <w:b/>
      <w:bCs/>
      <w:sz w:val="21"/>
      <w:szCs w:val="21"/>
      <w:shd w:val="clear" w:color="auto" w:fill="FFFFFF"/>
    </w:rPr>
  </w:style>
  <w:style w:type="paragraph" w:customStyle="1" w:styleId="221">
    <w:name w:val="Заголовок №2 (2)1"/>
    <w:basedOn w:val="a"/>
    <w:link w:val="22"/>
    <w:uiPriority w:val="99"/>
    <w:rsid w:val="00C63D8B"/>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rsid w:val="00C63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eastAsia="Times New Roman" w:hAnsi="Tahoma" w:cs="Tahoma"/>
      <w:sz w:val="16"/>
      <w:szCs w:val="16"/>
      <w:lang w:eastAsia="ru-RU"/>
    </w:rPr>
  </w:style>
  <w:style w:type="paragraph" w:styleId="a5">
    <w:name w:val="footer"/>
    <w:basedOn w:val="a"/>
    <w:link w:val="a6"/>
    <w:uiPriority w:val="99"/>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qFormat/>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qFormat/>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qFormat/>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qFormat/>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qFormat/>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qFormat/>
    <w:rPr>
      <w:rFonts w:ascii="Calibri" w:eastAsia="Times New Roman" w:hAnsi="Calibri" w:cs="Times New Roman"/>
      <w:lang w:val="zh-CN" w:eastAsia="zh-CN"/>
    </w:rPr>
  </w:style>
  <w:style w:type="character" w:customStyle="1" w:styleId="a6">
    <w:name w:val="Нижний колонтитул Знак"/>
    <w:basedOn w:val="a0"/>
    <w:link w:val="a5"/>
    <w:uiPriority w:val="99"/>
    <w:qFormat/>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character" w:customStyle="1" w:styleId="22">
    <w:name w:val="Заголовок №2 (2)_"/>
    <w:link w:val="221"/>
    <w:uiPriority w:val="99"/>
    <w:qFormat/>
    <w:rPr>
      <w:rFonts w:ascii="Times New Roman" w:hAnsi="Times New Roman"/>
      <w:b/>
      <w:bCs/>
      <w:sz w:val="21"/>
      <w:szCs w:val="21"/>
      <w:shd w:val="clear" w:color="auto" w:fill="FFFFFF"/>
    </w:rPr>
  </w:style>
  <w:style w:type="paragraph" w:customStyle="1" w:styleId="221">
    <w:name w:val="Заголовок №2 (2)1"/>
    <w:basedOn w:val="a"/>
    <w:link w:val="22"/>
    <w:uiPriority w:val="99"/>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28796526">
      <w:bodyDiv w:val="1"/>
      <w:marLeft w:val="0"/>
      <w:marRight w:val="0"/>
      <w:marTop w:val="0"/>
      <w:marBottom w:val="0"/>
      <w:divBdr>
        <w:top w:val="none" w:sz="0" w:space="0" w:color="auto"/>
        <w:left w:val="none" w:sz="0" w:space="0" w:color="auto"/>
        <w:bottom w:val="none" w:sz="0" w:space="0" w:color="auto"/>
        <w:right w:val="none" w:sz="0" w:space="0" w:color="auto"/>
      </w:divBdr>
    </w:div>
    <w:div w:id="942885010">
      <w:bodyDiv w:val="1"/>
      <w:marLeft w:val="0"/>
      <w:marRight w:val="0"/>
      <w:marTop w:val="0"/>
      <w:marBottom w:val="0"/>
      <w:divBdr>
        <w:top w:val="none" w:sz="0" w:space="0" w:color="auto"/>
        <w:left w:val="none" w:sz="0" w:space="0" w:color="auto"/>
        <w:bottom w:val="none" w:sz="0" w:space="0" w:color="auto"/>
        <w:right w:val="none" w:sz="0" w:space="0" w:color="auto"/>
      </w:divBdr>
    </w:div>
    <w:div w:id="1174762408">
      <w:bodyDiv w:val="1"/>
      <w:marLeft w:val="0"/>
      <w:marRight w:val="0"/>
      <w:marTop w:val="0"/>
      <w:marBottom w:val="0"/>
      <w:divBdr>
        <w:top w:val="none" w:sz="0" w:space="0" w:color="auto"/>
        <w:left w:val="none" w:sz="0" w:space="0" w:color="auto"/>
        <w:bottom w:val="none" w:sz="0" w:space="0" w:color="auto"/>
        <w:right w:val="none" w:sz="0" w:space="0" w:color="auto"/>
      </w:divBdr>
    </w:div>
    <w:div w:id="1243831943">
      <w:bodyDiv w:val="1"/>
      <w:marLeft w:val="0"/>
      <w:marRight w:val="0"/>
      <w:marTop w:val="0"/>
      <w:marBottom w:val="0"/>
      <w:divBdr>
        <w:top w:val="none" w:sz="0" w:space="0" w:color="auto"/>
        <w:left w:val="none" w:sz="0" w:space="0" w:color="auto"/>
        <w:bottom w:val="none" w:sz="0" w:space="0" w:color="auto"/>
        <w:right w:val="none" w:sz="0" w:space="0" w:color="auto"/>
      </w:divBdr>
    </w:div>
    <w:div w:id="1341736177">
      <w:bodyDiv w:val="1"/>
      <w:marLeft w:val="0"/>
      <w:marRight w:val="0"/>
      <w:marTop w:val="0"/>
      <w:marBottom w:val="0"/>
      <w:divBdr>
        <w:top w:val="none" w:sz="0" w:space="0" w:color="auto"/>
        <w:left w:val="none" w:sz="0" w:space="0" w:color="auto"/>
        <w:bottom w:val="none" w:sz="0" w:space="0" w:color="auto"/>
        <w:right w:val="none" w:sz="0" w:space="0" w:color="auto"/>
      </w:divBdr>
    </w:div>
    <w:div w:id="1681540858">
      <w:bodyDiv w:val="1"/>
      <w:marLeft w:val="0"/>
      <w:marRight w:val="0"/>
      <w:marTop w:val="0"/>
      <w:marBottom w:val="0"/>
      <w:divBdr>
        <w:top w:val="none" w:sz="0" w:space="0" w:color="auto"/>
        <w:left w:val="none" w:sz="0" w:space="0" w:color="auto"/>
        <w:bottom w:val="none" w:sz="0" w:space="0" w:color="auto"/>
        <w:right w:val="none" w:sz="0" w:space="0" w:color="auto"/>
      </w:divBdr>
    </w:div>
    <w:div w:id="168181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indow.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4952</Words>
  <Characters>28232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zamchalkina-irina@yandex.ru</dc:creator>
  <cp:lastModifiedBy>Admin</cp:lastModifiedBy>
  <cp:revision>8</cp:revision>
  <cp:lastPrinted>2016-09-25T10:06:00Z</cp:lastPrinted>
  <dcterms:created xsi:type="dcterms:W3CDTF">2022-06-20T22:20:00Z</dcterms:created>
  <dcterms:modified xsi:type="dcterms:W3CDTF">2022-09-12T20:37:00Z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