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89C" w:rsidRPr="0079045D" w:rsidRDefault="00295AA4" w:rsidP="0021589C">
      <w:pPr>
        <w:pStyle w:val="a7"/>
        <w:ind w:firstLine="284"/>
        <w:rPr>
          <w:sz w:val="24"/>
          <w:u w:val="single"/>
        </w:rPr>
      </w:pPr>
      <w:r>
        <w:rPr>
          <w:noProof/>
          <w:sz w:val="24"/>
          <w:u w:val="single"/>
          <w:lang w:eastAsia="ru-RU"/>
        </w:rPr>
        <w:drawing>
          <wp:inline distT="0" distB="0" distL="0" distR="0">
            <wp:extent cx="9008408" cy="6484031"/>
            <wp:effectExtent l="19050" t="0" r="224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318" cy="648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89C" w:rsidRPr="0079045D">
        <w:rPr>
          <w:sz w:val="24"/>
          <w:u w:val="single"/>
        </w:rPr>
        <w:lastRenderedPageBreak/>
        <w:t>Пояснительная записка</w:t>
      </w:r>
    </w:p>
    <w:p w:rsidR="0021589C" w:rsidRDefault="0021589C" w:rsidP="0021589C">
      <w:pPr>
        <w:pStyle w:val="a9"/>
        <w:jc w:val="both"/>
        <w:rPr>
          <w:color w:val="000000"/>
        </w:rPr>
      </w:pPr>
      <w:r w:rsidRPr="0079045D">
        <w:rPr>
          <w:color w:val="000000"/>
        </w:rPr>
        <w:t>Рабочая программа по учебному предмету астрономия 11 класс сформирована на основании следующих документов:</w:t>
      </w:r>
    </w:p>
    <w:p w:rsidR="00ED174E" w:rsidRPr="00ED174E" w:rsidRDefault="00ED174E" w:rsidP="00ED174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174E">
        <w:rPr>
          <w:rFonts w:ascii="Times New Roman" w:eastAsia="Calibri" w:hAnsi="Times New Roman" w:cs="Times New Roman"/>
          <w:sz w:val="24"/>
          <w:szCs w:val="24"/>
        </w:rPr>
        <w:t>Федеральный закон от 29.12.2012 № 273-ФЗ «Об образовании в Российской Федерации» (в действующей редакции);</w:t>
      </w:r>
    </w:p>
    <w:p w:rsidR="00ED174E" w:rsidRPr="00ED174E" w:rsidRDefault="00ED174E" w:rsidP="00ED174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174E">
        <w:rPr>
          <w:rFonts w:ascii="Times New Roman" w:eastAsia="Calibri" w:hAnsi="Times New Roman" w:cs="Times New Roman"/>
          <w:sz w:val="24"/>
          <w:szCs w:val="24"/>
        </w:rPr>
        <w:t xml:space="preserve">санитарно-эпидемиологические правила и нормативы </w:t>
      </w:r>
      <w:proofErr w:type="spellStart"/>
      <w:r w:rsidRPr="00ED174E">
        <w:rPr>
          <w:rFonts w:ascii="Times New Roman" w:eastAsia="Calibri" w:hAnsi="Times New Roman" w:cs="Times New Roman"/>
          <w:sz w:val="24"/>
          <w:szCs w:val="24"/>
        </w:rPr>
        <w:t>СанПиН</w:t>
      </w:r>
      <w:proofErr w:type="spellEnd"/>
      <w:r w:rsidRPr="00ED174E">
        <w:rPr>
          <w:rFonts w:ascii="Times New Roman" w:eastAsia="Calibri" w:hAnsi="Times New Roman" w:cs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редакции);</w:t>
      </w:r>
    </w:p>
    <w:p w:rsidR="00ED174E" w:rsidRPr="00ED174E" w:rsidRDefault="00ED174E" w:rsidP="00ED174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174E">
        <w:rPr>
          <w:rFonts w:ascii="Times New Roman" w:eastAsia="Calibri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 </w:t>
      </w:r>
    </w:p>
    <w:p w:rsidR="00ED174E" w:rsidRPr="00ED174E" w:rsidRDefault="00ED174E" w:rsidP="00ED174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4E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ED174E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ED174E">
        <w:rPr>
          <w:rFonts w:ascii="Times New Roman" w:hAnsi="Times New Roman" w:cs="Times New Roman"/>
          <w:sz w:val="24"/>
          <w:szCs w:val="24"/>
        </w:rPr>
        <w:t xml:space="preserve"> России от 18.05.2020 N 249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N 345"</w:t>
      </w:r>
    </w:p>
    <w:p w:rsidR="00ED174E" w:rsidRPr="00ED174E" w:rsidRDefault="00ED174E" w:rsidP="00ED174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74E">
        <w:rPr>
          <w:rFonts w:ascii="Times New Roman" w:hAnsi="Times New Roman" w:cs="Times New Roman"/>
          <w:sz w:val="24"/>
          <w:szCs w:val="24"/>
        </w:rPr>
        <w:t xml:space="preserve"> Устав образовательного учреждения </w:t>
      </w:r>
      <w:r w:rsidRPr="00ED174E">
        <w:rPr>
          <w:rFonts w:ascii="Times New Roman" w:eastAsia="Calibri" w:hAnsi="Times New Roman" w:cs="Times New Roman"/>
          <w:sz w:val="24"/>
          <w:szCs w:val="24"/>
        </w:rPr>
        <w:t>МБОУ СОШ №5</w:t>
      </w:r>
      <w:r w:rsidRPr="00ED174E">
        <w:rPr>
          <w:rFonts w:ascii="Times New Roman" w:hAnsi="Times New Roman" w:cs="Times New Roman"/>
          <w:sz w:val="24"/>
          <w:szCs w:val="24"/>
        </w:rPr>
        <w:t xml:space="preserve"> г. о. Королёв;</w:t>
      </w:r>
    </w:p>
    <w:p w:rsidR="00ED174E" w:rsidRPr="00ED174E" w:rsidRDefault="00ED174E" w:rsidP="00ED174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74E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МБОУ СОШ №5;</w:t>
      </w:r>
    </w:p>
    <w:p w:rsidR="00ED174E" w:rsidRPr="00ED174E" w:rsidRDefault="00ED174E" w:rsidP="00ED174E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74E">
        <w:rPr>
          <w:rFonts w:ascii="Times New Roman" w:hAnsi="Times New Roman" w:cs="Times New Roman"/>
          <w:sz w:val="24"/>
          <w:szCs w:val="24"/>
        </w:rPr>
        <w:t xml:space="preserve">Положение о рабочей программе, разработанного в </w:t>
      </w:r>
      <w:r w:rsidRPr="00ED174E">
        <w:rPr>
          <w:rFonts w:ascii="Times New Roman" w:eastAsia="Calibri" w:hAnsi="Times New Roman" w:cs="Times New Roman"/>
          <w:sz w:val="24"/>
          <w:szCs w:val="24"/>
        </w:rPr>
        <w:t>МБОУ СОШ №5</w:t>
      </w:r>
      <w:r w:rsidRPr="00ED174E">
        <w:rPr>
          <w:rFonts w:ascii="Times New Roman" w:hAnsi="Times New Roman" w:cs="Times New Roman"/>
          <w:sz w:val="24"/>
          <w:szCs w:val="24"/>
        </w:rPr>
        <w:t xml:space="preserve"> г. о. Королёв;</w:t>
      </w:r>
    </w:p>
    <w:p w:rsidR="00ED174E" w:rsidRPr="00ED174E" w:rsidRDefault="00ED174E" w:rsidP="0021589C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174E">
        <w:rPr>
          <w:rFonts w:ascii="Times New Roman" w:hAnsi="Times New Roman" w:cs="Times New Roman"/>
          <w:sz w:val="24"/>
          <w:szCs w:val="24"/>
        </w:rPr>
        <w:t>Уче</w:t>
      </w:r>
      <w:r w:rsidR="00012461">
        <w:rPr>
          <w:rFonts w:ascii="Times New Roman" w:hAnsi="Times New Roman" w:cs="Times New Roman"/>
          <w:sz w:val="24"/>
          <w:szCs w:val="24"/>
        </w:rPr>
        <w:t>бный план МБОУ СОШ №5 г. на 2022-2023</w:t>
      </w:r>
      <w:r w:rsidRPr="00ED174E">
        <w:rPr>
          <w:rFonts w:ascii="Times New Roman" w:hAnsi="Times New Roman" w:cs="Times New Roman"/>
          <w:sz w:val="24"/>
          <w:szCs w:val="24"/>
        </w:rPr>
        <w:t xml:space="preserve"> учебный год;</w:t>
      </w:r>
    </w:p>
    <w:p w:rsidR="0021589C" w:rsidRPr="00ED174E" w:rsidRDefault="0021589C" w:rsidP="0021589C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174E">
        <w:rPr>
          <w:rFonts w:ascii="Times New Roman" w:hAnsi="Times New Roman" w:cs="Times New Roman"/>
          <w:color w:val="000000"/>
          <w:sz w:val="24"/>
          <w:szCs w:val="24"/>
        </w:rPr>
        <w:t xml:space="preserve"> Учебник для общеобразовательных учреждений </w:t>
      </w:r>
      <w:proofErr w:type="spellStart"/>
      <w:r w:rsidRPr="00ED174E">
        <w:rPr>
          <w:rFonts w:ascii="Times New Roman" w:hAnsi="Times New Roman" w:cs="Times New Roman"/>
          <w:color w:val="000000"/>
          <w:sz w:val="24"/>
          <w:szCs w:val="24"/>
        </w:rPr>
        <w:t>Чаругин</w:t>
      </w:r>
      <w:proofErr w:type="spellEnd"/>
      <w:r w:rsidRPr="00ED174E">
        <w:rPr>
          <w:rFonts w:ascii="Times New Roman" w:hAnsi="Times New Roman" w:cs="Times New Roman"/>
          <w:color w:val="000000"/>
          <w:sz w:val="24"/>
          <w:szCs w:val="24"/>
        </w:rPr>
        <w:t xml:space="preserve"> В. М. «Астрономия 10-11 класс»</w:t>
      </w:r>
    </w:p>
    <w:p w:rsidR="0021589C" w:rsidRPr="00ED174E" w:rsidRDefault="0021589C" w:rsidP="0021589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D174E">
        <w:rPr>
          <w:rFonts w:ascii="Times New Roman" w:hAnsi="Times New Roman" w:cs="Times New Roman"/>
          <w:sz w:val="24"/>
          <w:szCs w:val="24"/>
        </w:rPr>
        <w:tab/>
        <w:t xml:space="preserve">Рабочая программа ориентирована на использование  линии учебно-методического комплекса «Сферы» по астрономии, учебника  «Астрономия» для  10–11  классов общеобразовательных учреждений автора: В.М. </w:t>
      </w:r>
      <w:proofErr w:type="spellStart"/>
      <w:r w:rsidRPr="00ED174E">
        <w:rPr>
          <w:rFonts w:ascii="Times New Roman" w:hAnsi="Times New Roman" w:cs="Times New Roman"/>
          <w:sz w:val="24"/>
          <w:szCs w:val="24"/>
        </w:rPr>
        <w:t>Чаругина</w:t>
      </w:r>
      <w:proofErr w:type="spellEnd"/>
      <w:r w:rsidRPr="00ED174E">
        <w:rPr>
          <w:rFonts w:ascii="Times New Roman" w:hAnsi="Times New Roman" w:cs="Times New Roman"/>
          <w:sz w:val="24"/>
          <w:szCs w:val="24"/>
        </w:rPr>
        <w:t>,  издательства «Просвещение» 2017г.</w:t>
      </w:r>
    </w:p>
    <w:p w:rsidR="0021589C" w:rsidRPr="0079045D" w:rsidRDefault="0021589C" w:rsidP="0021589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1589C" w:rsidRPr="0079045D" w:rsidRDefault="0021589C" w:rsidP="0021589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9045D">
        <w:rPr>
          <w:rFonts w:ascii="Times New Roman" w:hAnsi="Times New Roman" w:cs="Times New Roman"/>
          <w:sz w:val="24"/>
          <w:szCs w:val="24"/>
        </w:rPr>
        <w:t>Программа предусматривает изучение астрономии на базовом уровне.</w:t>
      </w:r>
    </w:p>
    <w:p w:rsidR="0021589C" w:rsidRPr="0079045D" w:rsidRDefault="00012461" w:rsidP="0021589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 на 33</w:t>
      </w:r>
      <w:r w:rsidR="0021589C" w:rsidRPr="0079045D">
        <w:rPr>
          <w:rFonts w:ascii="Times New Roman" w:hAnsi="Times New Roman" w:cs="Times New Roman"/>
          <w:sz w:val="24"/>
          <w:szCs w:val="24"/>
        </w:rPr>
        <w:t xml:space="preserve"> часа на весь курс. В соответствие с Уч</w:t>
      </w:r>
      <w:r>
        <w:rPr>
          <w:rFonts w:ascii="Times New Roman" w:hAnsi="Times New Roman" w:cs="Times New Roman"/>
          <w:sz w:val="24"/>
          <w:szCs w:val="24"/>
        </w:rPr>
        <w:t>ебным планом МБОУ СОШ №5 на 2022-2023</w:t>
      </w:r>
      <w:r w:rsidR="0021589C" w:rsidRPr="007904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589C" w:rsidRPr="0079045D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21589C" w:rsidRPr="0079045D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21589C" w:rsidRPr="0079045D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21589C" w:rsidRPr="0079045D">
        <w:rPr>
          <w:rFonts w:ascii="Times New Roman" w:hAnsi="Times New Roman" w:cs="Times New Roman"/>
          <w:sz w:val="24"/>
          <w:szCs w:val="24"/>
        </w:rPr>
        <w:t>, препода</w:t>
      </w:r>
      <w:r w:rsidR="00311381" w:rsidRPr="0079045D">
        <w:rPr>
          <w:rFonts w:ascii="Times New Roman" w:hAnsi="Times New Roman" w:cs="Times New Roman"/>
          <w:sz w:val="24"/>
          <w:szCs w:val="24"/>
        </w:rPr>
        <w:t>вание предмета «Астрономия» в 11</w:t>
      </w:r>
      <w:r w:rsidR="0021589C" w:rsidRPr="0079045D">
        <w:rPr>
          <w:rFonts w:ascii="Times New Roman" w:hAnsi="Times New Roman" w:cs="Times New Roman"/>
          <w:sz w:val="24"/>
          <w:szCs w:val="24"/>
        </w:rPr>
        <w:t xml:space="preserve">-м классе рассчитано </w:t>
      </w:r>
      <w:r>
        <w:rPr>
          <w:rFonts w:ascii="Times New Roman" w:hAnsi="Times New Roman" w:cs="Times New Roman"/>
          <w:sz w:val="24"/>
          <w:szCs w:val="24"/>
        </w:rPr>
        <w:t>на 33</w:t>
      </w:r>
      <w:r w:rsidR="00311381" w:rsidRPr="0079045D">
        <w:rPr>
          <w:rFonts w:ascii="Times New Roman" w:hAnsi="Times New Roman" w:cs="Times New Roman"/>
          <w:sz w:val="24"/>
          <w:szCs w:val="24"/>
        </w:rPr>
        <w:t xml:space="preserve"> часа</w:t>
      </w:r>
      <w:r w:rsidR="0021589C" w:rsidRPr="0079045D">
        <w:rPr>
          <w:rFonts w:ascii="Times New Roman" w:hAnsi="Times New Roman" w:cs="Times New Roman"/>
          <w:sz w:val="24"/>
          <w:szCs w:val="24"/>
        </w:rPr>
        <w:t xml:space="preserve"> в год</w:t>
      </w:r>
      <w:r w:rsidR="00311381" w:rsidRPr="0079045D">
        <w:rPr>
          <w:rFonts w:ascii="Times New Roman" w:hAnsi="Times New Roman" w:cs="Times New Roman"/>
          <w:sz w:val="24"/>
          <w:szCs w:val="24"/>
        </w:rPr>
        <w:t xml:space="preserve"> (1 час в неделю).</w:t>
      </w:r>
    </w:p>
    <w:p w:rsidR="00311381" w:rsidRPr="0079045D" w:rsidRDefault="0021589C" w:rsidP="00A36FF1">
      <w:pPr>
        <w:pStyle w:val="a7"/>
        <w:ind w:firstLine="709"/>
        <w:rPr>
          <w:sz w:val="24"/>
        </w:rPr>
      </w:pPr>
      <w:r w:rsidRPr="0079045D">
        <w:rPr>
          <w:sz w:val="24"/>
        </w:rPr>
        <w:tab/>
      </w:r>
    </w:p>
    <w:p w:rsidR="00311381" w:rsidRPr="0079045D" w:rsidRDefault="00311381" w:rsidP="00311381">
      <w:pPr>
        <w:pStyle w:val="a7"/>
        <w:ind w:firstLine="709"/>
        <w:rPr>
          <w:sz w:val="24"/>
        </w:rPr>
      </w:pPr>
    </w:p>
    <w:p w:rsidR="00311381" w:rsidRPr="0079045D" w:rsidRDefault="00233652" w:rsidP="00311381">
      <w:pPr>
        <w:pStyle w:val="a7"/>
        <w:ind w:firstLine="709"/>
        <w:rPr>
          <w:sz w:val="24"/>
        </w:rPr>
      </w:pPr>
      <w:r>
        <w:rPr>
          <w:sz w:val="24"/>
        </w:rPr>
        <w:t>Характеристика класса</w:t>
      </w:r>
    </w:p>
    <w:p w:rsidR="0079045D" w:rsidRDefault="0079045D" w:rsidP="00311381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11381" w:rsidRPr="0079045D" w:rsidRDefault="00311381" w:rsidP="0031138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045D">
        <w:rPr>
          <w:rFonts w:ascii="Times New Roman" w:eastAsia="TimesNewRomanPSMT" w:hAnsi="Times New Roman" w:cs="Times New Roman"/>
          <w:sz w:val="24"/>
          <w:szCs w:val="24"/>
        </w:rPr>
        <w:t>Рабочая программа составлена для 11</w:t>
      </w:r>
      <w:proofErr w:type="gramStart"/>
      <w:r w:rsidRPr="0079045D">
        <w:rPr>
          <w:rFonts w:ascii="Times New Roman" w:eastAsia="TimesNewRomanPSMT" w:hAnsi="Times New Roman" w:cs="Times New Roman"/>
          <w:sz w:val="24"/>
          <w:szCs w:val="24"/>
        </w:rPr>
        <w:t xml:space="preserve"> А</w:t>
      </w:r>
      <w:proofErr w:type="gramEnd"/>
      <w:r w:rsidR="00233652">
        <w:rPr>
          <w:rFonts w:ascii="Times New Roman" w:eastAsia="TimesNewRomanPSMT" w:hAnsi="Times New Roman" w:cs="Times New Roman"/>
          <w:sz w:val="24"/>
          <w:szCs w:val="24"/>
        </w:rPr>
        <w:t xml:space="preserve"> класса</w:t>
      </w:r>
      <w:r w:rsidRPr="0079045D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ED174E" w:rsidRPr="00ED174E" w:rsidRDefault="00311381" w:rsidP="00233652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45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174E" w:rsidRPr="00ED174E" w:rsidRDefault="00233652" w:rsidP="00ED17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11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классе 36</w:t>
      </w:r>
      <w:r w:rsidR="00ED174E" w:rsidRPr="00ED174E">
        <w:rPr>
          <w:rFonts w:ascii="Times New Roman" w:hAnsi="Times New Roman" w:cs="Times New Roman"/>
          <w:sz w:val="24"/>
          <w:szCs w:val="24"/>
        </w:rPr>
        <w:t xml:space="preserve"> обучающихся. </w:t>
      </w:r>
    </w:p>
    <w:p w:rsidR="00ED174E" w:rsidRPr="00ED174E" w:rsidRDefault="00ED174E" w:rsidP="00ED174E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17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Основная масса </w:t>
      </w:r>
      <w:proofErr w:type="gramStart"/>
      <w:r w:rsidRPr="00ED174E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Pr="00ED17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класса – это дети со способностями выше среднего уровня, высокой учебной мотивацией. Большая часть обучающихся в состоянии освоить программу по предмету не только на  базовом  уровне, в классе большая часть учеников, которые способны выполнять задания повышенного уровня. С учётом этого в содержание уроков включён материал повышенной сложности, предлагаются дифференцированные задания.</w:t>
      </w:r>
    </w:p>
    <w:p w:rsidR="00ED174E" w:rsidRPr="00ED174E" w:rsidRDefault="00ED174E" w:rsidP="00ED174E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174E">
        <w:rPr>
          <w:rFonts w:ascii="Times New Roman" w:hAnsi="Times New Roman" w:cs="Times New Roman"/>
          <w:sz w:val="24"/>
          <w:szCs w:val="24"/>
          <w:shd w:val="clear" w:color="auto" w:fill="FFFFFF"/>
        </w:rPr>
        <w:t>В классе могут быть использованы формы групповой и индивидуальной, самостоятельной работы, проектная деятельность, проблемное обучение, нетрадиционные формы работы.</w:t>
      </w:r>
    </w:p>
    <w:p w:rsidR="00A36FF1" w:rsidRPr="00A36FF1" w:rsidRDefault="00A36FF1" w:rsidP="00A36FF1">
      <w:pPr>
        <w:spacing w:before="36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FF1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курса</w:t>
      </w:r>
    </w:p>
    <w:p w:rsidR="00A36FF1" w:rsidRPr="00A36FF1" w:rsidRDefault="00A36FF1" w:rsidP="00A36FF1">
      <w:pPr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Личностными результатами освоения астрономии являются:</w:t>
      </w:r>
    </w:p>
    <w:p w:rsidR="00A36FF1" w:rsidRPr="00A36FF1" w:rsidRDefault="00A36FF1" w:rsidP="00A36FF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умение управлять своей познавательной деятельностью;</w:t>
      </w:r>
    </w:p>
    <w:p w:rsidR="00A36FF1" w:rsidRPr="00A36FF1" w:rsidRDefault="00A36FF1" w:rsidP="00A36FF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A36FF1" w:rsidRPr="00A36FF1" w:rsidRDefault="00A36FF1" w:rsidP="00A36FF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умение сотрудничать с взрослыми, сверстниками, детьми младшего возраста в образовательной, учебно-исследовательской, проектной и других видах деятельности;</w:t>
      </w:r>
    </w:p>
    <w:p w:rsidR="00A36FF1" w:rsidRPr="00A36FF1" w:rsidRDefault="00A36FF1" w:rsidP="00A36FF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сформированность мировоззрения, соответствующего современному уровню развития науки; осознание значимости науки,  владения достоверной информацией о передовых достижениях и открытиях мировой и отечественной науки; заинтересованность в научных знаниях об устройстве мира и общества; готовность к научно-техническому творчеству;</w:t>
      </w:r>
    </w:p>
    <w:p w:rsidR="00A36FF1" w:rsidRPr="00A36FF1" w:rsidRDefault="00A36FF1" w:rsidP="00A36FF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чувство гордости за отечественную космонавтику, гуманизм;</w:t>
      </w:r>
    </w:p>
    <w:p w:rsidR="00A36FF1" w:rsidRPr="00A36FF1" w:rsidRDefault="00A36FF1" w:rsidP="00A36FF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положительное отношение к труду, целеустремлённость;</w:t>
      </w:r>
    </w:p>
    <w:p w:rsidR="00A36FF1" w:rsidRPr="00A36FF1" w:rsidRDefault="00A36FF1" w:rsidP="00A36FF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экологическая культура, бережное отношение к родной земле, природным богатствам России, мира и космоса, понимание ответственности за состояние природных ресурсов и разумное природопользование.</w:t>
      </w:r>
    </w:p>
    <w:p w:rsidR="00A36FF1" w:rsidRPr="00A36FF1" w:rsidRDefault="00A36FF1" w:rsidP="00A36FF1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Метапредметными результатами освоения астрономии являются:</w:t>
      </w:r>
    </w:p>
    <w:p w:rsidR="00A36FF1" w:rsidRPr="00A36FF1" w:rsidRDefault="00A36FF1" w:rsidP="00A36FF1">
      <w:pPr>
        <w:pStyle w:val="a5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Pr="00A36FF1">
        <w:rPr>
          <w:rFonts w:ascii="Times New Roman" w:hAnsi="Times New Roman" w:cs="Times New Roman"/>
          <w:i/>
          <w:sz w:val="24"/>
          <w:szCs w:val="24"/>
        </w:rPr>
        <w:t>регулятивных</w:t>
      </w:r>
      <w:r w:rsidRPr="00A36FF1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действий:</w:t>
      </w:r>
    </w:p>
    <w:p w:rsidR="00A36FF1" w:rsidRPr="00A36FF1" w:rsidRDefault="00A36FF1" w:rsidP="00A36FF1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:rsidR="00A36FF1" w:rsidRPr="00A36FF1" w:rsidRDefault="00A36FF1" w:rsidP="00A36FF1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оценивать ресурсы, в том числе время и другие нематериальные ресурсы, необходимые для достижения поставленной ранее цели; </w:t>
      </w:r>
    </w:p>
    <w:p w:rsidR="00A36FF1" w:rsidRPr="00A36FF1" w:rsidRDefault="00A36FF1" w:rsidP="00A36FF1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сопоставлять имеющиеся возможности и необходимые для достижения цели ресурсы;</w:t>
      </w:r>
    </w:p>
    <w:p w:rsidR="00A36FF1" w:rsidRPr="00A36FF1" w:rsidRDefault="00A36FF1" w:rsidP="00A36FF1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lastRenderedPageBreak/>
        <w:t>определять несколько путей достижения поставленной цели;</w:t>
      </w:r>
    </w:p>
    <w:p w:rsidR="00A36FF1" w:rsidRPr="00A36FF1" w:rsidRDefault="00A36FF1" w:rsidP="00A36FF1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задавать параметры и критерии, по которым можно определить, что цель достигнута;</w:t>
      </w:r>
    </w:p>
    <w:p w:rsidR="00A36FF1" w:rsidRPr="00A36FF1" w:rsidRDefault="00A36FF1" w:rsidP="00A36FF1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сопоставлять полученный результат деятельности с поставленной заранее целью;</w:t>
      </w:r>
    </w:p>
    <w:p w:rsidR="00A36FF1" w:rsidRPr="00A36FF1" w:rsidRDefault="00A36FF1" w:rsidP="00A36FF1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осознавать последствия достижения поставленной цели в деятельности, собственной жизни и жизни окружающих людей;</w:t>
      </w:r>
    </w:p>
    <w:p w:rsidR="00A36FF1" w:rsidRPr="00A36FF1" w:rsidRDefault="00A36FF1" w:rsidP="00A36FF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A36FF1" w:rsidRPr="00A36FF1" w:rsidRDefault="00A36FF1" w:rsidP="00A36FF1">
      <w:pPr>
        <w:pStyle w:val="a5"/>
        <w:numPr>
          <w:ilvl w:val="0"/>
          <w:numId w:val="11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Pr="00A36FF1">
        <w:rPr>
          <w:rFonts w:ascii="Times New Roman" w:hAnsi="Times New Roman" w:cs="Times New Roman"/>
          <w:i/>
          <w:sz w:val="24"/>
          <w:szCs w:val="24"/>
        </w:rPr>
        <w:t>познавательных</w:t>
      </w:r>
      <w:r w:rsidRPr="00A36FF1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действий:</w:t>
      </w:r>
    </w:p>
    <w:p w:rsidR="00A36FF1" w:rsidRPr="00A36FF1" w:rsidRDefault="00A36FF1" w:rsidP="00A36FF1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критически оценивать и интерпретировать информацию с разных позиций; </w:t>
      </w:r>
    </w:p>
    <w:p w:rsidR="00A36FF1" w:rsidRPr="00A36FF1" w:rsidRDefault="00A36FF1" w:rsidP="00A36FF1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распознавать и фиксировать противоречия в информационных источниках; </w:t>
      </w:r>
    </w:p>
    <w:p w:rsidR="00A36FF1" w:rsidRPr="00A36FF1" w:rsidRDefault="00A36FF1" w:rsidP="00A36FF1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использовать различные модельно-схематические средства для представления выявленных в информационных источниках противоречий;</w:t>
      </w:r>
    </w:p>
    <w:p w:rsidR="00A36FF1" w:rsidRPr="00A36FF1" w:rsidRDefault="00A36FF1" w:rsidP="00A36FF1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осуществлять развёрнутый информационный поиск и ставить на его основе новые (учебные и познавательные) задачи; </w:t>
      </w:r>
    </w:p>
    <w:p w:rsidR="00A36FF1" w:rsidRPr="00A36FF1" w:rsidRDefault="00A36FF1" w:rsidP="00A36FF1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искать и находить обобщённые способы решения задач;</w:t>
      </w:r>
    </w:p>
    <w:p w:rsidR="00A36FF1" w:rsidRPr="00A36FF1" w:rsidRDefault="00A36FF1" w:rsidP="00A36FF1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приводить критические </w:t>
      </w:r>
      <w:proofErr w:type="gramStart"/>
      <w:r w:rsidRPr="00A36FF1">
        <w:rPr>
          <w:rFonts w:ascii="Times New Roman" w:hAnsi="Times New Roman" w:cs="Times New Roman"/>
          <w:sz w:val="24"/>
          <w:szCs w:val="24"/>
        </w:rPr>
        <w:t>аргументы</w:t>
      </w:r>
      <w:proofErr w:type="gramEnd"/>
      <w:r w:rsidRPr="00A36FF1">
        <w:rPr>
          <w:rFonts w:ascii="Times New Roman" w:hAnsi="Times New Roman" w:cs="Times New Roman"/>
          <w:sz w:val="24"/>
          <w:szCs w:val="24"/>
        </w:rPr>
        <w:t xml:space="preserve"> как в отношении собственного суждения, так и в отношении действий и суждений другого человека;</w:t>
      </w:r>
    </w:p>
    <w:p w:rsidR="00A36FF1" w:rsidRPr="00A36FF1" w:rsidRDefault="00A36FF1" w:rsidP="00A36FF1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анализировать и преобразовывать проблемно-противоречивые ситуации;</w:t>
      </w:r>
    </w:p>
    <w:p w:rsidR="00A36FF1" w:rsidRPr="00A36FF1" w:rsidRDefault="00A36FF1" w:rsidP="00A36FF1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A36FF1" w:rsidRPr="00A36FF1" w:rsidRDefault="00A36FF1" w:rsidP="00A36FF1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A36FF1" w:rsidRPr="00A36FF1" w:rsidRDefault="00A36FF1" w:rsidP="00A36FF1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занимать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её решением; управлять совместной познавательной деятельностью и подчиняться);</w:t>
      </w:r>
    </w:p>
    <w:p w:rsidR="00A36FF1" w:rsidRPr="00A36FF1" w:rsidRDefault="00A36FF1" w:rsidP="00A36FF1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A36FF1" w:rsidRPr="00A36FF1" w:rsidRDefault="00A36FF1" w:rsidP="00A36FF1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A36FF1" w:rsidRPr="00A36FF1" w:rsidRDefault="00A36FF1" w:rsidP="00A36FF1">
      <w:pPr>
        <w:pStyle w:val="a5"/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Pr="00A36FF1">
        <w:rPr>
          <w:rFonts w:ascii="Times New Roman" w:hAnsi="Times New Roman" w:cs="Times New Roman"/>
          <w:i/>
          <w:sz w:val="24"/>
          <w:szCs w:val="24"/>
        </w:rPr>
        <w:t>коммуникативных</w:t>
      </w:r>
      <w:r w:rsidRPr="00A36FF1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действий:</w:t>
      </w:r>
    </w:p>
    <w:p w:rsidR="00A36FF1" w:rsidRPr="00A36FF1" w:rsidRDefault="00A36FF1" w:rsidP="00A36FF1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осуществлять деловую </w:t>
      </w:r>
      <w:proofErr w:type="gramStart"/>
      <w:r w:rsidRPr="00A36FF1">
        <w:rPr>
          <w:rFonts w:ascii="Times New Roman" w:hAnsi="Times New Roman" w:cs="Times New Roman"/>
          <w:sz w:val="24"/>
          <w:szCs w:val="24"/>
        </w:rPr>
        <w:t>коммуникацию</w:t>
      </w:r>
      <w:proofErr w:type="gramEnd"/>
      <w:r w:rsidRPr="00A36FF1">
        <w:rPr>
          <w:rFonts w:ascii="Times New Roman" w:hAnsi="Times New Roman" w:cs="Times New Roman"/>
          <w:sz w:val="24"/>
          <w:szCs w:val="24"/>
        </w:rPr>
        <w:t xml:space="preserve"> как со сверстниками, так и с взрослыми (как внутри образовательной организации, так и за её пределами);</w:t>
      </w:r>
    </w:p>
    <w:p w:rsidR="00A36FF1" w:rsidRPr="00A36FF1" w:rsidRDefault="00A36FF1" w:rsidP="00A36FF1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 д.);</w:t>
      </w:r>
    </w:p>
    <w:p w:rsidR="00A36FF1" w:rsidRPr="00A36FF1" w:rsidRDefault="00A36FF1" w:rsidP="00A36FF1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развёрнуто, логично и точно излагать свою точку зрения с использованием адекватных (устных и письменных) языковых средств; </w:t>
      </w:r>
    </w:p>
    <w:p w:rsidR="00A36FF1" w:rsidRPr="00A36FF1" w:rsidRDefault="00A36FF1" w:rsidP="00A36FF1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распознавать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до их активной фазы; </w:t>
      </w:r>
    </w:p>
    <w:p w:rsidR="00A36FF1" w:rsidRPr="00A36FF1" w:rsidRDefault="00A36FF1" w:rsidP="00A36FF1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согласовывать позиции членов команды в процессе работы над общим продуктом (решением);</w:t>
      </w:r>
    </w:p>
    <w:p w:rsidR="00A36FF1" w:rsidRPr="00A36FF1" w:rsidRDefault="00A36FF1" w:rsidP="00A36FF1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представлять публично результаты индивидуальной и групповой </w:t>
      </w:r>
      <w:proofErr w:type="gramStart"/>
      <w:r w:rsidRPr="00A36FF1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A36FF1">
        <w:rPr>
          <w:rFonts w:ascii="Times New Roman" w:hAnsi="Times New Roman" w:cs="Times New Roman"/>
          <w:sz w:val="24"/>
          <w:szCs w:val="24"/>
        </w:rPr>
        <w:t xml:space="preserve"> как перед знакомой, так и перед незнакомой аудиторией;</w:t>
      </w:r>
    </w:p>
    <w:p w:rsidR="00A36FF1" w:rsidRPr="00A36FF1" w:rsidRDefault="00A36FF1" w:rsidP="00A36FF1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подбирать партнёров для деловой коммуникации, исходя из соображений результативности взаимодействия, а не личных симпатий;</w:t>
      </w:r>
    </w:p>
    <w:p w:rsidR="00A36FF1" w:rsidRPr="00A36FF1" w:rsidRDefault="00A36FF1" w:rsidP="00A36FF1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lastRenderedPageBreak/>
        <w:t>воспринимать критические замечания как ресурс собственного развития;</w:t>
      </w:r>
    </w:p>
    <w:p w:rsidR="00A36FF1" w:rsidRPr="00A36FF1" w:rsidRDefault="00A36FF1" w:rsidP="00A36FF1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точно и ёмко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</w:t>
      </w:r>
    </w:p>
    <w:p w:rsidR="00A36FF1" w:rsidRPr="00A36FF1" w:rsidRDefault="00A36FF1" w:rsidP="00A36FF1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Предметными результатами освоения астрономии на базовом уровне являются:</w:t>
      </w:r>
    </w:p>
    <w:p w:rsidR="00A36FF1" w:rsidRPr="00A36FF1" w:rsidRDefault="00A36FF1" w:rsidP="00A36FF1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сформированность представлений о строении Солнечной системы, эволюции звёзд и Вселенной, пространственно-временных масштабах Вселенной;</w:t>
      </w:r>
    </w:p>
    <w:p w:rsidR="00A36FF1" w:rsidRPr="00A36FF1" w:rsidRDefault="00A36FF1" w:rsidP="00A36FF1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понимание сущности наблюдаемых во Вселенной явлений;</w:t>
      </w:r>
    </w:p>
    <w:p w:rsidR="00A36FF1" w:rsidRPr="00A36FF1" w:rsidRDefault="00A36FF1" w:rsidP="00A36FF1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</w:t>
      </w:r>
    </w:p>
    <w:p w:rsidR="00A36FF1" w:rsidRPr="00A36FF1" w:rsidRDefault="00A36FF1" w:rsidP="00A36FF1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сформированность представлений о значении астрономии в практической деятельности и дальнейшем научно-техническом развитии;</w:t>
      </w:r>
    </w:p>
    <w:p w:rsidR="00A36FF1" w:rsidRPr="00A36FF1" w:rsidRDefault="00A36FF1" w:rsidP="00A36FF1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осознание роли отечественной науки в освоении и использовании космического пространства и развития международного сотрудничества в этой области.</w:t>
      </w:r>
    </w:p>
    <w:p w:rsidR="00FF060D" w:rsidRDefault="00FF060D" w:rsidP="00D31E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FF1" w:rsidRPr="0079045D" w:rsidRDefault="00A36FF1" w:rsidP="00D31E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451" w:rsidRPr="0079045D" w:rsidRDefault="00D31E53" w:rsidP="0062745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045D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1"/>
        <w:gridCol w:w="5347"/>
        <w:gridCol w:w="1440"/>
        <w:gridCol w:w="1255"/>
        <w:gridCol w:w="1265"/>
      </w:tblGrid>
      <w:tr w:rsidR="00D2587F" w:rsidRPr="0079045D" w:rsidTr="00DD563E">
        <w:tc>
          <w:tcPr>
            <w:tcW w:w="701" w:type="dxa"/>
            <w:vMerge w:val="restart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47" w:type="dxa"/>
            <w:vMerge w:val="restart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40" w:type="dxa"/>
            <w:vMerge w:val="restart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520" w:type="dxa"/>
            <w:gridSpan w:val="2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D2587F" w:rsidRPr="0079045D" w:rsidTr="00DD563E">
        <w:tc>
          <w:tcPr>
            <w:tcW w:w="701" w:type="dxa"/>
            <w:vMerge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7" w:type="dxa"/>
            <w:vMerge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 xml:space="preserve">лаб. </w:t>
            </w:r>
          </w:p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265" w:type="dxa"/>
          </w:tcPr>
          <w:p w:rsidR="00627451" w:rsidRPr="0079045D" w:rsidRDefault="00D2587F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D2587F" w:rsidRPr="0079045D" w:rsidTr="00DD563E">
        <w:tc>
          <w:tcPr>
            <w:tcW w:w="701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47" w:type="dxa"/>
            <w:vAlign w:val="center"/>
          </w:tcPr>
          <w:p w:rsidR="00627451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440" w:type="dxa"/>
            <w:vAlign w:val="center"/>
          </w:tcPr>
          <w:p w:rsidR="00627451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5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87F" w:rsidRPr="0079045D" w:rsidTr="00DD563E">
        <w:tc>
          <w:tcPr>
            <w:tcW w:w="701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47" w:type="dxa"/>
            <w:vAlign w:val="center"/>
          </w:tcPr>
          <w:p w:rsidR="00627451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Астрометрия</w:t>
            </w:r>
          </w:p>
        </w:tc>
        <w:tc>
          <w:tcPr>
            <w:tcW w:w="1440" w:type="dxa"/>
            <w:vAlign w:val="center"/>
          </w:tcPr>
          <w:p w:rsidR="00627451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5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627451" w:rsidRPr="0079045D" w:rsidRDefault="00D2587F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587F" w:rsidRPr="0079045D" w:rsidTr="00DD563E">
        <w:tc>
          <w:tcPr>
            <w:tcW w:w="701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47" w:type="dxa"/>
            <w:vAlign w:val="center"/>
          </w:tcPr>
          <w:p w:rsidR="00627451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Небесная механика</w:t>
            </w:r>
          </w:p>
        </w:tc>
        <w:tc>
          <w:tcPr>
            <w:tcW w:w="1440" w:type="dxa"/>
            <w:vAlign w:val="center"/>
          </w:tcPr>
          <w:p w:rsidR="00627451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5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627451" w:rsidRPr="0079045D" w:rsidRDefault="00D2587F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587F" w:rsidRPr="0079045D" w:rsidTr="00DD563E">
        <w:tc>
          <w:tcPr>
            <w:tcW w:w="701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47" w:type="dxa"/>
            <w:vAlign w:val="center"/>
          </w:tcPr>
          <w:p w:rsidR="00627451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Строение солнечной системы</w:t>
            </w:r>
          </w:p>
        </w:tc>
        <w:tc>
          <w:tcPr>
            <w:tcW w:w="1440" w:type="dxa"/>
            <w:vAlign w:val="center"/>
          </w:tcPr>
          <w:p w:rsidR="00627451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5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627451" w:rsidRPr="0079045D" w:rsidRDefault="00D2587F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587F" w:rsidRPr="0079045D" w:rsidTr="00DD563E">
        <w:tc>
          <w:tcPr>
            <w:tcW w:w="701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47" w:type="dxa"/>
            <w:vAlign w:val="center"/>
          </w:tcPr>
          <w:p w:rsidR="00627451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Астрофизика и звездная астрономия</w:t>
            </w:r>
          </w:p>
        </w:tc>
        <w:tc>
          <w:tcPr>
            <w:tcW w:w="1440" w:type="dxa"/>
            <w:vAlign w:val="center"/>
          </w:tcPr>
          <w:p w:rsidR="00627451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5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627451" w:rsidRPr="0079045D" w:rsidRDefault="00D2587F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587F" w:rsidRPr="0079045D" w:rsidTr="00DD563E">
        <w:tc>
          <w:tcPr>
            <w:tcW w:w="701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47" w:type="dxa"/>
            <w:vAlign w:val="center"/>
          </w:tcPr>
          <w:p w:rsidR="00627451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Млечный путь</w:t>
            </w:r>
          </w:p>
        </w:tc>
        <w:tc>
          <w:tcPr>
            <w:tcW w:w="1440" w:type="dxa"/>
            <w:vAlign w:val="center"/>
          </w:tcPr>
          <w:p w:rsidR="00627451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5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627451" w:rsidRPr="0079045D" w:rsidRDefault="00D2587F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1E53" w:rsidRPr="0079045D" w:rsidTr="00DD563E">
        <w:tc>
          <w:tcPr>
            <w:tcW w:w="701" w:type="dxa"/>
            <w:vAlign w:val="center"/>
          </w:tcPr>
          <w:p w:rsidR="00D31E53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47" w:type="dxa"/>
            <w:vAlign w:val="center"/>
          </w:tcPr>
          <w:p w:rsidR="00D31E53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Галактика</w:t>
            </w:r>
          </w:p>
        </w:tc>
        <w:tc>
          <w:tcPr>
            <w:tcW w:w="1440" w:type="dxa"/>
            <w:vAlign w:val="center"/>
          </w:tcPr>
          <w:p w:rsidR="00D31E53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5" w:type="dxa"/>
            <w:vAlign w:val="center"/>
          </w:tcPr>
          <w:p w:rsidR="00D31E53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31E53" w:rsidRPr="0079045D" w:rsidRDefault="00D2587F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1E53" w:rsidRPr="0079045D" w:rsidTr="00DD563E">
        <w:tc>
          <w:tcPr>
            <w:tcW w:w="701" w:type="dxa"/>
            <w:vAlign w:val="center"/>
          </w:tcPr>
          <w:p w:rsidR="00D31E53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47" w:type="dxa"/>
            <w:vAlign w:val="center"/>
          </w:tcPr>
          <w:p w:rsidR="00D31E53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Строение и эволюция Вселенной</w:t>
            </w:r>
          </w:p>
        </w:tc>
        <w:tc>
          <w:tcPr>
            <w:tcW w:w="1440" w:type="dxa"/>
            <w:vAlign w:val="center"/>
          </w:tcPr>
          <w:p w:rsidR="00D31E53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5" w:type="dxa"/>
            <w:vAlign w:val="center"/>
          </w:tcPr>
          <w:p w:rsidR="00D31E53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31E53" w:rsidRPr="0079045D" w:rsidRDefault="00D2587F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1E53" w:rsidRPr="0079045D" w:rsidTr="00DD563E">
        <w:tc>
          <w:tcPr>
            <w:tcW w:w="701" w:type="dxa"/>
            <w:vAlign w:val="center"/>
          </w:tcPr>
          <w:p w:rsidR="00D31E53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47" w:type="dxa"/>
            <w:vAlign w:val="center"/>
          </w:tcPr>
          <w:p w:rsidR="00D31E53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Современные проблемы астрономии</w:t>
            </w:r>
          </w:p>
        </w:tc>
        <w:tc>
          <w:tcPr>
            <w:tcW w:w="1440" w:type="dxa"/>
            <w:vAlign w:val="center"/>
          </w:tcPr>
          <w:p w:rsidR="00D31E53" w:rsidRPr="0079045D" w:rsidRDefault="0001246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5" w:type="dxa"/>
            <w:vAlign w:val="center"/>
          </w:tcPr>
          <w:p w:rsidR="00D31E53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31E53" w:rsidRPr="0079045D" w:rsidRDefault="00D31E53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87F" w:rsidRPr="0079045D" w:rsidTr="00DD563E">
        <w:tc>
          <w:tcPr>
            <w:tcW w:w="701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7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1440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124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5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627451" w:rsidRPr="0079045D" w:rsidRDefault="00627451" w:rsidP="00627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6FF1" w:rsidRPr="00AA2A83" w:rsidRDefault="00A36FF1" w:rsidP="00233652">
      <w:pPr>
        <w:spacing w:before="360"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A83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курса</w:t>
      </w:r>
    </w:p>
    <w:p w:rsidR="00A36FF1" w:rsidRPr="00A36FF1" w:rsidRDefault="00A36FF1" w:rsidP="00A36FF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Введение в астрономию (1 ч)</w:t>
      </w:r>
    </w:p>
    <w:p w:rsidR="00A36FF1" w:rsidRPr="00A36FF1" w:rsidRDefault="00A36FF1" w:rsidP="00A36FF1">
      <w:pPr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Строение и масштабы Вселенной. Какие тела заполняют Вселенную. Каковы их ха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рактерные размеры и расстояния между ними. Какие физические условия встречаются в них. Вселенная расширяется. Современные методы наблюдений. Где и как работают самые крупные оптические те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лескопы. Как астрономы исследуют гамма-излучение Вселенной. Что увидели гравитацион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но-волновые и нейтринные телескопы.</w:t>
      </w:r>
    </w:p>
    <w:p w:rsidR="00A36FF1" w:rsidRPr="00A36FF1" w:rsidRDefault="00A36FF1" w:rsidP="00A36FF1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Астрометрия (5 ч)</w:t>
      </w:r>
    </w:p>
    <w:p w:rsidR="00A36FF1" w:rsidRPr="00A36FF1" w:rsidRDefault="00A36FF1" w:rsidP="00A36FF1">
      <w:pPr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Звёздное небо. Созвездия северного полушария. Навигационные звёзды. Движение Солнца по эклиптике. Петлеобразное движение планет. Небесный экватор и небесный меридиан. Экваториальная и горизонтальная система небесных координат. Видимое движение небесных светил. Петлеобразное движение планет, попятное и прямое движение планет. Эклиптика, зодиакальные созвездия. Неравномерное движение Солнца по эклиптике. Движение Луны. Фазы Луны и синодический месяц, условия наступления солнечного и лунного затмений. Причины наступления солнечных затмений. Сарос и предсказания за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тмений. Время и календарь. Звёздное и солнечное время, звёздный и тропический год. Уст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ройство лунного и солнечного календаря, проблемы их согласования. Юлианский и григори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анский календари.</w:t>
      </w:r>
    </w:p>
    <w:p w:rsidR="00A36FF1" w:rsidRPr="00A36FF1" w:rsidRDefault="00A36FF1" w:rsidP="00A36FF1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Небесная механика (3 ч)</w:t>
      </w:r>
    </w:p>
    <w:p w:rsidR="00A36FF1" w:rsidRPr="00A36FF1" w:rsidRDefault="00A36FF1" w:rsidP="00A36FF1">
      <w:pPr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Представления о строении Солнечной системы в античные времена и в средневековье. Гелиоцентрическая система мира, доказательство вращения Земли вокруг Солнца. Параллакс звёзд и определение расстояния до них, парсек. Открытие И.Кеплером законов движения планет. Открытие закона всемирного тяго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тения и обобщённые законы Кеплера. Определение масс небесных тел. Космические скорости. Расчёты первой и второй космической скорости и их физиче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ский смысл. Полёт Ю.А. Гагарина вокруг Земли по круговой орбите. Межпланетные перелёты. Понятие оптимальной траектории полёта к планете. Время полёта к планете и даты стартов. Луна и её влияние на Землю. Лунный рельеф и его природа. Приливное взаимодейст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вие между Луной и Землёй. Удаление Луны от Земли и замедление вращения Земли. Прецес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сия земной оси и предварение равноденствий.</w:t>
      </w:r>
    </w:p>
    <w:p w:rsidR="00A36FF1" w:rsidRPr="00A36FF1" w:rsidRDefault="00A36FF1" w:rsidP="00A36FF1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Строение солнечной системы (7 ч)</w:t>
      </w:r>
    </w:p>
    <w:p w:rsidR="00A36FF1" w:rsidRPr="00A36FF1" w:rsidRDefault="00A36FF1" w:rsidP="00A36FF1">
      <w:pPr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lastRenderedPageBreak/>
        <w:t>Современные представления о Солнечной системе. Состав Солнечной системы. Пла</w:t>
      </w:r>
      <w:r w:rsidRPr="00A36FF1">
        <w:rPr>
          <w:rFonts w:ascii="Times New Roman" w:hAnsi="Times New Roman" w:cs="Times New Roman"/>
          <w:sz w:val="24"/>
          <w:szCs w:val="24"/>
        </w:rPr>
        <w:softHyphen/>
        <w:t xml:space="preserve">неты земной группы и планеты-гиганты, их принципиальные различия. Облако комет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Оорта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 xml:space="preserve"> и Пояс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Койпера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>. Размеры тел солнечной системы. Планета Земля. Форма и размеры Земли. Внутреннее строение Земли. Роль парнико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вого эффекта в формировании климата Земли. Исследования Меркурия, Венеры и Марса, их схожесть с Землёй. Влияние парниково</w:t>
      </w:r>
      <w:r w:rsidRPr="00A36FF1">
        <w:rPr>
          <w:rFonts w:ascii="Times New Roman" w:hAnsi="Times New Roman" w:cs="Times New Roman"/>
          <w:sz w:val="24"/>
          <w:szCs w:val="24"/>
        </w:rPr>
        <w:softHyphen/>
        <w:t xml:space="preserve">го эффекта на климат Земли и Венеры. Есть ли жизнь на Марсе. Эволюция орбит спутников Марса Фобоса и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Деймоса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>. Планеты-гиганты. Физические свойства Юпитера, Сатурна, Урана и Нептуна. Вулка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ническая деятельность на спутнике Юпитера Ио. Природа колец вокруг планет-гигантов. Планеты-карлики и их свойства. Малые тела Солнечной системы. Природа и движение астероидов. Специфика движе</w:t>
      </w:r>
      <w:r w:rsidRPr="00A36FF1">
        <w:rPr>
          <w:rFonts w:ascii="Times New Roman" w:hAnsi="Times New Roman" w:cs="Times New Roman"/>
          <w:sz w:val="24"/>
          <w:szCs w:val="24"/>
        </w:rPr>
        <w:softHyphen/>
        <w:t xml:space="preserve">ния групп астероидов Троянцев и Греков. Природа и движение комет. Пояс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Койпера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 xml:space="preserve"> и Обла</w:t>
      </w:r>
      <w:r w:rsidRPr="00A36FF1">
        <w:rPr>
          <w:rFonts w:ascii="Times New Roman" w:hAnsi="Times New Roman" w:cs="Times New Roman"/>
          <w:sz w:val="24"/>
          <w:szCs w:val="24"/>
        </w:rPr>
        <w:softHyphen/>
        <w:t xml:space="preserve">ко комет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Оорта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>. Метеоры и метеориты. Природа падающих звёзд, метеорные потоки и их радианты. Связь между метеорными потоками и кометами. Природа каменных и железных метеоритов. Природа метеоритных кратеров.</w:t>
      </w:r>
    </w:p>
    <w:p w:rsidR="00A36FF1" w:rsidRPr="00A36FF1" w:rsidRDefault="00A36FF1" w:rsidP="00A36FF1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Астрофизика и звёздная астрономия (7 ч)</w:t>
      </w:r>
    </w:p>
    <w:p w:rsidR="00A36FF1" w:rsidRPr="00A36FF1" w:rsidRDefault="00A36FF1" w:rsidP="00A36FF1">
      <w:pPr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Методы астрофизических исследований. Устройство и характеристики телескопов рефракторов и рефлекторов. Устройство радиотелескопов, радиоинтерферометры. Солнце. Основные характеристики Солнца. Определение массы, температуры и хими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ческого состава Солнца. Строение солнечной атмосферы. Солнечная активность и её влия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ние на Землю и биосферу. Внутреннее строение Солнца. Теоретический расчёт температуры в центре Солнца. Ядерный источник энергии и термоядерные реакции синтеза гелия из водорода, перенос энергии из центра Солнца наружу, конвективная зона. Нейтринный телескоп и наблюдения потока нейтрино от Солнца. Определение основных характеристик звёзд: массы, светимости, температуры и хи</w:t>
      </w:r>
      <w:r w:rsidRPr="00A36FF1">
        <w:rPr>
          <w:rFonts w:ascii="Times New Roman" w:hAnsi="Times New Roman" w:cs="Times New Roman"/>
          <w:sz w:val="24"/>
          <w:szCs w:val="24"/>
        </w:rPr>
        <w:softHyphen/>
        <w:t xml:space="preserve">мического состава. Спектральная классификация звёзд и её физические основы. Диаграмма "спектральный класс-светимость" звёзд, связь между массой и светимостью звёзд. Внутреннее строение звёзд. Строение звезды главной последовательности. Строение звёзд красных гигантов и сверхгигантов. Строение звёзд белых карликов и предел на их массу – предел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Чандрасекара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>. Пульса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ры и нейтронные звёзды. Природа чёрных дыр и их параметры. Двойные, кратные и переменные звёзды. Наблюдения двойных и кратных звёзд. За</w:t>
      </w:r>
      <w:r w:rsidRPr="00A36FF1">
        <w:rPr>
          <w:rFonts w:ascii="Times New Roman" w:hAnsi="Times New Roman" w:cs="Times New Roman"/>
          <w:sz w:val="24"/>
          <w:szCs w:val="24"/>
        </w:rPr>
        <w:softHyphen/>
        <w:t xml:space="preserve">тменно-переменные звёзды. Определение масс двойных звёзд. Пульсирующие переменные звёзды, кривые изменения блеска цефеид. Зависимость между светимостью и периодом пульсаций </w:t>
      </w:r>
      <w:proofErr w:type="gramStart"/>
      <w:r w:rsidRPr="00A36FF1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A36FF1">
        <w:rPr>
          <w:rFonts w:ascii="Times New Roman" w:hAnsi="Times New Roman" w:cs="Times New Roman"/>
          <w:sz w:val="24"/>
          <w:szCs w:val="24"/>
        </w:rPr>
        <w:t xml:space="preserve"> цефеид. Цефеиды – маяки во Вселенной, по которым определяют расстояния до далёких скоплений и галактик. Новые и сверхновые звёзды. Характеристики вспышек новых звёзд. Связь новых звёзд с тесными двойными системами, содержащими звезду белый карлик. Перетекание ве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щества и ядерный взрыв на поверхности белого карлика. Как взрываются сверхновые звёзды. Характеристики вспышек сверхновых звёзд. Гравитационный коллапс белого карлика с мас</w:t>
      </w:r>
      <w:r w:rsidRPr="00A36FF1">
        <w:rPr>
          <w:rFonts w:ascii="Times New Roman" w:hAnsi="Times New Roman" w:cs="Times New Roman"/>
          <w:sz w:val="24"/>
          <w:szCs w:val="24"/>
        </w:rPr>
        <w:softHyphen/>
        <w:t xml:space="preserve">сой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Чандрасекара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 xml:space="preserve"> в составе тесной двойной звезды – вспышка сверхновой </w:t>
      </w:r>
      <w:r w:rsidRPr="00A36FF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36FF1">
        <w:rPr>
          <w:rFonts w:ascii="Times New Roman" w:hAnsi="Times New Roman" w:cs="Times New Roman"/>
          <w:sz w:val="24"/>
          <w:szCs w:val="24"/>
        </w:rPr>
        <w:t xml:space="preserve"> типа. Взрыв мас</w:t>
      </w:r>
      <w:r w:rsidRPr="00A36FF1">
        <w:rPr>
          <w:rFonts w:ascii="Times New Roman" w:hAnsi="Times New Roman" w:cs="Times New Roman"/>
          <w:sz w:val="24"/>
          <w:szCs w:val="24"/>
        </w:rPr>
        <w:softHyphen/>
        <w:t xml:space="preserve">сивной звезды в конце своей эволюции – взрыв сверхновой </w:t>
      </w:r>
      <w:r w:rsidRPr="00A36FF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36FF1">
        <w:rPr>
          <w:rFonts w:ascii="Times New Roman" w:hAnsi="Times New Roman" w:cs="Times New Roman"/>
          <w:sz w:val="24"/>
          <w:szCs w:val="24"/>
        </w:rPr>
        <w:t xml:space="preserve"> типа. Наблюдение остатков взрывов сверхновых звёзд. Эволюция звёзд: рождение, жизнь и смерть звёзд. Расчёт продолжительности жизни звёзд разной массы на главной последовательности. Переход в красные гиганты и сверхги</w:t>
      </w:r>
      <w:r w:rsidRPr="00A36FF1">
        <w:rPr>
          <w:rFonts w:ascii="Times New Roman" w:hAnsi="Times New Roman" w:cs="Times New Roman"/>
          <w:sz w:val="24"/>
          <w:szCs w:val="24"/>
        </w:rPr>
        <w:softHyphen/>
        <w:t xml:space="preserve">ганты после исчерпания водорода. Спокойная эволюция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маломассивных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 xml:space="preserve"> звёзд и гравитаци</w:t>
      </w:r>
      <w:r w:rsidRPr="00A36FF1">
        <w:rPr>
          <w:rFonts w:ascii="Times New Roman" w:hAnsi="Times New Roman" w:cs="Times New Roman"/>
          <w:sz w:val="24"/>
          <w:szCs w:val="24"/>
        </w:rPr>
        <w:softHyphen/>
        <w:t xml:space="preserve">онный </w:t>
      </w:r>
      <w:proofErr w:type="gramStart"/>
      <w:r w:rsidRPr="00A36FF1">
        <w:rPr>
          <w:rFonts w:ascii="Times New Roman" w:hAnsi="Times New Roman" w:cs="Times New Roman"/>
          <w:sz w:val="24"/>
          <w:szCs w:val="24"/>
        </w:rPr>
        <w:t>коллапс</w:t>
      </w:r>
      <w:proofErr w:type="gramEnd"/>
      <w:r w:rsidRPr="00A36FF1">
        <w:rPr>
          <w:rFonts w:ascii="Times New Roman" w:hAnsi="Times New Roman" w:cs="Times New Roman"/>
          <w:sz w:val="24"/>
          <w:szCs w:val="24"/>
        </w:rPr>
        <w:t xml:space="preserve"> и взрыв с образованием </w:t>
      </w:r>
      <w:r w:rsidRPr="00A36FF1">
        <w:rPr>
          <w:rFonts w:ascii="Times New Roman" w:hAnsi="Times New Roman" w:cs="Times New Roman"/>
          <w:sz w:val="24"/>
          <w:szCs w:val="24"/>
        </w:rPr>
        <w:lastRenderedPageBreak/>
        <w:t>нейтронной звезды или чёрной дыры массивной звезды. Определение возраста звёздных скоплений и отдельных звёзд, проверка теории эво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люции звёзд.</w:t>
      </w:r>
    </w:p>
    <w:p w:rsidR="00A36FF1" w:rsidRPr="00A36FF1" w:rsidRDefault="00A36FF1" w:rsidP="00A36FF1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Млечный Путь (3 ч)</w:t>
      </w:r>
    </w:p>
    <w:p w:rsidR="00A36FF1" w:rsidRPr="00A36FF1" w:rsidRDefault="00A36FF1" w:rsidP="00A36FF1">
      <w:pPr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Газ и пыль в Галактике. Образование отражательных туманностей. Причины свечения диффузных туманностей. Концентрация газовых и пылевых туманностей в Галактике. Рассеянные и шаровые звёздные скопления. Наблюдаемые свойства рассеянных звёздных скоплений. Наблюдаемые свойства шаровых звёздных скоплений. Распределение и характер движения скоплений в Галактике. Распределение звёзд, скоплений, газа и пыли в Галактике. Сверхмассивная чёрная дыра в центре Галактики и космические лучи. Инфракрасные наблюдения движения звёзд в центре Галактики и обнаружение в центре Галактики сверх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массивной черной дыры. Расчёт параметров сверхмассивной чёрной дыры. Наблюдения кос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мических лучей и их связь с взрывами сверхновых звёзд.</w:t>
      </w:r>
    </w:p>
    <w:p w:rsidR="00A36FF1" w:rsidRPr="00A36FF1" w:rsidRDefault="00A36FF1" w:rsidP="00A36FF1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Галактики (3 ч)</w:t>
      </w:r>
    </w:p>
    <w:p w:rsidR="00A36FF1" w:rsidRPr="00A36FF1" w:rsidRDefault="00A36FF1" w:rsidP="00A36FF1">
      <w:pPr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Классификация галактик по форме и камертонная диаграмма Хаббла. Свойства спи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ральных, эллиптических и неправильных галактик. Красное смещение в спектрах галактик и определение расстояния до них. Закон Хаббла. Вращение галактик и тёмная материя в них. Активные галактики и квазары. Природа активности галактик, радиогалактики и взаимодействующие галактики. Необычные свойства квазаров, их связь с ядрами галактик и активностью чёрных дыр в них. Наблюдаемые свойства скоплений галактик, рентгеновское излучение, температура и масса межгалактического газа, необходимость существования тёмной материи в скоплениях галактик. Оценка массы тёмной материи в скоплениях. Ячеистая структура распределения галактики скоплений галактик.</w:t>
      </w:r>
    </w:p>
    <w:p w:rsidR="00A36FF1" w:rsidRPr="00A36FF1" w:rsidRDefault="00A36FF1" w:rsidP="00A36FF1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Строение и эволюция Вселенной (2 ч)</w:t>
      </w:r>
    </w:p>
    <w:p w:rsidR="00A36FF1" w:rsidRPr="00A36FF1" w:rsidRDefault="00A36FF1" w:rsidP="00A36FF1">
      <w:pPr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Конечность и бесконечность Вселенной – парадоксы классической космологии. Закон всемирного тяготения и представления о конечности и бесконечности Вселенной. Фотомет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рический парадокс и противоречия между классическими представлениями о строении Все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ленной и наблюдениями. Необходимость привлечения общей теории относительности для построения модели Вселенной. Связь между геометрических свой</w:t>
      </w:r>
      <w:proofErr w:type="gramStart"/>
      <w:r w:rsidRPr="00A36FF1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A36FF1">
        <w:rPr>
          <w:rFonts w:ascii="Times New Roman" w:hAnsi="Times New Roman" w:cs="Times New Roman"/>
          <w:sz w:val="24"/>
          <w:szCs w:val="24"/>
        </w:rPr>
        <w:t>остранства Вселен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ной с распределением и движением материи в ней. Расширяющаяся Вселенная. Связь средней плотности материи с законом расширения и геометрическими свойствами Вселенной. Евклидова и неевклидова геометрия Вселенной. Определение радиуса и возраста Вселенной. Модель "горячей Вселенной" и реликтовое из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лучение. Образование химических элементов во Вселенной. Обилие гелия во Вселенной и не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обходимость образования его на ранних этапах эволюции Вселенной. Необходимость не только высокой плотности вещества, но и его высокой температуры на ранних этапах эво</w:t>
      </w:r>
      <w:r w:rsidRPr="00A36FF1">
        <w:rPr>
          <w:rFonts w:ascii="Times New Roman" w:hAnsi="Times New Roman" w:cs="Times New Roman"/>
          <w:sz w:val="24"/>
          <w:szCs w:val="24"/>
        </w:rPr>
        <w:softHyphen/>
        <w:t xml:space="preserve">люции Вселенной. Реликтовое излучение – излучение, </w:t>
      </w:r>
      <w:r w:rsidRPr="00A36FF1">
        <w:rPr>
          <w:rFonts w:ascii="Times New Roman" w:hAnsi="Times New Roman" w:cs="Times New Roman"/>
          <w:sz w:val="24"/>
          <w:szCs w:val="24"/>
        </w:rPr>
        <w:lastRenderedPageBreak/>
        <w:t>которое осталось во Вселенной от го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рячего и сверхплотного состояния материи на ранних этапах жизни Вселенной. Наблюдае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мые свойства реликтового излучения. Почему необходимо привлечение общей теории отно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сительности для построения модели Вселенной.</w:t>
      </w:r>
    </w:p>
    <w:p w:rsidR="00A36FF1" w:rsidRPr="00A36FF1" w:rsidRDefault="00A36FF1" w:rsidP="00A36FF1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Сов</w:t>
      </w:r>
      <w:r w:rsidR="00012461">
        <w:rPr>
          <w:rFonts w:ascii="Times New Roman" w:hAnsi="Times New Roman" w:cs="Times New Roman"/>
          <w:sz w:val="24"/>
          <w:szCs w:val="24"/>
        </w:rPr>
        <w:t>ременные проблемы астрономии – 2</w:t>
      </w:r>
      <w:r w:rsidRPr="00A36FF1">
        <w:rPr>
          <w:rFonts w:ascii="Times New Roman" w:hAnsi="Times New Roman" w:cs="Times New Roman"/>
          <w:sz w:val="24"/>
          <w:szCs w:val="24"/>
        </w:rPr>
        <w:t xml:space="preserve"> ч</w:t>
      </w:r>
    </w:p>
    <w:p w:rsidR="00A36FF1" w:rsidRPr="00A36FF1" w:rsidRDefault="00A36FF1" w:rsidP="00A36FF1">
      <w:pPr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Ускоренное расширение Вселенной и тёмная энергия. Наблюдения сверхновых звёзд I типа в далёких галактиках и открытие ускоренного расширения Вселенной. Открытие силы всемирного отталкивания. Тёмная энергия и её влияние на массу Вселенной по мере её рас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ширения. Природа силы Всемирного отталкивания. Обнаружение планет возле других звёзд. Наблюдения за движением звёзд и определе</w:t>
      </w:r>
      <w:r w:rsidRPr="00A36FF1">
        <w:rPr>
          <w:rFonts w:ascii="Times New Roman" w:hAnsi="Times New Roman" w:cs="Times New Roman"/>
          <w:sz w:val="24"/>
          <w:szCs w:val="24"/>
        </w:rPr>
        <w:softHyphen/>
        <w:t xml:space="preserve">ния масс невидимых спутников звёзд, возмущающих их прямолинейное движение. Методы обнаружения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экзопланет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 xml:space="preserve">. Оценка условий на поверхностях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экзопланет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 xml:space="preserve">. Поиск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экзопланет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 xml:space="preserve"> с комфортными условиями для жизни на них. Поиски жизни и разума во Вселенной. Развитие представлений о возникновении и существовании жизни во Вселенной. Современные оценки количества высокоразвитых ци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вилизаций в Галактике. Попытки обнаружения и посылки сигналов внеземным цивилизаци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ям.</w:t>
      </w:r>
    </w:p>
    <w:p w:rsidR="00A36FF1" w:rsidRDefault="00A36FF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3652" w:rsidRDefault="00233652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3652" w:rsidRDefault="00233652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3652" w:rsidRDefault="00233652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3652" w:rsidRDefault="00233652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3652" w:rsidRDefault="00233652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3652" w:rsidRDefault="00233652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3652" w:rsidRDefault="00233652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3652" w:rsidRDefault="00233652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3652" w:rsidRPr="00A36FF1" w:rsidRDefault="00233652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FF1" w:rsidRPr="00A36FF1" w:rsidRDefault="00A36FF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174E" w:rsidRPr="00DD563E" w:rsidRDefault="00ED174E" w:rsidP="00DD56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E29">
        <w:rPr>
          <w:rFonts w:ascii="Times New Roman" w:hAnsi="Times New Roman" w:cs="Times New Roman"/>
          <w:b/>
          <w:sz w:val="24"/>
          <w:szCs w:val="24"/>
        </w:rPr>
        <w:lastRenderedPageBreak/>
        <w:t>Календарно – тематическое планирование</w:t>
      </w:r>
    </w:p>
    <w:tbl>
      <w:tblPr>
        <w:tblW w:w="14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836"/>
        <w:gridCol w:w="891"/>
        <w:gridCol w:w="863"/>
        <w:gridCol w:w="40"/>
        <w:gridCol w:w="625"/>
        <w:gridCol w:w="27"/>
        <w:gridCol w:w="40"/>
        <w:gridCol w:w="2500"/>
        <w:gridCol w:w="9072"/>
      </w:tblGrid>
      <w:tr w:rsidR="00ED174E" w:rsidRPr="00A36FF1" w:rsidTr="00DD563E">
        <w:trPr>
          <w:trHeight w:val="399"/>
        </w:trPr>
        <w:tc>
          <w:tcPr>
            <w:tcW w:w="0" w:type="auto"/>
            <w:vMerge w:val="restart"/>
            <w:shd w:val="clear" w:color="auto" w:fill="FFFFFF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№ урока</w:t>
            </w:r>
          </w:p>
        </w:tc>
        <w:tc>
          <w:tcPr>
            <w:tcW w:w="0" w:type="auto"/>
            <w:gridSpan w:val="5"/>
            <w:shd w:val="clear" w:color="auto" w:fill="FFFFFF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Дата проведения урока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9072" w:type="dxa"/>
            <w:vMerge w:val="restart"/>
            <w:shd w:val="clear" w:color="auto" w:fill="FFFFFF"/>
            <w:vAlign w:val="center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Характеристика основных видов деятельности обучающихся</w:t>
            </w:r>
          </w:p>
          <w:p w:rsidR="00ED174E" w:rsidRPr="00A36FF1" w:rsidRDefault="00ED174E" w:rsidP="00DD563E">
            <w:pPr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(на уровне учебных действий)</w:t>
            </w:r>
          </w:p>
          <w:p w:rsidR="00ED174E" w:rsidRPr="00A36FF1" w:rsidRDefault="00ED174E" w:rsidP="00DD563E">
            <w:pPr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по теме</w:t>
            </w:r>
          </w:p>
        </w:tc>
      </w:tr>
      <w:tr w:rsidR="00ED174E" w:rsidRPr="00A36FF1" w:rsidTr="00DD563E">
        <w:trPr>
          <w:trHeight w:val="315"/>
        </w:trPr>
        <w:tc>
          <w:tcPr>
            <w:tcW w:w="0" w:type="auto"/>
            <w:vMerge/>
            <w:shd w:val="clear" w:color="auto" w:fill="FFFFFF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vMerge w:val="restart"/>
            <w:shd w:val="clear" w:color="auto" w:fill="FFFFFF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555" w:type="dxa"/>
            <w:gridSpan w:val="4"/>
            <w:shd w:val="clear" w:color="auto" w:fill="FFFFFF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2" w:type="dxa"/>
            <w:vMerge/>
            <w:shd w:val="clear" w:color="auto" w:fill="FFFFFF"/>
            <w:vAlign w:val="center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63E" w:rsidRPr="00A36FF1" w:rsidTr="00DD563E">
        <w:trPr>
          <w:trHeight w:val="360"/>
        </w:trPr>
        <w:tc>
          <w:tcPr>
            <w:tcW w:w="0" w:type="auto"/>
            <w:vMerge/>
            <w:shd w:val="clear" w:color="auto" w:fill="FFFFFF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1" w:type="dxa"/>
            <w:vMerge/>
            <w:shd w:val="clear" w:color="auto" w:fill="FFFFFF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11А</w:t>
            </w: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right w:val="nil"/>
            </w:tcBorders>
            <w:shd w:val="clear" w:color="auto" w:fill="FFFFFF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FFFFF"/>
          </w:tcPr>
          <w:p w:rsidR="00ED174E" w:rsidRPr="00A36FF1" w:rsidRDefault="00ED174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72" w:type="dxa"/>
            <w:vMerge/>
            <w:shd w:val="clear" w:color="auto" w:fill="FFFFFF"/>
            <w:vAlign w:val="center"/>
          </w:tcPr>
          <w:p w:rsidR="00ED174E" w:rsidRPr="00A36FF1" w:rsidRDefault="00ED174E" w:rsidP="00DD56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25C5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1" w:type="dxa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сентября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</w:tcPr>
          <w:p w:rsidR="001E25C5" w:rsidRPr="00A36FF1" w:rsidRDefault="001E25C5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Введение в астрономию</w:t>
            </w:r>
          </w:p>
        </w:tc>
        <w:tc>
          <w:tcPr>
            <w:tcW w:w="9072" w:type="dxa"/>
            <w:shd w:val="clear" w:color="auto" w:fill="FFFFFF"/>
          </w:tcPr>
          <w:p w:rsidR="001E25C5" w:rsidRPr="00A36FF1" w:rsidRDefault="001E25C5" w:rsidP="001E25C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с достаточной полнотой и точностью выражать свои мысли в соответствии с задачами и условиями коммуникации; самостоятельно выделять познавательную цель; выделять сходства естественных наук, различия между теоретическими и эмпирическими методами исследования</w:t>
            </w:r>
          </w:p>
          <w:p w:rsidR="001E25C5" w:rsidRPr="00A36FF1" w:rsidRDefault="001E25C5" w:rsidP="001E25C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мотивации в изучении наук о природе, убеждённости в возможности познания природы, уважения к творцам науки и техники, гражданского патриотизма, любви к Родине, чувства гордости за свою страну</w:t>
            </w:r>
          </w:p>
          <w:p w:rsidR="001E25C5" w:rsidRPr="00A36FF1" w:rsidRDefault="001E25C5" w:rsidP="001E25C5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научиться объяснять роль астрономии в жизни человека и её значение в системе естественных наук; уметь формулировать предмет изучения астрономии; знать основные методы изучения Вселенной</w:t>
            </w:r>
          </w:p>
        </w:tc>
      </w:tr>
      <w:tr w:rsidR="001E25C5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1" w:type="dxa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сентября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1E25C5" w:rsidRPr="00A36FF1" w:rsidRDefault="001E25C5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Звёздное небо</w:t>
            </w:r>
          </w:p>
        </w:tc>
        <w:tc>
          <w:tcPr>
            <w:tcW w:w="9072" w:type="dxa"/>
            <w:shd w:val="clear" w:color="auto" w:fill="FFFFFF"/>
          </w:tcPr>
          <w:p w:rsidR="001E25C5" w:rsidRPr="00A36FF1" w:rsidRDefault="001E25C5" w:rsidP="001E25C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планировать учебное сотрудничество с учителем и сверстниками; формировать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как постановку учебной задачи на основе соотнесения того, что уже известно и усвоено учащимся, и того, что ещё неизвестно; выделять и формулировать познавательную цель, искать и выделять необходимую информацию, следовать алгоритму деятельности</w:t>
            </w:r>
          </w:p>
          <w:p w:rsidR="001E25C5" w:rsidRPr="00A36FF1" w:rsidRDefault="001E25C5" w:rsidP="001E25C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самостоятельности в приобретении новых знаний и практических умений, использование приобретённых знаний в повседневной жизни</w:t>
            </w:r>
          </w:p>
          <w:p w:rsidR="001E25C5" w:rsidRPr="00A36FF1" w:rsidRDefault="001E25C5" w:rsidP="001E25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научиться объяснять значения понятий "созвездие", "звёздная величина"; уметь находить звёзды и созвездия на небе с помощью карты звёздного неба</w:t>
            </w:r>
          </w:p>
        </w:tc>
      </w:tr>
      <w:tr w:rsidR="001E25C5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1" w:type="dxa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сентября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1E25C5" w:rsidRPr="00A36FF1" w:rsidRDefault="001E25C5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Небесные координаты</w:t>
            </w:r>
          </w:p>
        </w:tc>
        <w:tc>
          <w:tcPr>
            <w:tcW w:w="9072" w:type="dxa"/>
            <w:shd w:val="clear" w:color="auto" w:fill="FFFFFF"/>
          </w:tcPr>
          <w:p w:rsidR="001E25C5" w:rsidRPr="00A36FF1" w:rsidRDefault="001E25C5" w:rsidP="001E25C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с достаточной полнотой и точностью выражать свои мысли, слушать и вступать в диалог, участвовать в коллективном обсуждении проблем; осознавать самого себя как движущую силу своего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научения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свою способность к преодолению препятствий и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самокоррекции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системно мыслить, применять и преобразовывать знаки и символы для решения учебных и познавательных задач</w:t>
            </w:r>
          </w:p>
          <w:p w:rsidR="001E25C5" w:rsidRPr="00A36FF1" w:rsidRDefault="001E25C5" w:rsidP="001E25C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формирование целостного мировоззрения, соответствующего современному уровню развития науки и </w:t>
            </w:r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общественной практики; формирование устойчивой мотивации к обучению</w:t>
            </w:r>
          </w:p>
          <w:p w:rsidR="001E25C5" w:rsidRPr="00A36FF1" w:rsidRDefault="001E25C5" w:rsidP="001E25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уметь изображать основные круги, линии и точки небесной сферы; знать определения понятий "небесная сфера", "кульминация"; уметь формулировать отличия между горизонтальной и экваториальной системами координат</w:t>
            </w:r>
          </w:p>
        </w:tc>
      </w:tr>
      <w:tr w:rsidR="001E25C5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891" w:type="dxa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сентября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1E25C5" w:rsidRPr="00A36FF1" w:rsidRDefault="001E25C5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Видимое движение планет и Солнца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осознанно планировать и регулировать свою деятельность, выявлять проблемы, владеть устной и письменной речью; формировать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как постановку учебной задачи на основе соотнесения того, что уже известно и усвоено учащимся, и того, что ещё неизвестно; самостоятельно выделять познавательную цель, устанавливать причинно-следственные связи, объяснять различные явления на основе физической теории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устойчивой мотивации к обучению, приобретению новых знаний, умений, навыков, способов деятельности</w:t>
            </w:r>
          </w:p>
          <w:p w:rsidR="001E25C5" w:rsidRPr="00A36FF1" w:rsidRDefault="00DD563E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научиться объяснять значение понятия "эклиптика"; уметь различать прямое и попятное движение планет и формулировать причины такого движения; уметь описывать путь Солнца среди звёзд в течение года</w:t>
            </w:r>
          </w:p>
        </w:tc>
      </w:tr>
      <w:tr w:rsidR="001E25C5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1" w:type="dxa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сентября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1E25C5" w:rsidRPr="00A36FF1" w:rsidRDefault="001E25C5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Движение Луны и затмения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осознанно планировать и регулировать свою деятельность, выявлять проблемы, владеть устной и письменной речью; формировать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как постановку учебной задачи на основе соотнесения того, что уже известно и усвоено учащимся, и того, что ещё неизвестно; самостоятельно выделять познавательную цель, устанавливать причинно-следственные связи, объяснять различные явления на основе физической теории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мотивации в изучении наук о природе, убеждённости в возможности познания природы и применимости изучаемых законов к важнейшим областям деятельности человеческого общества</w:t>
            </w:r>
          </w:p>
          <w:p w:rsidR="001E25C5" w:rsidRPr="00A36FF1" w:rsidRDefault="00DD563E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научиться объяснять значение понятий "фаза Луны", "солнечное затмение", "сарос", "лунное затмение"; научиться формулировать причины солнечных и лунных затмений; уметь объяснять разницу между синодическим и сидерическим месяцем</w:t>
            </w:r>
          </w:p>
        </w:tc>
      </w:tr>
      <w:tr w:rsidR="001E25C5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91" w:type="dxa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1E25C5" w:rsidRPr="00A36FF1" w:rsidRDefault="001E25C5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Время и календарь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с достаточной полнотой и точностью выражать свои мысли, слушать и вступать в диалог, участвовать в коллективном обсуждении проблем; осознавать самого себя как движущую силу своего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научения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свою способность к преодолению препятствий и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самокоррекции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системно мыслить, применять и преобразовывать знаки и символы для решения учебных и познавательных задач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lastRenderedPageBreak/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целостного мировоззрения, соответствующего современному уровню развития науки и общественной практики</w:t>
            </w:r>
          </w:p>
          <w:p w:rsidR="001E25C5" w:rsidRPr="00A36FF1" w:rsidRDefault="00DD563E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уметь формулировать различия между звёздным и солнечным временем; знать устройство лунных и солнечных календарей; научиться объяснять различия между юлианским и григорианским календарём</w:t>
            </w:r>
          </w:p>
        </w:tc>
      </w:tr>
      <w:tr w:rsidR="001E25C5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891" w:type="dxa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1E25C5" w:rsidRPr="00A36FF1" w:rsidRDefault="001E25C5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Система мира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формировать учебное сотрудничество с учителем и сверстниками; искать и выделять необходимую информацию, следовать алгоритму деятельности; применять знания из других предметных областей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целостного мировоззрения, соответствующего современному уровню развития науки и общественной практики, и устойчивого познавательного интереса к изучению естественных наук</w:t>
            </w:r>
          </w:p>
          <w:p w:rsidR="001E25C5" w:rsidRPr="00A36FF1" w:rsidRDefault="00DD563E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научиться объяснять особенности геоцентрической и гелиоцентрической систем мира; уметь доказывать движение Земли вокруг Солнца; научиться объяснять значение понятий "параллакс", "парсек"</w:t>
            </w:r>
          </w:p>
        </w:tc>
      </w:tr>
      <w:tr w:rsidR="001E25C5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91" w:type="dxa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1E25C5" w:rsidRPr="00A36FF1" w:rsidRDefault="001E25C5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Законы Кеплера движения планет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с достаточной полнотой и точностью выражать свои мысли в соответствии с задачами и условиями коммуникации; выполнять действия по образцу, оценивать и корректировать действия в соответствии с эталоном; искать информацию, формировать смысловое чтение, закреплять и при необходимости корректировать изученные способы действий, понятий и алгоритмов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коммуникативной компетентности в общении и сотрудничестве со сверстниками и учителем; овладение научным подходом к решению различных задач; формирование целостного мировоззрения, соответствующего современному уровню развития науки и общественной практики</w:t>
            </w:r>
          </w:p>
          <w:p w:rsidR="001E25C5" w:rsidRPr="00A36FF1" w:rsidRDefault="00DD563E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:</w:t>
            </w:r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уметь формулировать законы движения планет; записывать условие и решение количественных задач по составленному алгоритму</w:t>
            </w:r>
          </w:p>
        </w:tc>
      </w:tr>
      <w:tr w:rsidR="001E25C5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91" w:type="dxa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 октября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1E25C5" w:rsidRPr="00A36FF1" w:rsidRDefault="001E25C5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Космические скорости и межпланетные перелёты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с достаточной полнотой и точностью выражать свои мысли в соответствии с задачами и условиями коммуникации; выполнять действия по образцу, оценивать и корректировать действия в соответствии с эталоном; искать информацию, формировать смысловое чтение, закреплять и при необходимости корректировать изученные способы действий, понятий и алгоритмов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:</w:t>
            </w:r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формирование коммуникативной компетентности в общении и сотрудничестве со сверстниками и учителем; овладение научным подходом к решению различных задач; формирование мотивации в изучении наук о природе, убеждённости в возможности познания природы, уважения к творцам науки и </w:t>
            </w:r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техники, гражданского патриотизма, любви к Родине, чувства гордости за свою страну</w:t>
            </w:r>
          </w:p>
          <w:p w:rsidR="001E25C5" w:rsidRPr="00A36FF1" w:rsidRDefault="00DD563E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уметь рассчитывать первую и вторую космическую скорости на основе закона всемирного тяготения; научиться объяснять значение понятий "оптимальная траектория полёта", "время полёта к планете"</w:t>
            </w:r>
          </w:p>
        </w:tc>
      </w:tr>
      <w:tr w:rsidR="001E25C5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891" w:type="dxa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 ноября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1E25C5" w:rsidRPr="00A36FF1" w:rsidRDefault="001E25C5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Современные представления о строении и составе Солнечной системы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с достаточной полнотой и точностью выражать свои мысли в соответствии с задачами и условиями коммуникации; выполнять действия по образцу, оценивать и корректировать действия в соответствии с эталоном; искать информацию, формировать смысловое чтение, закреплять и при необходимости корректировать изученные способы действий, понятий и алгоритмов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:</w:t>
            </w:r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формирование коммуникативной компетентности в общении и сотрудничестве со сверстниками и учителем; овладение научным подходом к решению различных задач; формирование мотивации в изучении наук о природе, убеждённости в возможности познания природы, уважения к творцам науки и техники, гражданского патриотизма, любви к Родине, чувства гордости за свою страну</w:t>
            </w:r>
          </w:p>
          <w:p w:rsidR="001E25C5" w:rsidRPr="00A36FF1" w:rsidRDefault="00DD563E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уметь описывать состав Солнечной системы; уметь объяснять отличия планет земной группы и планет-гигантов; знать, что такое пояс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Койпера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облако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Оорта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каков их состав</w:t>
            </w:r>
          </w:p>
        </w:tc>
      </w:tr>
      <w:tr w:rsidR="001E25C5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91" w:type="dxa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 ноября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1E25C5" w:rsidRPr="00A36FF1" w:rsidRDefault="001E25C5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Планета Земля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формировать учебное сотрудничество с учителем и сверстниками; формировать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как постановку учебной задачи на основе соотнесения того, что уже известно и усвоено учащимся, и того, что ещё неизвестно; выделять и формулировать познавательную цель, искать и выделять необходимую информацию; применять знания из других предметных областей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самостоятельности в приобретении новых знаний и практических умений, использование приобретённых знаний в повседневной жизни; формирование навыков обобщения и систематизации теоретического материала</w:t>
            </w:r>
          </w:p>
          <w:p w:rsidR="001E25C5" w:rsidRPr="00A36FF1" w:rsidRDefault="00DD563E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уметь описывать внутреннее строение Земли и состав её атмосферы; научиться объяснять связь смены сезонов года и наклона земной оси, влияние парникового эффекта на климат Земли, роль магнитосферы Земли в защите биосферы от космического излучения</w:t>
            </w:r>
          </w:p>
        </w:tc>
      </w:tr>
      <w:tr w:rsidR="001E25C5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91" w:type="dxa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 ноября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1E25C5" w:rsidRPr="00A36FF1" w:rsidRDefault="001E25C5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Луна и её влияние на Землю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формировать учебное сотрудничество с учителем и сверстниками; формировать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как постановку учебной задачи на основе соотнесения того, что уже известно и усвоено учащимся, и того, что ещё неизвестно; выделять и формулировать познавательную цель, искать и выделять необходимую информацию, следовать алгоритму деятельности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формирование самостоятельности в приобретении новых знаний и практических умений; </w:t>
            </w:r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формирование навыков обобщения и систематизации теоретического материала</w:t>
            </w:r>
          </w:p>
          <w:p w:rsidR="001E25C5" w:rsidRPr="00A36FF1" w:rsidRDefault="00DD563E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научиться объяснять природу приливов и отливов на Земле; уметь объяснять значение понятия "прецессия земной оси" и объяснять это явление</w:t>
            </w:r>
          </w:p>
        </w:tc>
      </w:tr>
      <w:tr w:rsidR="001E25C5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891" w:type="dxa"/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декабря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1E25C5" w:rsidRPr="00A36FF1" w:rsidRDefault="001E25C5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1E25C5" w:rsidRPr="00A36FF1" w:rsidRDefault="001E25C5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Планеты земной группы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формировать учебное сотрудничество с учителем и сверстниками; формировать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как постановку учебной задачи на основе соотнесения того, что уже известно и усвоено учащимся, и того, что ещё неизвестно; выделять и формулировать познавательную цель, искать и выделять необходимую информацию, следовать алгоритму деятельности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самостоятельности в приобретении новых знаний и практических умений; формирование навыков обобщения и систематизации теоретического материала</w:t>
            </w:r>
          </w:p>
          <w:p w:rsidR="001E25C5" w:rsidRPr="00A36FF1" w:rsidRDefault="00DD563E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уметь описывать особенности физической природы планет земной группы; уметь формулировать сходства и различия планет земной группы и научиться их объяснять</w:t>
            </w:r>
          </w:p>
        </w:tc>
      </w:tr>
      <w:tr w:rsidR="00DD563E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91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декабря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DD563E" w:rsidRPr="00A36FF1" w:rsidRDefault="00DD563E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Планеты-гиганты. Планет</w:t>
            </w:r>
            <w:proofErr w:type="gram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ы-</w:t>
            </w:r>
            <w:proofErr w:type="gram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 карлики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формировать учебное сотрудничество с учителем и сверстниками; формировать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как постановку учебной задачи на основе соотнесения того, что уже известно и усвоено учащимся, и того, что ещё неизвестно; выделять и формулировать познавательную цель, искать и выделять необходимую информацию, следовать алгоритму деятельности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самостоятельности в приобретении новых знаний и практических умений; формирование навыков обобщения и систематизации теоретического материала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уметь описывать физические свойства планет-гигантов; уметь объяснить природу колец вокруг планет-гигантов; знать, что представляют собой и где находятся планеты-карлики</w:t>
            </w:r>
          </w:p>
        </w:tc>
      </w:tr>
      <w:tr w:rsidR="00DD563E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91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декабря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DD563E" w:rsidRPr="00A36FF1" w:rsidRDefault="00DD563E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Малые тела Солнечной системы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формировать учебное сотрудничество с учителем и сверстниками; формировать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как постановку учебной задачи на основе соотнесения того, что уже известно и усвоено учащимся, и того, что ещё неизвестно; выделять и формулировать познавательную цель, искать и выделять необходимую информацию, следовать алгоритму деятельности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самостоятельности в приобретении новых знаний и практических умений; формирование навыков обобщения и систематизации теоретического материала</w:t>
            </w:r>
          </w:p>
          <w:p w:rsidR="00DD563E" w:rsidRPr="00A36FF1" w:rsidRDefault="00DD563E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уметь описывать физические свойства астероидов и комет; уметь формулировать разницу между </w:t>
            </w:r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метеорами,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метеороидами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метеоритами и болидами</w:t>
            </w:r>
          </w:p>
        </w:tc>
      </w:tr>
      <w:tr w:rsidR="00DD563E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891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декабря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DD563E" w:rsidRPr="00A36FF1" w:rsidRDefault="00DD563E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Современные представления о происхождении Солнечной системы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слушать, вступать в диалог, участвовать в коллективном обсуждении проблемы; формировать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как постановку учебной задачи на основе соотнесения того, что уже известно и усвоено учащимся, и того, что ещё неизвестно; самостоятельно выделять познавательную цель, устанавливать причинно-следственные связи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целостного мировоззрения, соответствующего современному уровню развития науки и общественной практики; формирование навыков самоанализа и самоконтроля</w:t>
            </w:r>
          </w:p>
          <w:p w:rsidR="00DD563E" w:rsidRPr="00A36FF1" w:rsidRDefault="00DD563E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научиться объяснять формирование Солнца и планет на основе современных представлений о происхождении Солнечной системы</w:t>
            </w:r>
          </w:p>
        </w:tc>
      </w:tr>
      <w:tr w:rsidR="00DD563E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91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января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DD563E" w:rsidRPr="00A36FF1" w:rsidRDefault="00DD563E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Методы астрофизических исследований</w:t>
            </w:r>
          </w:p>
        </w:tc>
        <w:tc>
          <w:tcPr>
            <w:tcW w:w="9072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выявлять проблему, с достаточной полнотой и точностью выражать свои мысли; выделять и осознавать то, что уже усвоено в курсе физики и что ещё подлежит усвоению, оценивать качество и уровень усвоения материала; анализировать и синтезировать знания, устанавливать причинно-следственные связи, строить логическую цепь рассуждений, структурировать знания</w:t>
            </w:r>
          </w:p>
          <w:p w:rsidR="00DD563E" w:rsidRPr="00A36FF1" w:rsidRDefault="00DD563E" w:rsidP="00DD56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формирование умения вести диалог с учителем и одноклассниками на основе равноправных отношений и взаимного уважения; осознание ценности научных знаний для объяснения явлений окружающего мира </w:t>
            </w:r>
          </w:p>
          <w:p w:rsidR="00DD563E" w:rsidRPr="00A36FF1" w:rsidRDefault="00DD563E" w:rsidP="00DD56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научиться объяснять устройство рефрактора и рефлектора; уметь формулировать принцип действия радиотелескопа; научиться объяснять значение понятия "разрешающая способность"</w:t>
            </w:r>
          </w:p>
        </w:tc>
      </w:tr>
      <w:tr w:rsidR="00DD563E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91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января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DD563E" w:rsidRPr="00A36FF1" w:rsidRDefault="00DD563E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Солнце</w:t>
            </w:r>
          </w:p>
        </w:tc>
        <w:tc>
          <w:tcPr>
            <w:tcW w:w="9072" w:type="dxa"/>
            <w:shd w:val="clear" w:color="auto" w:fill="FFFFFF"/>
          </w:tcPr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с достаточной полнотой и точностью выражать свои мысли, добывать недостающую информацию с помощью вопросов; осознавать самого себя как движущую силу своего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научения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свою способность к преодолению препятствий и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самокоррекции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составлять план решения задачи, самостоятельно исправлять ошибки; создавать, применять и преобразовывать знаки и символы, модели и схемы для решения учебных и познавательных задач, выделять и классифицировать существенные характеристики объекта</w:t>
            </w:r>
            <w:proofErr w:type="gramEnd"/>
          </w:p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целостного мировоззрения, соответствующего современному уровню развития науки и общественной практики; использование приобретённых знаний для объяснения явлений, наблюдаемых в повседневной жизни</w:t>
            </w:r>
          </w:p>
          <w:p w:rsidR="00DD563E" w:rsidRPr="00A36FF1" w:rsidRDefault="0089300C" w:rsidP="008930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уметь описывать  строение и состав солнечной атмосферы; научиться объяснять значение понятия "солнечная активность" и её влияние на процессы на Земле</w:t>
            </w:r>
          </w:p>
        </w:tc>
      </w:tr>
      <w:tr w:rsidR="00DD563E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891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января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DD563E" w:rsidRPr="00A36FF1" w:rsidRDefault="00DD563E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Внутреннее строение и источник энергии Солнца</w:t>
            </w:r>
          </w:p>
        </w:tc>
        <w:tc>
          <w:tcPr>
            <w:tcW w:w="9072" w:type="dxa"/>
            <w:shd w:val="clear" w:color="auto" w:fill="FFFFFF"/>
          </w:tcPr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использовать адекватные языковые средства для отображения информации в форме речевых высказываний с целью планирования, контроля и самооценки; осознавать самого себя как движущую силу своего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научения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свою способность к преодолению препятствий и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самокоррекции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объяснять физические процессы, связи и отношения, выявляемые в процессе изучения данной темы</w:t>
            </w:r>
          </w:p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целостного мировоззрения, соответствующего современному уровню развития науки и общественной практики</w:t>
            </w:r>
          </w:p>
          <w:p w:rsidR="00DD563E" w:rsidRPr="00A36FF1" w:rsidRDefault="0089300C" w:rsidP="008930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уметь описывать внутреннее строение Солнца; знать, что термоядерные реакции являются источником солнечной энергии; научиться объяснять значение исследований солнечных нейтрино</w:t>
            </w:r>
          </w:p>
        </w:tc>
      </w:tr>
      <w:tr w:rsidR="00DD563E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91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февраля 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DD563E" w:rsidRPr="00A36FF1" w:rsidRDefault="00DD563E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Основные характеристики звёзд</w:t>
            </w:r>
          </w:p>
        </w:tc>
        <w:tc>
          <w:tcPr>
            <w:tcW w:w="9072" w:type="dxa"/>
            <w:shd w:val="clear" w:color="auto" w:fill="FFFFFF"/>
          </w:tcPr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с достаточной полнотой и точностью выражать свои мысли в соответствии с задачами и условиями коммуникации, слушать и вступать в диалог, участвовать в коллективном обсуждении проблемы; осознавать самого себя как движущую силу своего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научения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свою способность к преодолению препятствий и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самокоррекции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системно мыслить, создавать, применять и преобразовывать знаки и символы для решения учебных и познавательных задач</w:t>
            </w:r>
            <w:proofErr w:type="gramEnd"/>
          </w:p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целостного мировоззрения, соответствующего современному уровню развития науки и общественной практики</w:t>
            </w:r>
          </w:p>
          <w:p w:rsidR="00DD563E" w:rsidRPr="00A36FF1" w:rsidRDefault="0089300C" w:rsidP="008930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научиться объяснять связь между звёздной величиной и светимостью звезды; уметь описывать спектральные классы звёзд; уметь пользоваться диаграммой "спектр-светимость"; уметь описывать строение звёзд главной последовательности, гигантов и сверхгигантов</w:t>
            </w:r>
          </w:p>
        </w:tc>
      </w:tr>
      <w:tr w:rsidR="00DD563E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91" w:type="dxa"/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DD563E" w:rsidRPr="00A36FF1" w:rsidRDefault="00DD563E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DD563E" w:rsidRPr="00A36FF1" w:rsidRDefault="00DD563E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Белые карлики, нейтронные звёзды, чёрные дыры. Двойные, кратные и переменные звёзды</w:t>
            </w:r>
          </w:p>
        </w:tc>
        <w:tc>
          <w:tcPr>
            <w:tcW w:w="9072" w:type="dxa"/>
            <w:shd w:val="clear" w:color="auto" w:fill="FFFFFF"/>
          </w:tcPr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с достаточной полнотой и точностью выражать свои мысли в соответствии с задачами и условиями коммуникации; планировать и прогнозировать результат; анализировать и синтезировать знания, устанавливать причинно-следственные связи, строить логическую цепь рассуждений, структурировать знания</w:t>
            </w:r>
          </w:p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устойчивой мотивации к приобретению новых знаний и практических умений</w:t>
            </w:r>
          </w:p>
          <w:p w:rsidR="00DD563E" w:rsidRPr="00A36FF1" w:rsidRDefault="0089300C" w:rsidP="008930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научиться описывать строение белых карликов, нейтронных звёзд, пульсаров и чёрных дыр; уметь формулировать определение понятий "двойные звёзды", "кратные звёзды", "затменно-переменные </w:t>
            </w:r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звёзды", "пульсирующие переменные звёзды"</w:t>
            </w:r>
          </w:p>
        </w:tc>
      </w:tr>
      <w:tr w:rsidR="0089300C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891" w:type="dxa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89300C" w:rsidRPr="00A36FF1" w:rsidRDefault="0089300C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Новые и сверхновые звёзды</w:t>
            </w:r>
          </w:p>
        </w:tc>
        <w:tc>
          <w:tcPr>
            <w:tcW w:w="9072" w:type="dxa"/>
            <w:shd w:val="clear" w:color="auto" w:fill="FFFFFF"/>
          </w:tcPr>
          <w:p w:rsidR="0089300C" w:rsidRPr="00A36FF1" w:rsidRDefault="0089300C" w:rsidP="00172E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осознанно планировать и регулировать свою деятельность, выявлять проблемы, владеть устной и письменной речью; формировать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как постановку учебной задачи на основе соотнесения того, что уже известно и усвоено учащимся, и того, что ещё неизвестно; самостоятельно выделять познавательную цель, устанавливать причинно-следственные связи, объяснять различные явления на основе физической теории</w:t>
            </w:r>
          </w:p>
          <w:p w:rsidR="0089300C" w:rsidRPr="00A36FF1" w:rsidRDefault="0089300C" w:rsidP="00172E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мотивации в изучении наук о природе, убеждённости в возможности познания природы</w:t>
            </w:r>
          </w:p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научиться формулировать определение понятий "новая звезда", "сверхновая звезда"; уметь объяснять причины вспышек новых и сверхновых звёзд; уметь формулировать различия сверхновых первого и второго типа</w:t>
            </w:r>
          </w:p>
        </w:tc>
      </w:tr>
      <w:tr w:rsidR="0089300C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91" w:type="dxa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89300C" w:rsidRPr="00A36FF1" w:rsidRDefault="0089300C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Эволюция звёзд</w:t>
            </w:r>
          </w:p>
        </w:tc>
        <w:tc>
          <w:tcPr>
            <w:tcW w:w="9072" w:type="dxa"/>
            <w:shd w:val="clear" w:color="auto" w:fill="FFFFFF"/>
          </w:tcPr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выявлять проблему, с достаточной полнотой и точностью выражать свои мысли; выделять и осознавать то, что уже усвоено в курсе физики и что ещё подлежит усвоению, оценивать качество и уровень усвоения материала; анализировать и синтезировать знания, устанавливать причинно-следственные связи, строить логическую цепь рассуждений, структурировать знания</w:t>
            </w:r>
          </w:p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умения вести диалог с учителем и одноклассниками на основе равноправных отношений и взаимного уважения; осознание ценности научных знаний для объяснения явлений окружающего мира</w:t>
            </w:r>
          </w:p>
          <w:p w:rsidR="0089300C" w:rsidRPr="00A36FF1" w:rsidRDefault="0089300C" w:rsidP="00893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уметь формулировать определение понятия "протозвезда"; научиться описывать эволюцию звёзд; знать, как определяют возраст звёздного скопления</w:t>
            </w:r>
          </w:p>
        </w:tc>
      </w:tr>
      <w:tr w:rsidR="0089300C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91" w:type="dxa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марта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89300C" w:rsidRPr="00A36FF1" w:rsidRDefault="0089300C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Газ и пыль в Галактике</w:t>
            </w:r>
          </w:p>
        </w:tc>
        <w:tc>
          <w:tcPr>
            <w:tcW w:w="9072" w:type="dxa"/>
            <w:shd w:val="clear" w:color="auto" w:fill="FFFFFF"/>
          </w:tcPr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слушать, вступать в диалог, участвовать в коллективном обсуждении проблемы; формировать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как постановку учебной задачи на основе соотнесения того, что уже известно и усвоено учащимся, и того, что ещё неизвестно; самостоятельно выделять познавательную цель, устанавливать причинно-следственные связи</w:t>
            </w:r>
          </w:p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устойчивого интереса к изучению нового</w:t>
            </w:r>
          </w:p>
          <w:p w:rsidR="0089300C" w:rsidRPr="00A36FF1" w:rsidRDefault="0089300C" w:rsidP="008930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научиться объяснять причины свечения диффузных туманностей; знать, как образуются отражательные туманности</w:t>
            </w:r>
          </w:p>
        </w:tc>
      </w:tr>
      <w:tr w:rsidR="0089300C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891" w:type="dxa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марта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89300C" w:rsidRPr="00A36FF1" w:rsidRDefault="0089300C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Рассеянные и шаровые звёздные скопления</w:t>
            </w:r>
          </w:p>
        </w:tc>
        <w:tc>
          <w:tcPr>
            <w:tcW w:w="9072" w:type="dxa"/>
            <w:shd w:val="clear" w:color="auto" w:fill="FFFFFF"/>
          </w:tcPr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использовать адекватные языковые средства для отображения информации в форме речевых высказываний с целью планирования, контроля и самооценки; осознавать самого себя как движущую силу своего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научения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свою способность к преодолению препятствий и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самокоррекции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объяснять процессы, связи и отношения, выявляемые в процессе изучения данной темы</w:t>
            </w:r>
          </w:p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мотивации в изучении наук о природе, убеждённости в возможности познания природы</w:t>
            </w:r>
          </w:p>
          <w:p w:rsidR="0089300C" w:rsidRPr="00A36FF1" w:rsidRDefault="0089300C" w:rsidP="008930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уметь описывать строение рассеянных и шаровых звёздных скоплений</w:t>
            </w:r>
          </w:p>
        </w:tc>
      </w:tr>
      <w:tr w:rsidR="0089300C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91" w:type="dxa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марта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89300C" w:rsidRPr="00A36FF1" w:rsidRDefault="0089300C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Сверхмассивная чёрная дыра в центре Млечного Пути</w:t>
            </w:r>
          </w:p>
        </w:tc>
        <w:tc>
          <w:tcPr>
            <w:tcW w:w="9072" w:type="dxa"/>
            <w:shd w:val="clear" w:color="auto" w:fill="FFFFFF"/>
          </w:tcPr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выявлять проблему, инициативно сотрудничать в поиске и сборе информации для её разрешения; выделять и осознавать то, что уже усвоено и что ещё подлежит усвоению, оценивать качество и уровень усвоения материала; анализировать и синтезировать знания, устанавливать причинно-следственные связи, строить логическую цепь рассуждений, выдвигать и обосновывать гипотезы</w:t>
            </w:r>
          </w:p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целостного мировоззрения, соответствующего современному уровню развития науки и общественной практики</w:t>
            </w:r>
          </w:p>
          <w:p w:rsidR="0089300C" w:rsidRPr="00A36FF1" w:rsidRDefault="0089300C" w:rsidP="008930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знать, как обнаружили сверхмассивную чёрную дыру в центре Галактики</w:t>
            </w:r>
          </w:p>
        </w:tc>
      </w:tr>
      <w:tr w:rsidR="0089300C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91" w:type="dxa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89300C" w:rsidRPr="00A36FF1" w:rsidRDefault="0089300C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Классификация галактик</w:t>
            </w:r>
          </w:p>
        </w:tc>
        <w:tc>
          <w:tcPr>
            <w:tcW w:w="9072" w:type="dxa"/>
            <w:shd w:val="clear" w:color="auto" w:fill="FFFFFF"/>
          </w:tcPr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использовать адекватные языковые средства для отображения информации в форме речевых высказываний с целью планирования, контроля и самооценки; осознавать самого себя как движущую силу своего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научения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свою способность к преодолению препятствий и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самокоррекции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объяснять процессы, связи и отношения, выявляемые в процессе изучения данной темы</w:t>
            </w:r>
          </w:p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мотивации в изучении наук о природе, убеждённости в возможности познания природы</w:t>
            </w:r>
          </w:p>
          <w:p w:rsidR="0089300C" w:rsidRPr="00A36FF1" w:rsidRDefault="0089300C" w:rsidP="008930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научиться описывать эллиптические, спиральные и неправильные галактики; уметь формулировать закон Хаббла; знать способы определения массы галактик</w:t>
            </w:r>
          </w:p>
        </w:tc>
      </w:tr>
      <w:tr w:rsidR="0089300C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91" w:type="dxa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 апреля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89300C" w:rsidRPr="00A36FF1" w:rsidRDefault="0089300C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Активные галактики и квазары</w:t>
            </w:r>
          </w:p>
        </w:tc>
        <w:tc>
          <w:tcPr>
            <w:tcW w:w="9072" w:type="dxa"/>
            <w:shd w:val="clear" w:color="auto" w:fill="FFFFFF"/>
          </w:tcPr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слушать, вступать в диалог, участвовать в коллективном обсуждении проблемы; формировать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как постановку учебной задачи на основе соотнесения того, что уже известно и усвоено учащимся, и того, что ещё неизвестно; самостоятельно выделять познавательную цель, устанавливать причинно-следственные связи</w:t>
            </w:r>
          </w:p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самостоятельности в приобретении новых знаний и практических умений; формирование навыков обобщения и систематизации теоретического материала</w:t>
            </w:r>
          </w:p>
          <w:p w:rsidR="0089300C" w:rsidRPr="00A36FF1" w:rsidRDefault="0089300C" w:rsidP="008930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уметь объяснять природу активности галактик; научиться формулировать значение понятия "квазар" и уметь описывать его физическую природу</w:t>
            </w:r>
          </w:p>
        </w:tc>
      </w:tr>
      <w:tr w:rsidR="0089300C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891" w:type="dxa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89300C" w:rsidRPr="00A36FF1" w:rsidRDefault="0089300C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Скопления галактик</w:t>
            </w:r>
          </w:p>
        </w:tc>
        <w:tc>
          <w:tcPr>
            <w:tcW w:w="9072" w:type="dxa"/>
            <w:shd w:val="clear" w:color="auto" w:fill="FFFFFF"/>
          </w:tcPr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формировать учебное сотрудничество с учителем и сверстниками; формировать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как постановку учебной задачи на основе соотнесения того, что уже известно и усвоено учащимся, и того, что ещё неизвестно; выделять и формулировать познавательную цель, искать и выделять необходимую информацию, следовать алгоритму деятельности</w:t>
            </w:r>
          </w:p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целостного мировоззрения, соответствующего современному уровню развития науки и общественной практики</w:t>
            </w:r>
          </w:p>
          <w:p w:rsidR="0089300C" w:rsidRPr="00A36FF1" w:rsidRDefault="0089300C" w:rsidP="008930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уметь объяснять природу скоплений галактик, их рентгеновского излучения</w:t>
            </w:r>
          </w:p>
        </w:tc>
      </w:tr>
      <w:tr w:rsidR="0089300C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91" w:type="dxa"/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89300C" w:rsidRPr="00A36FF1" w:rsidRDefault="0089300C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89300C" w:rsidRPr="00A36FF1" w:rsidRDefault="0089300C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Конечность и бесконечность Вселенной. Расширяющаяся Вселенная</w:t>
            </w:r>
          </w:p>
        </w:tc>
        <w:tc>
          <w:tcPr>
            <w:tcW w:w="9072" w:type="dxa"/>
            <w:shd w:val="clear" w:color="auto" w:fill="FFFFFF"/>
          </w:tcPr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с достаточной полнотой и точностью выражать свои мысли в соответствии с задачами и условиями коммуникации, слушать и вступать в диалог, участвовать в коллективном обсуждении проблемы; выполнять действия по образцу, оценивать и корректировать действия в соответствии с эталоном; системно мыслить, создавать, применять и преобразовывать знаки и символы для решения учебных и познавательных задач</w:t>
            </w:r>
            <w:proofErr w:type="gramEnd"/>
          </w:p>
          <w:p w:rsidR="0089300C" w:rsidRPr="00A36FF1" w:rsidRDefault="0089300C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целостного мировоззрения, соответствующего современному уровню развития науки и общественной практики; формирование убеждённости в применимости законов физики к реальным явлениям</w:t>
            </w:r>
          </w:p>
          <w:p w:rsidR="0089300C" w:rsidRPr="00A36FF1" w:rsidRDefault="0089300C" w:rsidP="008930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научиться формулировать значение понятия "фотометрический парадокс"; уметь объяснять связь закона всемирного тяготения с представлениями о конечности и бесконечности Вселенной; знать необходимость общей теории относительности для построения модели Вселенной</w:t>
            </w:r>
          </w:p>
        </w:tc>
      </w:tr>
      <w:tr w:rsidR="00012461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91" w:type="dxa"/>
            <w:shd w:val="clear" w:color="auto" w:fill="FFFFFF"/>
          </w:tcPr>
          <w:p w:rsidR="00012461" w:rsidRPr="00A36FF1" w:rsidRDefault="00012461" w:rsidP="00D92A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012461" w:rsidRPr="00A36FF1" w:rsidRDefault="00012461" w:rsidP="00D92A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мая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012461" w:rsidRPr="00A36FF1" w:rsidRDefault="00012461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Модель «горячей Вселенной» и реликтовое излучение</w:t>
            </w:r>
          </w:p>
        </w:tc>
        <w:tc>
          <w:tcPr>
            <w:tcW w:w="9072" w:type="dxa"/>
            <w:shd w:val="clear" w:color="auto" w:fill="FFFFFF"/>
          </w:tcPr>
          <w:p w:rsidR="00012461" w:rsidRPr="00A36FF1" w:rsidRDefault="00012461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выявлять проблему, инициативно сотрудничать в поиске и сборе информации для её разрешения; выделять и осознавать то, что уже усвоено и что ещё подлежит усвоению, оценивать качество и уровень усвоения материала; анализировать и синтезировать знания, устанавливать причинно-следственные связи, строить логическую цепь рассуждений, выдвигать и обосновывать гипотезы</w:t>
            </w:r>
          </w:p>
          <w:p w:rsidR="00012461" w:rsidRPr="00A36FF1" w:rsidRDefault="00012461" w:rsidP="0089300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целостного мировоззрения, соответствующего современному уровню развития науки и общественной практики</w:t>
            </w:r>
          </w:p>
          <w:p w:rsidR="00012461" w:rsidRPr="00A36FF1" w:rsidRDefault="00012461" w:rsidP="008930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научиться формулировать значение понятий "горячая Вселенная", "метагалактика"; уметь описывать </w:t>
            </w:r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космологические модели Вселенной</w:t>
            </w:r>
          </w:p>
        </w:tc>
      </w:tr>
      <w:tr w:rsidR="00012461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891" w:type="dxa"/>
            <w:shd w:val="clear" w:color="auto" w:fill="FFFFFF"/>
          </w:tcPr>
          <w:p w:rsidR="00012461" w:rsidRPr="00A36FF1" w:rsidRDefault="00012461" w:rsidP="00D92A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012461" w:rsidRPr="00A36FF1" w:rsidRDefault="00012461" w:rsidP="00D92A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мая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012461" w:rsidRPr="00A36FF1" w:rsidRDefault="00012461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Ускоренное расширение Вселенной и тёмная энергия</w:t>
            </w:r>
          </w:p>
        </w:tc>
        <w:tc>
          <w:tcPr>
            <w:tcW w:w="9072" w:type="dxa"/>
            <w:shd w:val="clear" w:color="auto" w:fill="FFFFFF"/>
          </w:tcPr>
          <w:p w:rsidR="00012461" w:rsidRPr="00A36FF1" w:rsidRDefault="00012461" w:rsidP="00A36FF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выявлять проблему, инициативно сотрудничать в поиске и сборе информации для её разрешения; выделять и осознавать то, что уже усвоено в курсе физики и что ещё подлежит усвоению, оценивать качество и уровень усвоения материала; анализировать и синтезировать знания, устанавливать причинно-следственные связи, строить логическую цепь рассуждений, выдвигать и обосновывать гипотезы</w:t>
            </w:r>
          </w:p>
          <w:p w:rsidR="00012461" w:rsidRPr="00A36FF1" w:rsidRDefault="00012461" w:rsidP="00A36FF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целостного мировоззрения, соответствующего современному уровню развития науки и общественной практики</w:t>
            </w:r>
          </w:p>
          <w:p w:rsidR="00012461" w:rsidRPr="00A36FF1" w:rsidRDefault="00012461" w:rsidP="00A36F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научиться описывать явление ускоренного расширения Вселенной; знать, что учёные понимают под тёмной энергией; знать физический смысл космологической постоянной в уравнении Эйнштейна</w:t>
            </w:r>
          </w:p>
        </w:tc>
      </w:tr>
      <w:tr w:rsidR="00012461" w:rsidRPr="00A36FF1" w:rsidTr="00DD563E">
        <w:trPr>
          <w:trHeight w:val="690"/>
        </w:trPr>
        <w:tc>
          <w:tcPr>
            <w:tcW w:w="0" w:type="auto"/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91" w:type="dxa"/>
            <w:shd w:val="clear" w:color="auto" w:fill="FFFFFF"/>
          </w:tcPr>
          <w:p w:rsidR="00012461" w:rsidRPr="00A36FF1" w:rsidRDefault="00012461" w:rsidP="00D92A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36F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012461" w:rsidRPr="00A36FF1" w:rsidRDefault="00012461" w:rsidP="00D92A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мая</w:t>
            </w:r>
          </w:p>
        </w:tc>
        <w:tc>
          <w:tcPr>
            <w:tcW w:w="863" w:type="dxa"/>
            <w:tcBorders>
              <w:right w:val="nil"/>
            </w:tcBorders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  <w:tcBorders>
              <w:right w:val="nil"/>
            </w:tcBorders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left w:val="nil"/>
            </w:tcBorders>
            <w:shd w:val="clear" w:color="auto" w:fill="FFFFFF"/>
          </w:tcPr>
          <w:p w:rsidR="00012461" w:rsidRPr="00A36FF1" w:rsidRDefault="00012461" w:rsidP="00DD5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FFFFFF"/>
            <w:vAlign w:val="center"/>
          </w:tcPr>
          <w:p w:rsidR="00012461" w:rsidRPr="00A36FF1" w:rsidRDefault="00012461" w:rsidP="00DD563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6FF1">
              <w:rPr>
                <w:rFonts w:ascii="Times New Roman" w:hAnsi="Times New Roman" w:cs="Times New Roman"/>
                <w:sz w:val="20"/>
                <w:szCs w:val="20"/>
              </w:rPr>
              <w:t>Обнаружение планет возле других звёзд</w:t>
            </w:r>
          </w:p>
        </w:tc>
        <w:tc>
          <w:tcPr>
            <w:tcW w:w="9072" w:type="dxa"/>
            <w:shd w:val="clear" w:color="auto" w:fill="FFFFFF"/>
          </w:tcPr>
          <w:p w:rsidR="00012461" w:rsidRPr="00A36FF1" w:rsidRDefault="00012461" w:rsidP="00A36FF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выявлять проблему, инициативно сотрудничать в поиске и сборе информации для её разрешения; выделять и осознавать то, что уже усвоено в курсе физики и что ещё подлежит усвоению, оценивать качество и уровень усвоения материала; анализировать и синтезировать знания, устанавливать причинно-следственные связи, строить логическую цепь рассуждений, выдвигать и обосновывать гипотезы</w:t>
            </w:r>
          </w:p>
          <w:p w:rsidR="00012461" w:rsidRPr="00A36FF1" w:rsidRDefault="00012461" w:rsidP="00A36FF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формирование целостного мировоззрения, соответствующего современному уровню развития науки и общественной практики</w:t>
            </w:r>
          </w:p>
          <w:p w:rsidR="00012461" w:rsidRPr="00A36FF1" w:rsidRDefault="00012461" w:rsidP="00A36F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6FF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уметь описывать методы обнаружения </w:t>
            </w:r>
            <w:proofErr w:type="spellStart"/>
            <w:r w:rsidRPr="00A36F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экзопланет</w:t>
            </w:r>
            <w:proofErr w:type="spellEnd"/>
          </w:p>
        </w:tc>
      </w:tr>
    </w:tbl>
    <w:p w:rsidR="00627451" w:rsidRDefault="0062745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2461" w:rsidRDefault="0001246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2461" w:rsidRDefault="0001246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2461" w:rsidRDefault="0001246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2461" w:rsidRDefault="0001246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2461" w:rsidRPr="0079045D" w:rsidRDefault="0001246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7451" w:rsidRPr="00AB0E29" w:rsidRDefault="00AB0E29" w:rsidP="00A36F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E29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A36FF1" w:rsidRPr="00A36FF1" w:rsidRDefault="00A36FF1" w:rsidP="00A36FF1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Учебно-методический комплект, используемый при реализации рабочей программы:</w:t>
      </w:r>
    </w:p>
    <w:p w:rsidR="00A36FF1" w:rsidRPr="00A36FF1" w:rsidRDefault="00A36FF1" w:rsidP="00A36FF1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6FF1">
        <w:rPr>
          <w:rFonts w:ascii="Times New Roman" w:hAnsi="Times New Roman" w:cs="Times New Roman"/>
          <w:sz w:val="24"/>
          <w:szCs w:val="24"/>
        </w:rPr>
        <w:t>Чаругин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> В. М. Астрономия. 10–11 классы: учеб</w:t>
      </w:r>
      <w:proofErr w:type="gramStart"/>
      <w:r w:rsidRPr="00A36F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36F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36FF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A36FF1">
        <w:rPr>
          <w:rFonts w:ascii="Times New Roman" w:hAnsi="Times New Roman" w:cs="Times New Roman"/>
          <w:sz w:val="24"/>
          <w:szCs w:val="24"/>
        </w:rPr>
        <w:t>ля общеобразоват. организаций: базо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вый уровень / В. М. 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Чаругин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>.—М.: Просвещение, 2018.</w:t>
      </w:r>
    </w:p>
    <w:p w:rsidR="00A36FF1" w:rsidRPr="00A36FF1" w:rsidRDefault="00A36FF1" w:rsidP="00A36FF1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Астрономия. Методическое пособие: 10–11классы. Базовый уровень: учеб</w:t>
      </w:r>
      <w:proofErr w:type="gramStart"/>
      <w:r w:rsidRPr="00A36F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36F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36FF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36FF1">
        <w:rPr>
          <w:rFonts w:ascii="Times New Roman" w:hAnsi="Times New Roman" w:cs="Times New Roman"/>
          <w:sz w:val="24"/>
          <w:szCs w:val="24"/>
        </w:rPr>
        <w:t>особие для учителей общеобразоват. организаций / под ред. В. М. 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Чаругина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>.—М.: Просвеще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ние, 2017.</w:t>
      </w:r>
    </w:p>
    <w:p w:rsidR="00A36FF1" w:rsidRPr="00A36FF1" w:rsidRDefault="00A36FF1" w:rsidP="00A36FF1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Литература:</w:t>
      </w:r>
    </w:p>
    <w:p w:rsidR="00A36FF1" w:rsidRPr="00A36FF1" w:rsidRDefault="00A36FF1" w:rsidP="00A36FF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6FF1">
        <w:rPr>
          <w:rFonts w:ascii="Times New Roman" w:hAnsi="Times New Roman" w:cs="Times New Roman"/>
          <w:sz w:val="24"/>
          <w:szCs w:val="24"/>
        </w:rPr>
        <w:t>Яхно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> Г. С. Наблюдения и практические работы по астрономии в средней школе. — М.: Просвещение, 1965.</w:t>
      </w:r>
    </w:p>
    <w:p w:rsidR="00A36FF1" w:rsidRPr="00A36FF1" w:rsidRDefault="00A36FF1" w:rsidP="00A36FF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Малахова Г. И.,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Страут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> Е. К. Дидактический материал по астрономии: Пособие для учи</w:t>
      </w:r>
      <w:r w:rsidRPr="00A36FF1">
        <w:rPr>
          <w:rFonts w:ascii="Times New Roman" w:hAnsi="Times New Roman" w:cs="Times New Roman"/>
          <w:sz w:val="24"/>
          <w:szCs w:val="24"/>
        </w:rPr>
        <w:softHyphen/>
        <w:t>теля. — М.: Просвещение, 1984.</w:t>
      </w:r>
    </w:p>
    <w:p w:rsidR="00A36FF1" w:rsidRPr="00A36FF1" w:rsidRDefault="00A36FF1" w:rsidP="00A36FF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 xml:space="preserve">Левитан Е. П. Дидактика астрономии. — М.: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Эдиториал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 xml:space="preserve"> УРСС, 2004.</w:t>
      </w:r>
    </w:p>
    <w:p w:rsidR="00A36FF1" w:rsidRPr="00A36FF1" w:rsidRDefault="00A36FF1" w:rsidP="00A36FF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6FF1">
        <w:rPr>
          <w:rFonts w:ascii="Times New Roman" w:hAnsi="Times New Roman" w:cs="Times New Roman"/>
          <w:sz w:val="24"/>
          <w:szCs w:val="24"/>
        </w:rPr>
        <w:t>Куликовский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 xml:space="preserve"> П. Г. Справочник любителя астрономии / под ред. В. Г. Сурдина. — М.: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Эдиториал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 xml:space="preserve"> УРСС, 2002.</w:t>
      </w:r>
    </w:p>
    <w:p w:rsidR="00A36FF1" w:rsidRPr="00A36FF1" w:rsidRDefault="00A36FF1" w:rsidP="00A36FF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Перельман Я. И. Занимательная астрономия. — М.: ВАП, 1994.</w:t>
      </w:r>
    </w:p>
    <w:p w:rsidR="00A36FF1" w:rsidRPr="00A36FF1" w:rsidRDefault="00A36FF1" w:rsidP="00A36FF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6FF1">
        <w:rPr>
          <w:rFonts w:ascii="Times New Roman" w:hAnsi="Times New Roman" w:cs="Times New Roman"/>
          <w:sz w:val="24"/>
          <w:szCs w:val="24"/>
        </w:rPr>
        <w:t>Климишин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> И. А. Элементарная астрономия. — М.: Наука. Гл. ред. физ.-мат. лит</w:t>
      </w:r>
      <w:proofErr w:type="gramStart"/>
      <w:r w:rsidRPr="00A36FF1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A36FF1">
        <w:rPr>
          <w:rFonts w:ascii="Times New Roman" w:hAnsi="Times New Roman" w:cs="Times New Roman"/>
          <w:sz w:val="24"/>
          <w:szCs w:val="24"/>
        </w:rPr>
        <w:t>1991.</w:t>
      </w:r>
    </w:p>
    <w:p w:rsidR="00A36FF1" w:rsidRPr="00A36FF1" w:rsidRDefault="00A36FF1" w:rsidP="00A36FF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Воронцов-Вельяминов Б. А. Очерки о Вселенной. — М.: Наука. Гл. ред. физ.-мат. лит</w:t>
      </w:r>
      <w:proofErr w:type="gramStart"/>
      <w:r w:rsidRPr="00A36FF1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A36FF1">
        <w:rPr>
          <w:rFonts w:ascii="Times New Roman" w:hAnsi="Times New Roman" w:cs="Times New Roman"/>
          <w:sz w:val="24"/>
          <w:szCs w:val="24"/>
        </w:rPr>
        <w:t>1969.</w:t>
      </w:r>
    </w:p>
    <w:p w:rsidR="00A36FF1" w:rsidRPr="00A36FF1" w:rsidRDefault="00A36FF1" w:rsidP="00A36FF1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Электронные образовательные ресурсы:</w:t>
      </w:r>
    </w:p>
    <w:p w:rsidR="00A36FF1" w:rsidRPr="00A36FF1" w:rsidRDefault="00914826" w:rsidP="00A36FF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A36FF1" w:rsidRPr="00A36FF1">
          <w:rPr>
            <w:rStyle w:val="ae"/>
            <w:rFonts w:ascii="Times New Roman" w:hAnsi="Times New Roman" w:cs="Times New Roman"/>
            <w:sz w:val="24"/>
            <w:szCs w:val="24"/>
          </w:rPr>
          <w:t>http://www.astronet.ru</w:t>
        </w:r>
      </w:hyperlink>
      <w:r w:rsidR="00A36FF1" w:rsidRPr="00A36FF1">
        <w:rPr>
          <w:rFonts w:ascii="Times New Roman" w:hAnsi="Times New Roman" w:cs="Times New Roman"/>
          <w:sz w:val="24"/>
          <w:szCs w:val="24"/>
        </w:rPr>
        <w:t xml:space="preserve"> – Российская Астрономическая Сеть</w:t>
      </w:r>
    </w:p>
    <w:p w:rsidR="00A36FF1" w:rsidRPr="00A36FF1" w:rsidRDefault="00914826" w:rsidP="00A36FF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A36FF1" w:rsidRPr="00A36FF1">
          <w:rPr>
            <w:rStyle w:val="ae"/>
            <w:rFonts w:ascii="Times New Roman" w:hAnsi="Times New Roman" w:cs="Times New Roman"/>
            <w:sz w:val="24"/>
            <w:szCs w:val="24"/>
          </w:rPr>
          <w:t>http://afportal.kulichki.net/</w:t>
        </w:r>
      </w:hyperlink>
      <w:r w:rsidR="00A36FF1" w:rsidRPr="00A36FF1">
        <w:rPr>
          <w:rFonts w:ascii="Times New Roman" w:hAnsi="Times New Roman" w:cs="Times New Roman"/>
          <w:sz w:val="24"/>
          <w:szCs w:val="24"/>
        </w:rPr>
        <w:t xml:space="preserve"> – сайт учителя физики и астрономии высшей категории </w:t>
      </w:r>
      <w:proofErr w:type="spellStart"/>
      <w:r w:rsidR="00A36FF1" w:rsidRPr="00A36FF1">
        <w:rPr>
          <w:rFonts w:ascii="Times New Roman" w:hAnsi="Times New Roman" w:cs="Times New Roman"/>
          <w:sz w:val="24"/>
          <w:szCs w:val="24"/>
        </w:rPr>
        <w:t>Граб</w:t>
      </w:r>
      <w:r w:rsidR="00A36FF1" w:rsidRPr="00A36FF1">
        <w:rPr>
          <w:rFonts w:ascii="Times New Roman" w:hAnsi="Times New Roman" w:cs="Times New Roman"/>
          <w:sz w:val="24"/>
          <w:szCs w:val="24"/>
        </w:rPr>
        <w:softHyphen/>
        <w:t>цевича</w:t>
      </w:r>
      <w:proofErr w:type="spellEnd"/>
      <w:r w:rsidR="00A36FF1" w:rsidRPr="00A36FF1">
        <w:rPr>
          <w:rFonts w:ascii="Times New Roman" w:hAnsi="Times New Roman" w:cs="Times New Roman"/>
          <w:sz w:val="24"/>
          <w:szCs w:val="24"/>
        </w:rPr>
        <w:t> В. И.</w:t>
      </w:r>
    </w:p>
    <w:p w:rsidR="00A36FF1" w:rsidRPr="00A36FF1" w:rsidRDefault="00914826" w:rsidP="00A36FF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A36FF1" w:rsidRPr="00A36FF1">
          <w:rPr>
            <w:rStyle w:val="ae"/>
            <w:rFonts w:ascii="Times New Roman" w:hAnsi="Times New Roman" w:cs="Times New Roman"/>
            <w:sz w:val="24"/>
            <w:szCs w:val="24"/>
          </w:rPr>
          <w:t>http://myastronomy.ru/</w:t>
        </w:r>
      </w:hyperlink>
      <w:r w:rsidR="00A36FF1" w:rsidRPr="00A36FF1">
        <w:rPr>
          <w:rFonts w:ascii="Times New Roman" w:hAnsi="Times New Roman" w:cs="Times New Roman"/>
          <w:sz w:val="24"/>
          <w:szCs w:val="24"/>
        </w:rPr>
        <w:t xml:space="preserve"> – сайт преподавателя астрономии, кандидата педагогических наук </w:t>
      </w:r>
      <w:proofErr w:type="spellStart"/>
      <w:r w:rsidR="00A36FF1" w:rsidRPr="00A36FF1">
        <w:rPr>
          <w:rFonts w:ascii="Times New Roman" w:hAnsi="Times New Roman" w:cs="Times New Roman"/>
          <w:sz w:val="24"/>
          <w:szCs w:val="24"/>
        </w:rPr>
        <w:t>Шатовской</w:t>
      </w:r>
      <w:proofErr w:type="spellEnd"/>
      <w:r w:rsidR="00A36FF1" w:rsidRPr="00A36FF1">
        <w:rPr>
          <w:rFonts w:ascii="Times New Roman" w:hAnsi="Times New Roman" w:cs="Times New Roman"/>
          <w:sz w:val="24"/>
          <w:szCs w:val="24"/>
        </w:rPr>
        <w:t> Н. Е.</w:t>
      </w:r>
    </w:p>
    <w:p w:rsidR="00A36FF1" w:rsidRPr="00A36FF1" w:rsidRDefault="00914826" w:rsidP="00A36FF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A36FF1" w:rsidRPr="00A36FF1">
          <w:rPr>
            <w:rStyle w:val="ae"/>
            <w:rFonts w:ascii="Times New Roman" w:hAnsi="Times New Roman" w:cs="Times New Roman"/>
            <w:sz w:val="24"/>
            <w:szCs w:val="24"/>
          </w:rPr>
          <w:t>http://www.gomulina.orc.ru/</w:t>
        </w:r>
      </w:hyperlink>
      <w:r w:rsidR="00A36FF1" w:rsidRPr="00A36FF1">
        <w:rPr>
          <w:rFonts w:ascii="Times New Roman" w:hAnsi="Times New Roman" w:cs="Times New Roman"/>
          <w:sz w:val="24"/>
          <w:szCs w:val="24"/>
        </w:rPr>
        <w:t xml:space="preserve"> – сайт учителя физики и астрономии </w:t>
      </w:r>
      <w:proofErr w:type="spellStart"/>
      <w:r w:rsidR="00A36FF1" w:rsidRPr="00A36FF1">
        <w:rPr>
          <w:rFonts w:ascii="Times New Roman" w:hAnsi="Times New Roman" w:cs="Times New Roman"/>
          <w:sz w:val="24"/>
          <w:szCs w:val="24"/>
        </w:rPr>
        <w:t>Гомулиной</w:t>
      </w:r>
      <w:proofErr w:type="spellEnd"/>
      <w:r w:rsidR="00A36FF1" w:rsidRPr="00A36FF1">
        <w:rPr>
          <w:rFonts w:ascii="Times New Roman" w:hAnsi="Times New Roman" w:cs="Times New Roman"/>
          <w:sz w:val="24"/>
          <w:szCs w:val="24"/>
        </w:rPr>
        <w:t> Н. Н.</w:t>
      </w:r>
    </w:p>
    <w:p w:rsidR="00A36FF1" w:rsidRPr="00A36FF1" w:rsidRDefault="00914826" w:rsidP="00A36FF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A36FF1" w:rsidRPr="00A36FF1">
          <w:rPr>
            <w:rStyle w:val="ae"/>
            <w:rFonts w:ascii="Times New Roman" w:hAnsi="Times New Roman" w:cs="Times New Roman"/>
            <w:sz w:val="24"/>
            <w:szCs w:val="24"/>
          </w:rPr>
          <w:t>http://college.ru/astronomy/course/content/content.html</w:t>
        </w:r>
      </w:hyperlink>
      <w:r w:rsidR="00A36FF1" w:rsidRPr="00A36FF1">
        <w:rPr>
          <w:rFonts w:ascii="Times New Roman" w:hAnsi="Times New Roman" w:cs="Times New Roman"/>
          <w:sz w:val="24"/>
          <w:szCs w:val="24"/>
        </w:rPr>
        <w:t xml:space="preserve"> – Открытая Астрономия 2.6</w:t>
      </w:r>
    </w:p>
    <w:p w:rsidR="00A36FF1" w:rsidRPr="00A36FF1" w:rsidRDefault="00914826" w:rsidP="00A36FF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A36FF1" w:rsidRPr="00A36FF1">
          <w:rPr>
            <w:rStyle w:val="ae"/>
            <w:rFonts w:ascii="Times New Roman" w:hAnsi="Times New Roman" w:cs="Times New Roman"/>
            <w:sz w:val="24"/>
            <w:szCs w:val="24"/>
          </w:rPr>
          <w:t>https://www.roscosmos.ru/</w:t>
        </w:r>
      </w:hyperlink>
      <w:r w:rsidR="00A36FF1" w:rsidRPr="00A36FF1">
        <w:rPr>
          <w:rFonts w:ascii="Times New Roman" w:hAnsi="Times New Roman" w:cs="Times New Roman"/>
          <w:sz w:val="24"/>
          <w:szCs w:val="24"/>
        </w:rPr>
        <w:t xml:space="preserve"> – сайт государственной корпорации по космической деятель</w:t>
      </w:r>
      <w:r w:rsidR="00A36FF1" w:rsidRPr="00A36FF1">
        <w:rPr>
          <w:rFonts w:ascii="Times New Roman" w:hAnsi="Times New Roman" w:cs="Times New Roman"/>
          <w:sz w:val="24"/>
          <w:szCs w:val="24"/>
        </w:rPr>
        <w:softHyphen/>
        <w:t xml:space="preserve">ности </w:t>
      </w:r>
      <w:proofErr w:type="spellStart"/>
      <w:r w:rsidR="00A36FF1" w:rsidRPr="00A36FF1">
        <w:rPr>
          <w:rFonts w:ascii="Times New Roman" w:hAnsi="Times New Roman" w:cs="Times New Roman"/>
          <w:sz w:val="24"/>
          <w:szCs w:val="24"/>
        </w:rPr>
        <w:t>Роскосмос</w:t>
      </w:r>
      <w:proofErr w:type="spellEnd"/>
    </w:p>
    <w:p w:rsidR="00A36FF1" w:rsidRPr="00A36FF1" w:rsidRDefault="00914826" w:rsidP="00A36FF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A36FF1" w:rsidRPr="00A36FF1">
          <w:rPr>
            <w:rStyle w:val="ae"/>
            <w:rFonts w:ascii="Times New Roman" w:hAnsi="Times New Roman" w:cs="Times New Roman"/>
            <w:sz w:val="24"/>
            <w:szCs w:val="24"/>
          </w:rPr>
          <w:t>http://www.planetarium-moscow.ru/</w:t>
        </w:r>
      </w:hyperlink>
      <w:r w:rsidR="00A36FF1" w:rsidRPr="00A36FF1">
        <w:rPr>
          <w:rFonts w:ascii="Times New Roman" w:hAnsi="Times New Roman" w:cs="Times New Roman"/>
          <w:sz w:val="24"/>
          <w:szCs w:val="24"/>
        </w:rPr>
        <w:t xml:space="preserve"> – сайт Московского планетария.</w:t>
      </w:r>
    </w:p>
    <w:p w:rsidR="00A36FF1" w:rsidRPr="00A36FF1" w:rsidRDefault="00914826" w:rsidP="00A36FF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A36FF1" w:rsidRPr="00A36FF1">
          <w:rPr>
            <w:rStyle w:val="ae"/>
            <w:rFonts w:ascii="Times New Roman" w:hAnsi="Times New Roman" w:cs="Times New Roman"/>
            <w:sz w:val="24"/>
            <w:szCs w:val="24"/>
          </w:rPr>
          <w:t>http://www.galactic.name/</w:t>
        </w:r>
      </w:hyperlink>
      <w:r w:rsidR="00A36FF1" w:rsidRPr="00A36FF1">
        <w:rPr>
          <w:rFonts w:ascii="Times New Roman" w:hAnsi="Times New Roman" w:cs="Times New Roman"/>
          <w:sz w:val="24"/>
          <w:szCs w:val="24"/>
        </w:rPr>
        <w:t xml:space="preserve"> – астрономический портал "Имя Галактики"</w:t>
      </w:r>
    </w:p>
    <w:p w:rsidR="00A36FF1" w:rsidRPr="00AA2A83" w:rsidRDefault="00914826" w:rsidP="00A36FF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A36FF1" w:rsidRPr="00AA2A83">
          <w:rPr>
            <w:rStyle w:val="ae"/>
            <w:rFonts w:ascii="Times New Roman" w:hAnsi="Times New Roman" w:cs="Times New Roman"/>
            <w:sz w:val="28"/>
            <w:szCs w:val="28"/>
          </w:rPr>
          <w:t>http://www.walkinspace.ru/</w:t>
        </w:r>
      </w:hyperlink>
      <w:r w:rsidR="00A36FF1" w:rsidRPr="00AA2A83">
        <w:rPr>
          <w:rFonts w:ascii="Times New Roman" w:hAnsi="Times New Roman" w:cs="Times New Roman"/>
          <w:sz w:val="28"/>
          <w:szCs w:val="28"/>
        </w:rPr>
        <w:t xml:space="preserve"> – портал "Путешествие в космос"</w:t>
      </w:r>
    </w:p>
    <w:p w:rsidR="00A36FF1" w:rsidRPr="00AA2A83" w:rsidRDefault="00914826" w:rsidP="00A36FF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A36FF1" w:rsidRPr="00AA2A83">
          <w:rPr>
            <w:rStyle w:val="ae"/>
            <w:rFonts w:ascii="Times New Roman" w:hAnsi="Times New Roman" w:cs="Times New Roman"/>
            <w:sz w:val="28"/>
            <w:szCs w:val="28"/>
          </w:rPr>
          <w:t>https://www.uahirise.org/ru/</w:t>
        </w:r>
      </w:hyperlink>
      <w:r w:rsidR="00A36FF1" w:rsidRPr="00AA2A83">
        <w:rPr>
          <w:rFonts w:ascii="Times New Roman" w:hAnsi="Times New Roman" w:cs="Times New Roman"/>
          <w:sz w:val="28"/>
          <w:szCs w:val="28"/>
        </w:rPr>
        <w:t xml:space="preserve"> – русскоязычная версия проекта "Марс без границ"</w:t>
      </w:r>
    </w:p>
    <w:p w:rsidR="00A36FF1" w:rsidRPr="00A36FF1" w:rsidRDefault="00914826" w:rsidP="00A36FF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A36FF1" w:rsidRPr="00A36FF1">
          <w:rPr>
            <w:rStyle w:val="ae"/>
            <w:rFonts w:ascii="Times New Roman" w:hAnsi="Times New Roman" w:cs="Times New Roman"/>
            <w:sz w:val="24"/>
            <w:szCs w:val="24"/>
          </w:rPr>
          <w:t>http://stars.chromeexperiments.com/</w:t>
        </w:r>
      </w:hyperlink>
      <w:r w:rsidR="00A36FF1" w:rsidRPr="00A36FF1">
        <w:rPr>
          <w:rFonts w:ascii="Times New Roman" w:hAnsi="Times New Roman" w:cs="Times New Roman"/>
          <w:sz w:val="24"/>
          <w:szCs w:val="24"/>
        </w:rPr>
        <w:t xml:space="preserve"> – виртуальная экскурсия по Вселенной</w:t>
      </w:r>
    </w:p>
    <w:p w:rsidR="00A36FF1" w:rsidRPr="00A36FF1" w:rsidRDefault="00914826" w:rsidP="00A36FF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A36FF1" w:rsidRPr="00A36FF1">
          <w:rPr>
            <w:rStyle w:val="ae"/>
            <w:rFonts w:ascii="Times New Roman" w:hAnsi="Times New Roman" w:cs="Times New Roman"/>
            <w:sz w:val="24"/>
            <w:szCs w:val="24"/>
          </w:rPr>
          <w:t>https://www.nasa.gov/</w:t>
        </w:r>
      </w:hyperlink>
      <w:r w:rsidR="00A36FF1" w:rsidRPr="00A36FF1">
        <w:rPr>
          <w:rFonts w:ascii="Times New Roman" w:hAnsi="Times New Roman" w:cs="Times New Roman"/>
          <w:sz w:val="24"/>
          <w:szCs w:val="24"/>
        </w:rPr>
        <w:t xml:space="preserve"> – официальный сайт Национального управления по аэронавтике и исследованию космического пространства</w:t>
      </w:r>
    </w:p>
    <w:p w:rsidR="00A36FF1" w:rsidRPr="00A36FF1" w:rsidRDefault="00A36FF1" w:rsidP="00A36FF1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FF1">
        <w:rPr>
          <w:rFonts w:ascii="Times New Roman" w:hAnsi="Times New Roman" w:cs="Times New Roman"/>
          <w:b/>
          <w:sz w:val="24"/>
          <w:szCs w:val="24"/>
        </w:rPr>
        <w:t>Технические средства обучения, наглядные пособия:</w:t>
      </w:r>
    </w:p>
    <w:p w:rsidR="00A36FF1" w:rsidRPr="00A36FF1" w:rsidRDefault="00A36FF1" w:rsidP="00A36FF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lastRenderedPageBreak/>
        <w:t xml:space="preserve">ТСО (ПК, </w:t>
      </w:r>
      <w:proofErr w:type="spellStart"/>
      <w:r w:rsidRPr="00A36FF1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A36FF1">
        <w:rPr>
          <w:rFonts w:ascii="Times New Roman" w:hAnsi="Times New Roman" w:cs="Times New Roman"/>
          <w:sz w:val="24"/>
          <w:szCs w:val="24"/>
        </w:rPr>
        <w:t xml:space="preserve"> проектор, экран)</w:t>
      </w:r>
    </w:p>
    <w:p w:rsidR="00A36FF1" w:rsidRPr="00A36FF1" w:rsidRDefault="00A36FF1" w:rsidP="00A36FF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Модель небесной сферы.</w:t>
      </w:r>
    </w:p>
    <w:p w:rsidR="00A36FF1" w:rsidRPr="00A36FF1" w:rsidRDefault="00A36FF1" w:rsidP="00A36FF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Комплект подвижных карт звёздного неба.</w:t>
      </w:r>
    </w:p>
    <w:p w:rsidR="00A36FF1" w:rsidRPr="00A36FF1" w:rsidRDefault="00A36FF1" w:rsidP="00A36FF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Глобус Земли.</w:t>
      </w:r>
    </w:p>
    <w:p w:rsidR="00A36FF1" w:rsidRPr="00A36FF1" w:rsidRDefault="00A36FF1" w:rsidP="00A36FF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Глобус Луны.</w:t>
      </w:r>
    </w:p>
    <w:p w:rsidR="00A36FF1" w:rsidRPr="00A36FF1" w:rsidRDefault="00A36FF1" w:rsidP="00A36FF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FF1">
        <w:rPr>
          <w:rFonts w:ascii="Times New Roman" w:hAnsi="Times New Roman" w:cs="Times New Roman"/>
          <w:sz w:val="24"/>
          <w:szCs w:val="24"/>
        </w:rPr>
        <w:t>Школьный астрономический календарь.</w:t>
      </w:r>
    </w:p>
    <w:p w:rsidR="00AB0E29" w:rsidRPr="0079045D" w:rsidRDefault="00AB0E29" w:rsidP="00AB0E29">
      <w:pPr>
        <w:pStyle w:val="a9"/>
        <w:jc w:val="both"/>
        <w:rPr>
          <w:color w:val="000000"/>
        </w:rPr>
      </w:pPr>
    </w:p>
    <w:p w:rsidR="00AB0E29" w:rsidRPr="0079045D" w:rsidRDefault="00AB0E29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7451" w:rsidRPr="0079045D" w:rsidRDefault="0062745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7451" w:rsidRPr="0079045D" w:rsidRDefault="0062745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381" w:rsidRPr="0079045D" w:rsidRDefault="0031138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381" w:rsidRPr="0079045D" w:rsidRDefault="0031138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381" w:rsidRPr="0079045D" w:rsidRDefault="0031138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381" w:rsidRPr="0079045D" w:rsidRDefault="0031138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381" w:rsidRPr="0079045D" w:rsidRDefault="0031138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381" w:rsidRPr="0079045D" w:rsidRDefault="0031138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381" w:rsidRPr="0079045D" w:rsidRDefault="0031138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1381" w:rsidRPr="0079045D" w:rsidRDefault="0031138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7451" w:rsidRPr="0079045D" w:rsidRDefault="00627451" w:rsidP="008F50D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27451" w:rsidRPr="0079045D" w:rsidSect="00ED17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6A2" w:rsidRDefault="00F926A2" w:rsidP="00DD563E">
      <w:pPr>
        <w:spacing w:after="0" w:line="240" w:lineRule="auto"/>
      </w:pPr>
      <w:r>
        <w:separator/>
      </w:r>
    </w:p>
  </w:endnote>
  <w:endnote w:type="continuationSeparator" w:id="0">
    <w:p w:rsidR="00F926A2" w:rsidRDefault="00F926A2" w:rsidP="00DD5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6A2" w:rsidRDefault="00F926A2" w:rsidP="00DD563E">
      <w:pPr>
        <w:spacing w:after="0" w:line="240" w:lineRule="auto"/>
      </w:pPr>
      <w:r>
        <w:separator/>
      </w:r>
    </w:p>
  </w:footnote>
  <w:footnote w:type="continuationSeparator" w:id="0">
    <w:p w:rsidR="00F926A2" w:rsidRDefault="00F926A2" w:rsidP="00DD5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73F40"/>
    <w:multiLevelType w:val="hybridMultilevel"/>
    <w:tmpl w:val="3C92F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52E61"/>
    <w:multiLevelType w:val="hybridMultilevel"/>
    <w:tmpl w:val="1032D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60C6A"/>
    <w:multiLevelType w:val="hybridMultilevel"/>
    <w:tmpl w:val="F59C1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3B720A"/>
    <w:multiLevelType w:val="hybridMultilevel"/>
    <w:tmpl w:val="D2045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4514B9"/>
    <w:multiLevelType w:val="hybridMultilevel"/>
    <w:tmpl w:val="6B2E5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5C082B"/>
    <w:multiLevelType w:val="hybridMultilevel"/>
    <w:tmpl w:val="53869226"/>
    <w:lvl w:ilvl="0" w:tplc="68D664B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FB65E2E"/>
    <w:multiLevelType w:val="hybridMultilevel"/>
    <w:tmpl w:val="F282E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C08F4"/>
    <w:multiLevelType w:val="hybridMultilevel"/>
    <w:tmpl w:val="0CF69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7A005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C75210"/>
    <w:multiLevelType w:val="hybridMultilevel"/>
    <w:tmpl w:val="D3F61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540D58"/>
    <w:multiLevelType w:val="hybridMultilevel"/>
    <w:tmpl w:val="48289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515BC8"/>
    <w:multiLevelType w:val="hybridMultilevel"/>
    <w:tmpl w:val="9A9E1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E16542"/>
    <w:multiLevelType w:val="hybridMultilevel"/>
    <w:tmpl w:val="B0182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995CC9"/>
    <w:multiLevelType w:val="hybridMultilevel"/>
    <w:tmpl w:val="D026F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9546E3"/>
    <w:multiLevelType w:val="hybridMultilevel"/>
    <w:tmpl w:val="71F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4E312B"/>
    <w:multiLevelType w:val="hybridMultilevel"/>
    <w:tmpl w:val="0428E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8752DE"/>
    <w:multiLevelType w:val="hybridMultilevel"/>
    <w:tmpl w:val="C8921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8B7999"/>
    <w:multiLevelType w:val="hybridMultilevel"/>
    <w:tmpl w:val="71EE2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7"/>
  </w:num>
  <w:num w:numId="5">
    <w:abstractNumId w:val="0"/>
  </w:num>
  <w:num w:numId="6">
    <w:abstractNumId w:val="15"/>
  </w:num>
  <w:num w:numId="7">
    <w:abstractNumId w:val="4"/>
  </w:num>
  <w:num w:numId="8">
    <w:abstractNumId w:val="12"/>
  </w:num>
  <w:num w:numId="9">
    <w:abstractNumId w:val="9"/>
  </w:num>
  <w:num w:numId="10">
    <w:abstractNumId w:val="10"/>
  </w:num>
  <w:num w:numId="11">
    <w:abstractNumId w:val="6"/>
  </w:num>
  <w:num w:numId="12">
    <w:abstractNumId w:val="3"/>
  </w:num>
  <w:num w:numId="13">
    <w:abstractNumId w:val="1"/>
  </w:num>
  <w:num w:numId="14">
    <w:abstractNumId w:val="16"/>
  </w:num>
  <w:num w:numId="15">
    <w:abstractNumId w:val="8"/>
  </w:num>
  <w:num w:numId="16">
    <w:abstractNumId w:val="14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7C7C"/>
    <w:rsid w:val="00012461"/>
    <w:rsid w:val="00056417"/>
    <w:rsid w:val="00067C7C"/>
    <w:rsid w:val="001910CF"/>
    <w:rsid w:val="001D7977"/>
    <w:rsid w:val="001E25C5"/>
    <w:rsid w:val="0021589C"/>
    <w:rsid w:val="00233652"/>
    <w:rsid w:val="00295AA4"/>
    <w:rsid w:val="00296646"/>
    <w:rsid w:val="00311381"/>
    <w:rsid w:val="00321268"/>
    <w:rsid w:val="00377344"/>
    <w:rsid w:val="003F210B"/>
    <w:rsid w:val="00444D4D"/>
    <w:rsid w:val="004A0A10"/>
    <w:rsid w:val="00522225"/>
    <w:rsid w:val="00627451"/>
    <w:rsid w:val="006A1875"/>
    <w:rsid w:val="006A7696"/>
    <w:rsid w:val="00724111"/>
    <w:rsid w:val="00766EDD"/>
    <w:rsid w:val="0079045D"/>
    <w:rsid w:val="007F525F"/>
    <w:rsid w:val="00847C98"/>
    <w:rsid w:val="00850CBF"/>
    <w:rsid w:val="0088010B"/>
    <w:rsid w:val="0089300C"/>
    <w:rsid w:val="008A23B0"/>
    <w:rsid w:val="008F50DD"/>
    <w:rsid w:val="00914826"/>
    <w:rsid w:val="00A36FF1"/>
    <w:rsid w:val="00A71B5E"/>
    <w:rsid w:val="00AB0E29"/>
    <w:rsid w:val="00B6688F"/>
    <w:rsid w:val="00BC103E"/>
    <w:rsid w:val="00C76D1D"/>
    <w:rsid w:val="00D2587F"/>
    <w:rsid w:val="00D31E53"/>
    <w:rsid w:val="00D46B68"/>
    <w:rsid w:val="00DD563E"/>
    <w:rsid w:val="00ED174E"/>
    <w:rsid w:val="00F27292"/>
    <w:rsid w:val="00F926A2"/>
    <w:rsid w:val="00FD444E"/>
    <w:rsid w:val="00FE1AB5"/>
    <w:rsid w:val="00FF0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4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31E53"/>
    <w:pPr>
      <w:spacing w:after="0" w:line="240" w:lineRule="auto"/>
    </w:pPr>
  </w:style>
  <w:style w:type="paragraph" w:styleId="a5">
    <w:name w:val="List Paragraph"/>
    <w:basedOn w:val="a"/>
    <w:link w:val="a6"/>
    <w:uiPriority w:val="34"/>
    <w:qFormat/>
    <w:rsid w:val="00C76D1D"/>
    <w:pPr>
      <w:ind w:left="720"/>
      <w:contextualSpacing/>
    </w:pPr>
  </w:style>
  <w:style w:type="paragraph" w:styleId="a7">
    <w:name w:val="Title"/>
    <w:basedOn w:val="a"/>
    <w:link w:val="a8"/>
    <w:uiPriority w:val="99"/>
    <w:qFormat/>
    <w:rsid w:val="0021589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Название Знак"/>
    <w:basedOn w:val="a0"/>
    <w:link w:val="a7"/>
    <w:uiPriority w:val="99"/>
    <w:rsid w:val="0021589C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9">
    <w:name w:val="Normal (Web)"/>
    <w:basedOn w:val="a"/>
    <w:uiPriority w:val="99"/>
    <w:unhideWhenUsed/>
    <w:rsid w:val="00215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99"/>
    <w:locked/>
    <w:rsid w:val="00ED174E"/>
  </w:style>
  <w:style w:type="paragraph" w:styleId="aa">
    <w:name w:val="header"/>
    <w:basedOn w:val="a"/>
    <w:link w:val="ab"/>
    <w:uiPriority w:val="99"/>
    <w:semiHidden/>
    <w:unhideWhenUsed/>
    <w:rsid w:val="00DD5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D563E"/>
  </w:style>
  <w:style w:type="paragraph" w:styleId="ac">
    <w:name w:val="footer"/>
    <w:basedOn w:val="a"/>
    <w:link w:val="ad"/>
    <w:uiPriority w:val="99"/>
    <w:semiHidden/>
    <w:unhideWhenUsed/>
    <w:rsid w:val="00DD5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D563E"/>
  </w:style>
  <w:style w:type="character" w:styleId="ae">
    <w:name w:val="Hyperlink"/>
    <w:basedOn w:val="a0"/>
    <w:uiPriority w:val="99"/>
    <w:unhideWhenUsed/>
    <w:rsid w:val="00A36FF1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9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95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31E5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76D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tronet.ru" TargetMode="External"/><Relationship Id="rId13" Type="http://schemas.openxmlformats.org/officeDocument/2006/relationships/hyperlink" Target="https://www.roscosmos.ru/" TargetMode="External"/><Relationship Id="rId18" Type="http://schemas.openxmlformats.org/officeDocument/2006/relationships/hyperlink" Target="http://stars.chromeexperiments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://college.ru/astronomy/course/content/content.html" TargetMode="External"/><Relationship Id="rId17" Type="http://schemas.openxmlformats.org/officeDocument/2006/relationships/hyperlink" Target="https://www.uahirise.org/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alkinspac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mulina.orc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lactic.name/" TargetMode="External"/><Relationship Id="rId10" Type="http://schemas.openxmlformats.org/officeDocument/2006/relationships/hyperlink" Target="http://myastronomy.ru/" TargetMode="External"/><Relationship Id="rId19" Type="http://schemas.openxmlformats.org/officeDocument/2006/relationships/hyperlink" Target="https://www.nasa.g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fportal.kulichki.net/" TargetMode="External"/><Relationship Id="rId14" Type="http://schemas.openxmlformats.org/officeDocument/2006/relationships/hyperlink" Target="http://www.planetarium-moscow.ru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6660</Words>
  <Characters>37962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5</cp:lastModifiedBy>
  <cp:revision>13</cp:revision>
  <cp:lastPrinted>2022-09-16T07:56:00Z</cp:lastPrinted>
  <dcterms:created xsi:type="dcterms:W3CDTF">2017-07-24T10:16:00Z</dcterms:created>
  <dcterms:modified xsi:type="dcterms:W3CDTF">2022-09-19T11:30:00Z</dcterms:modified>
</cp:coreProperties>
</file>