
<file path=[Content_Types].xml><?xml version="1.0" encoding="utf-8"?>
<Types xmlns="http://schemas.openxmlformats.org/package/2006/content-types">
  <Default Extension="rels" ContentType="application/vnd.openxmlformats-package.relationships+xml"/>
  <Default Extension="xml" ContentType="application/xml"/>
  <Default Extension="HEIC"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42B" w:rsidRDefault="002766CF">
      <w:bookmarkStart w:id="0" w:name="_GoBack"/>
      <w:r>
        <w:rPr>
          <w:noProof/>
        </w:rPr>
        <w:drawing>
          <wp:inline distT="0" distB="0" distL="0" distR="0">
            <wp:extent cx="8488045" cy="9520410"/>
            <wp:effectExtent l="514350" t="0" r="5035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7771.HEIC"/>
                    <pic:cNvPicPr/>
                  </pic:nvPicPr>
                  <pic:blipFill>
                    <a:blip r:embed="rId7">
                      <a:extLst>
                        <a:ext uri="{28A0092B-C50C-407E-A947-70E740481C1C}">
                          <a14:useLocalDpi xmlns:a14="http://schemas.microsoft.com/office/drawing/2010/main" val="0"/>
                        </a:ext>
                      </a:extLst>
                    </a:blip>
                    <a:stretch>
                      <a:fillRect/>
                    </a:stretch>
                  </pic:blipFill>
                  <pic:spPr>
                    <a:xfrm rot="16200000">
                      <a:off x="0" y="0"/>
                      <a:ext cx="8498386" cy="9532009"/>
                    </a:xfrm>
                    <a:prstGeom prst="rect">
                      <a:avLst/>
                    </a:prstGeom>
                  </pic:spPr>
                </pic:pic>
              </a:graphicData>
            </a:graphic>
          </wp:inline>
        </w:drawing>
      </w:r>
      <w:bookmarkEnd w:id="0"/>
      <w:r w:rsidR="0036242B">
        <w:br w:type="page"/>
      </w:r>
    </w:p>
    <w:p w:rsidR="00D95B67" w:rsidRPr="001A2452" w:rsidRDefault="00D95B67" w:rsidP="001A2452">
      <w:pPr>
        <w:pStyle w:val="a7"/>
        <w:ind w:firstLine="709"/>
        <w:jc w:val="center"/>
        <w:rPr>
          <w:rFonts w:ascii="Times New Roman" w:eastAsia="MS Mincho" w:hAnsi="Times New Roman"/>
          <w:b/>
          <w:bCs/>
          <w:sz w:val="22"/>
          <w:szCs w:val="22"/>
        </w:rPr>
      </w:pPr>
      <w:r w:rsidRPr="001A2452">
        <w:rPr>
          <w:rFonts w:ascii="Times New Roman" w:eastAsia="MS Mincho" w:hAnsi="Times New Roman"/>
          <w:b/>
          <w:bCs/>
          <w:sz w:val="22"/>
          <w:szCs w:val="22"/>
        </w:rPr>
        <w:lastRenderedPageBreak/>
        <w:t>ПОЯСНИТЕЛЬНАЯ ЗАПИСКА</w:t>
      </w:r>
    </w:p>
    <w:p w:rsidR="00E951E4" w:rsidRPr="000D2195" w:rsidRDefault="00E951E4" w:rsidP="000D2195">
      <w:pPr>
        <w:ind w:firstLine="709"/>
        <w:jc w:val="both"/>
        <w:rPr>
          <w:b/>
          <w:sz w:val="20"/>
          <w:szCs w:val="20"/>
        </w:rPr>
      </w:pPr>
      <w:r w:rsidRPr="001A2452">
        <w:rPr>
          <w:sz w:val="22"/>
          <w:szCs w:val="22"/>
        </w:rPr>
        <w:t>Рабо</w:t>
      </w:r>
      <w:r w:rsidRPr="000D2195">
        <w:rPr>
          <w:sz w:val="20"/>
          <w:szCs w:val="20"/>
        </w:rPr>
        <w:t>чая программа по предмету «</w:t>
      </w:r>
      <w:r w:rsidR="00A95452" w:rsidRPr="000D2195">
        <w:rPr>
          <w:sz w:val="20"/>
          <w:szCs w:val="20"/>
        </w:rPr>
        <w:t>Биология» для 7</w:t>
      </w:r>
      <w:r w:rsidRPr="000D2195">
        <w:rPr>
          <w:sz w:val="20"/>
          <w:szCs w:val="20"/>
        </w:rPr>
        <w:t>-го класса составлена на основе следующих документов:</w:t>
      </w:r>
    </w:p>
    <w:p w:rsidR="00E951E4" w:rsidRPr="000D2195" w:rsidRDefault="00E951E4" w:rsidP="000D2195">
      <w:pPr>
        <w:numPr>
          <w:ilvl w:val="0"/>
          <w:numId w:val="12"/>
        </w:numPr>
        <w:ind w:left="0" w:firstLine="709"/>
        <w:jc w:val="both"/>
        <w:rPr>
          <w:sz w:val="20"/>
          <w:szCs w:val="20"/>
        </w:rPr>
      </w:pPr>
      <w:r w:rsidRPr="000D2195">
        <w:rPr>
          <w:sz w:val="20"/>
          <w:szCs w:val="20"/>
        </w:rPr>
        <w:t>Федеральный закон от 29.12.2012 № 273-ФЗ «Об образовании в Российской Федерации»;</w:t>
      </w:r>
    </w:p>
    <w:p w:rsidR="00E951E4" w:rsidRPr="000D2195" w:rsidRDefault="00E951E4" w:rsidP="000D2195">
      <w:pPr>
        <w:numPr>
          <w:ilvl w:val="0"/>
          <w:numId w:val="12"/>
        </w:numPr>
        <w:ind w:left="0" w:firstLine="709"/>
        <w:jc w:val="both"/>
        <w:rPr>
          <w:sz w:val="20"/>
          <w:szCs w:val="20"/>
        </w:rPr>
      </w:pPr>
      <w:r w:rsidRPr="000D2195">
        <w:rPr>
          <w:sz w:val="20"/>
          <w:szCs w:val="20"/>
        </w:rPr>
        <w:t>приказ Министерства образования и науки Российской Федерации от 17.12.2010 №1897 «Об утверждении и введении в действие федерального государственного образовательного стандарта основного общего образования»;</w:t>
      </w:r>
    </w:p>
    <w:p w:rsidR="00E951E4" w:rsidRPr="000D2195" w:rsidRDefault="00E951E4" w:rsidP="000D2195">
      <w:pPr>
        <w:numPr>
          <w:ilvl w:val="0"/>
          <w:numId w:val="12"/>
        </w:numPr>
        <w:ind w:left="0" w:firstLine="709"/>
        <w:jc w:val="both"/>
        <w:rPr>
          <w:sz w:val="20"/>
          <w:szCs w:val="20"/>
        </w:rPr>
      </w:pPr>
      <w:r w:rsidRPr="000D2195">
        <w:rPr>
          <w:sz w:val="20"/>
          <w:szCs w:val="20"/>
        </w:rPr>
        <w:t>постановление Главного государственного санитарного врача Российской Федерации от 28.09.2020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E951E4" w:rsidRPr="000D2195" w:rsidRDefault="00E951E4" w:rsidP="000D2195">
      <w:pPr>
        <w:numPr>
          <w:ilvl w:val="0"/>
          <w:numId w:val="12"/>
        </w:numPr>
        <w:ind w:left="0" w:firstLine="709"/>
        <w:jc w:val="both"/>
        <w:rPr>
          <w:sz w:val="20"/>
          <w:szCs w:val="20"/>
        </w:rPr>
      </w:pPr>
      <w:r w:rsidRPr="000D2195">
        <w:rPr>
          <w:sz w:val="20"/>
          <w:szCs w:val="20"/>
        </w:rPr>
        <w:t>постановление Главного государственного санитарного врача Российской Федерации от 28.01.2021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E951E4" w:rsidRPr="000D2195" w:rsidRDefault="00E951E4" w:rsidP="000D2195">
      <w:pPr>
        <w:numPr>
          <w:ilvl w:val="0"/>
          <w:numId w:val="12"/>
        </w:numPr>
        <w:ind w:left="0" w:firstLine="709"/>
        <w:jc w:val="both"/>
        <w:rPr>
          <w:sz w:val="20"/>
          <w:szCs w:val="20"/>
        </w:rPr>
      </w:pPr>
      <w:r w:rsidRPr="000D2195">
        <w:rPr>
          <w:sz w:val="20"/>
          <w:szCs w:val="20"/>
        </w:rPr>
        <w:t>приказ Министерства просвещения Российской Федерации от 22.03.2021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E951E4" w:rsidRPr="000D2195" w:rsidRDefault="00E951E4" w:rsidP="000D2195">
      <w:pPr>
        <w:numPr>
          <w:ilvl w:val="0"/>
          <w:numId w:val="12"/>
        </w:numPr>
        <w:ind w:left="0" w:firstLine="709"/>
        <w:jc w:val="both"/>
        <w:rPr>
          <w:sz w:val="20"/>
          <w:szCs w:val="20"/>
        </w:rPr>
      </w:pPr>
      <w:r w:rsidRPr="000D2195">
        <w:rPr>
          <w:sz w:val="20"/>
          <w:szCs w:val="20"/>
        </w:rPr>
        <w:t>приказ Министерства просвещения России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E951E4" w:rsidRPr="000D2195" w:rsidRDefault="00E951E4" w:rsidP="000D2195">
      <w:pPr>
        <w:pStyle w:val="a9"/>
        <w:numPr>
          <w:ilvl w:val="0"/>
          <w:numId w:val="12"/>
        </w:numPr>
        <w:tabs>
          <w:tab w:val="left" w:pos="1134"/>
          <w:tab w:val="left" w:pos="1276"/>
        </w:tabs>
        <w:ind w:left="0" w:firstLine="709"/>
        <w:jc w:val="both"/>
        <w:rPr>
          <w:sz w:val="20"/>
          <w:szCs w:val="20"/>
        </w:rPr>
      </w:pPr>
      <w:r w:rsidRPr="000D2195">
        <w:rPr>
          <w:sz w:val="20"/>
          <w:szCs w:val="20"/>
        </w:rPr>
        <w:t>Устав образовательного учреждения МБОУ СОШ № 5 г. о. Королёв;</w:t>
      </w:r>
    </w:p>
    <w:p w:rsidR="00E951E4" w:rsidRPr="000D2195" w:rsidRDefault="00E951E4" w:rsidP="000D2195">
      <w:pPr>
        <w:pStyle w:val="a9"/>
        <w:numPr>
          <w:ilvl w:val="0"/>
          <w:numId w:val="12"/>
        </w:numPr>
        <w:tabs>
          <w:tab w:val="left" w:pos="1134"/>
          <w:tab w:val="left" w:pos="1276"/>
        </w:tabs>
        <w:ind w:left="0" w:firstLine="709"/>
        <w:jc w:val="both"/>
        <w:rPr>
          <w:sz w:val="20"/>
          <w:szCs w:val="20"/>
        </w:rPr>
      </w:pPr>
      <w:r w:rsidRPr="000D2195">
        <w:rPr>
          <w:sz w:val="20"/>
          <w:szCs w:val="20"/>
        </w:rPr>
        <w:t>Основная образовательная программа основного общего образования МБОУ СОШ № 5;</w:t>
      </w:r>
    </w:p>
    <w:p w:rsidR="00E951E4" w:rsidRPr="000D2195" w:rsidRDefault="00E951E4" w:rsidP="000D2195">
      <w:pPr>
        <w:pStyle w:val="a9"/>
        <w:widowControl w:val="0"/>
        <w:numPr>
          <w:ilvl w:val="0"/>
          <w:numId w:val="12"/>
        </w:numPr>
        <w:tabs>
          <w:tab w:val="left" w:pos="1134"/>
          <w:tab w:val="left" w:pos="1276"/>
        </w:tabs>
        <w:autoSpaceDE w:val="0"/>
        <w:autoSpaceDN w:val="0"/>
        <w:adjustRightInd w:val="0"/>
        <w:ind w:left="0" w:firstLine="709"/>
        <w:jc w:val="both"/>
        <w:rPr>
          <w:sz w:val="20"/>
          <w:szCs w:val="20"/>
        </w:rPr>
      </w:pPr>
      <w:r w:rsidRPr="000D2195">
        <w:rPr>
          <w:sz w:val="20"/>
          <w:szCs w:val="20"/>
        </w:rPr>
        <w:t>Положение о рабочей программе, разработанного в МБОУ СОШ № 5 г. о. Королёв;</w:t>
      </w:r>
    </w:p>
    <w:p w:rsidR="00E951E4" w:rsidRPr="000D2195" w:rsidRDefault="00E951E4" w:rsidP="000D2195">
      <w:pPr>
        <w:pStyle w:val="a9"/>
        <w:widowControl w:val="0"/>
        <w:numPr>
          <w:ilvl w:val="0"/>
          <w:numId w:val="12"/>
        </w:numPr>
        <w:tabs>
          <w:tab w:val="left" w:pos="1134"/>
          <w:tab w:val="left" w:pos="1276"/>
        </w:tabs>
        <w:autoSpaceDE w:val="0"/>
        <w:autoSpaceDN w:val="0"/>
        <w:adjustRightInd w:val="0"/>
        <w:ind w:left="0" w:firstLine="709"/>
        <w:jc w:val="both"/>
        <w:rPr>
          <w:sz w:val="20"/>
          <w:szCs w:val="20"/>
        </w:rPr>
      </w:pPr>
      <w:r w:rsidRPr="000D2195">
        <w:rPr>
          <w:sz w:val="20"/>
          <w:szCs w:val="20"/>
        </w:rPr>
        <w:t>Учеб</w:t>
      </w:r>
      <w:r w:rsidR="00F91DEF" w:rsidRPr="000D2195">
        <w:rPr>
          <w:sz w:val="20"/>
          <w:szCs w:val="20"/>
        </w:rPr>
        <w:t>ный план МБОУ СОШ № 5 г. на 2022-2023</w:t>
      </w:r>
      <w:r w:rsidRPr="000D2195">
        <w:rPr>
          <w:sz w:val="20"/>
          <w:szCs w:val="20"/>
        </w:rPr>
        <w:t xml:space="preserve"> учебный год.</w:t>
      </w:r>
    </w:p>
    <w:p w:rsidR="001B10B2" w:rsidRPr="000D2195" w:rsidRDefault="001B10B2" w:rsidP="000D2195">
      <w:pPr>
        <w:pStyle w:val="a9"/>
        <w:numPr>
          <w:ilvl w:val="0"/>
          <w:numId w:val="9"/>
        </w:numPr>
        <w:shd w:val="clear" w:color="auto" w:fill="FFFFFF"/>
        <w:ind w:left="0" w:firstLine="709"/>
        <w:outlineLvl w:val="1"/>
        <w:rPr>
          <w:bCs/>
          <w:sz w:val="20"/>
          <w:szCs w:val="20"/>
        </w:rPr>
      </w:pPr>
      <w:r w:rsidRPr="000D2195">
        <w:rPr>
          <w:bCs/>
          <w:sz w:val="20"/>
          <w:szCs w:val="20"/>
        </w:rPr>
        <w:t xml:space="preserve">УМК - </w:t>
      </w:r>
      <w:r w:rsidRPr="000D2195">
        <w:rPr>
          <w:sz w:val="20"/>
          <w:szCs w:val="20"/>
        </w:rPr>
        <w:t>Предметная линия учебников</w:t>
      </w:r>
      <w:r w:rsidR="00914C73" w:rsidRPr="000D2195">
        <w:rPr>
          <w:sz w:val="20"/>
          <w:szCs w:val="20"/>
        </w:rPr>
        <w:t xml:space="preserve"> «Линия жизни»</w:t>
      </w:r>
      <w:r w:rsidRPr="000D2195">
        <w:rPr>
          <w:sz w:val="20"/>
          <w:szCs w:val="20"/>
        </w:rPr>
        <w:t xml:space="preserve"> под редакцией В.В.Пасечник</w:t>
      </w:r>
      <w:r w:rsidR="00914C73" w:rsidRPr="000D2195">
        <w:rPr>
          <w:sz w:val="20"/>
          <w:szCs w:val="20"/>
        </w:rPr>
        <w:t>а, 5-9 классы, М., «Просвещение</w:t>
      </w:r>
      <w:r w:rsidR="00F91DEF" w:rsidRPr="000D2195">
        <w:rPr>
          <w:sz w:val="20"/>
          <w:szCs w:val="20"/>
        </w:rPr>
        <w:t>», 2022</w:t>
      </w:r>
      <w:r w:rsidRPr="000D2195">
        <w:rPr>
          <w:sz w:val="20"/>
          <w:szCs w:val="20"/>
        </w:rPr>
        <w:t xml:space="preserve"> г</w:t>
      </w:r>
    </w:p>
    <w:p w:rsidR="001B10B2" w:rsidRPr="000D2195" w:rsidRDefault="001B10B2" w:rsidP="000D2195">
      <w:pPr>
        <w:ind w:firstLine="709"/>
        <w:jc w:val="both"/>
        <w:rPr>
          <w:bCs/>
          <w:sz w:val="20"/>
          <w:szCs w:val="20"/>
        </w:rPr>
      </w:pPr>
      <w:r w:rsidRPr="000D2195">
        <w:rPr>
          <w:bCs/>
          <w:sz w:val="20"/>
          <w:szCs w:val="20"/>
        </w:rPr>
        <w:t>Рабочая программа ориентирована на использование учебника</w:t>
      </w:r>
      <w:r w:rsidRPr="000D2195">
        <w:rPr>
          <w:b/>
          <w:bCs/>
          <w:sz w:val="20"/>
          <w:szCs w:val="20"/>
        </w:rPr>
        <w:t xml:space="preserve"> - </w:t>
      </w:r>
      <w:r w:rsidRPr="000D2195">
        <w:rPr>
          <w:sz w:val="20"/>
          <w:szCs w:val="20"/>
        </w:rPr>
        <w:t>Би</w:t>
      </w:r>
      <w:r w:rsidR="00E951E4" w:rsidRPr="000D2195">
        <w:rPr>
          <w:sz w:val="20"/>
          <w:szCs w:val="20"/>
        </w:rPr>
        <w:t>ология:</w:t>
      </w:r>
      <w:r w:rsidR="00914C73" w:rsidRPr="000D2195">
        <w:rPr>
          <w:sz w:val="20"/>
          <w:szCs w:val="20"/>
        </w:rPr>
        <w:t xml:space="preserve"> Животные. 7 кл, учеб. Для общео</w:t>
      </w:r>
      <w:r w:rsidR="00E951E4" w:rsidRPr="000D2195">
        <w:rPr>
          <w:sz w:val="20"/>
          <w:szCs w:val="20"/>
        </w:rPr>
        <w:t>бразоват.организаций/ В.В.Пасечник, С. В. Суматохин, Г. С. Калинова–11-е изд</w:t>
      </w:r>
      <w:r w:rsidR="00E951E4" w:rsidRPr="000D2195">
        <w:rPr>
          <w:bCs/>
          <w:sz w:val="20"/>
          <w:szCs w:val="20"/>
        </w:rPr>
        <w:t xml:space="preserve"> –</w:t>
      </w:r>
      <w:r w:rsidR="00E951E4" w:rsidRPr="000D2195">
        <w:rPr>
          <w:sz w:val="20"/>
          <w:szCs w:val="20"/>
        </w:rPr>
        <w:t xml:space="preserve"> М. : Просвещение, 2021- 159 с. </w:t>
      </w:r>
    </w:p>
    <w:p w:rsidR="00640AC7" w:rsidRPr="000D2195" w:rsidRDefault="00640AC7" w:rsidP="000D2195">
      <w:pPr>
        <w:ind w:firstLine="709"/>
        <w:rPr>
          <w:sz w:val="20"/>
          <w:szCs w:val="20"/>
        </w:rPr>
      </w:pPr>
      <w:r w:rsidRPr="000D2195">
        <w:rPr>
          <w:b/>
          <w:sz w:val="20"/>
          <w:szCs w:val="20"/>
        </w:rPr>
        <w:t>Цели</w:t>
      </w:r>
      <w:r w:rsidRPr="000D2195">
        <w:rPr>
          <w:sz w:val="20"/>
          <w:szCs w:val="20"/>
        </w:rPr>
        <w:t xml:space="preserve"> биологического образования в основной школе формулируются на нескольких уровнях: глобальном, метапредметном, личностном и предметном; на уровне требований к результатам освоения содержания предметной программы.</w:t>
      </w:r>
    </w:p>
    <w:p w:rsidR="00640AC7" w:rsidRPr="000D2195" w:rsidRDefault="00640AC7" w:rsidP="000D2195">
      <w:pPr>
        <w:pStyle w:val="a3"/>
        <w:ind w:firstLine="709"/>
        <w:rPr>
          <w:rFonts w:ascii="Times New Roman" w:hAnsi="Times New Roman"/>
          <w:sz w:val="20"/>
          <w:szCs w:val="20"/>
        </w:rPr>
      </w:pPr>
      <w:r w:rsidRPr="000D2195">
        <w:rPr>
          <w:rFonts w:ascii="Times New Roman" w:hAnsi="Times New Roman"/>
          <w:b/>
          <w:i/>
          <w:sz w:val="20"/>
          <w:szCs w:val="20"/>
        </w:rPr>
        <w:t>Глобальными целями биологического</w:t>
      </w:r>
      <w:r w:rsidRPr="000D2195">
        <w:rPr>
          <w:rFonts w:ascii="Times New Roman" w:hAnsi="Times New Roman"/>
          <w:sz w:val="20"/>
          <w:szCs w:val="20"/>
        </w:rPr>
        <w:t>образования являются:</w:t>
      </w:r>
    </w:p>
    <w:p w:rsidR="00640AC7" w:rsidRPr="000D2195" w:rsidRDefault="00640AC7" w:rsidP="000D2195">
      <w:pPr>
        <w:pStyle w:val="a3"/>
        <w:numPr>
          <w:ilvl w:val="0"/>
          <w:numId w:val="1"/>
        </w:numPr>
        <w:ind w:left="0" w:firstLine="709"/>
        <w:rPr>
          <w:rFonts w:ascii="Times New Roman" w:hAnsi="Times New Roman"/>
          <w:sz w:val="20"/>
          <w:szCs w:val="20"/>
        </w:rPr>
      </w:pPr>
      <w:r w:rsidRPr="000D2195">
        <w:rPr>
          <w:rFonts w:ascii="Times New Roman" w:hAnsi="Times New Roman"/>
          <w:sz w:val="20"/>
          <w:szCs w:val="20"/>
        </w:rPr>
        <w:t>социализация обучаемых как вхождение в мир культуры и социальных отношений, обеспечивающее включение учащихся в ту или иную группу или общность — носителя ее норм, ценностей, ориентаций, осваиваемых в процессе знакомства с миром живой природы;</w:t>
      </w:r>
    </w:p>
    <w:p w:rsidR="00640AC7" w:rsidRPr="000D2195" w:rsidRDefault="00640AC7" w:rsidP="000D2195">
      <w:pPr>
        <w:pStyle w:val="a3"/>
        <w:numPr>
          <w:ilvl w:val="0"/>
          <w:numId w:val="1"/>
        </w:numPr>
        <w:ind w:left="0" w:firstLine="709"/>
        <w:rPr>
          <w:rFonts w:ascii="Times New Roman" w:hAnsi="Times New Roman"/>
          <w:sz w:val="20"/>
          <w:szCs w:val="20"/>
        </w:rPr>
      </w:pPr>
      <w:r w:rsidRPr="000D2195">
        <w:rPr>
          <w:rFonts w:ascii="Times New Roman" w:hAnsi="Times New Roman"/>
          <w:sz w:val="20"/>
          <w:szCs w:val="20"/>
        </w:rPr>
        <w:t>приобщение к познавательной культуре как системе познавательных (научных) ценностей, накопленных обществом в сфере биологической науки.</w:t>
      </w:r>
    </w:p>
    <w:p w:rsidR="00640AC7" w:rsidRPr="000D2195" w:rsidRDefault="00640AC7" w:rsidP="000D2195">
      <w:pPr>
        <w:pStyle w:val="a3"/>
        <w:numPr>
          <w:ilvl w:val="0"/>
          <w:numId w:val="1"/>
        </w:numPr>
        <w:ind w:left="0" w:firstLine="709"/>
        <w:rPr>
          <w:rFonts w:ascii="Times New Roman" w:hAnsi="Times New Roman"/>
          <w:sz w:val="20"/>
          <w:szCs w:val="20"/>
        </w:rPr>
      </w:pPr>
      <w:r w:rsidRPr="000D2195">
        <w:rPr>
          <w:rFonts w:ascii="Times New Roman" w:hAnsi="Times New Roman"/>
          <w:sz w:val="20"/>
          <w:szCs w:val="20"/>
        </w:rPr>
        <w:t>ориентация в системе моральных норм и ценностей: признание высокой ценности жизни во всех ее проявлениях, здоровья своего и других людей; экологическое сознание; воспитание любви к природе</w:t>
      </w:r>
    </w:p>
    <w:p w:rsidR="00640AC7" w:rsidRPr="000D2195" w:rsidRDefault="00640AC7" w:rsidP="000D2195">
      <w:pPr>
        <w:pStyle w:val="a3"/>
        <w:numPr>
          <w:ilvl w:val="0"/>
          <w:numId w:val="1"/>
        </w:numPr>
        <w:ind w:left="0" w:firstLine="709"/>
        <w:rPr>
          <w:rFonts w:ascii="Times New Roman" w:hAnsi="Times New Roman"/>
          <w:sz w:val="20"/>
          <w:szCs w:val="20"/>
        </w:rPr>
      </w:pPr>
      <w:r w:rsidRPr="000D2195">
        <w:rPr>
          <w:rFonts w:ascii="Times New Roman" w:hAnsi="Times New Roman"/>
          <w:sz w:val="20"/>
          <w:szCs w:val="20"/>
        </w:rPr>
        <w:t>развитие познавательных мотивов, направленных на получение нового знания о живой природе; познавательных качеств личности, связанных с усвоением основ научных знаний, овладением методами исследования природы, формированием интеллектуальных умений;</w:t>
      </w:r>
    </w:p>
    <w:p w:rsidR="00640AC7" w:rsidRPr="000D2195" w:rsidRDefault="00640AC7" w:rsidP="000D2195">
      <w:pPr>
        <w:pStyle w:val="a3"/>
        <w:numPr>
          <w:ilvl w:val="0"/>
          <w:numId w:val="1"/>
        </w:numPr>
        <w:ind w:left="0" w:firstLine="709"/>
        <w:rPr>
          <w:rFonts w:ascii="Times New Roman" w:hAnsi="Times New Roman"/>
          <w:sz w:val="20"/>
          <w:szCs w:val="20"/>
        </w:rPr>
      </w:pPr>
      <w:r w:rsidRPr="000D2195">
        <w:rPr>
          <w:rFonts w:ascii="Times New Roman" w:hAnsi="Times New Roman"/>
          <w:sz w:val="20"/>
          <w:szCs w:val="20"/>
        </w:rPr>
        <w:t>овладение ключевыми компетентностями: учебно-познавательными, информационными, ценностно-смысловыми, коммуникативными;</w:t>
      </w:r>
    </w:p>
    <w:p w:rsidR="00463CC8" w:rsidRPr="000D2195" w:rsidRDefault="00640AC7" w:rsidP="000D2195">
      <w:pPr>
        <w:pStyle w:val="a3"/>
        <w:numPr>
          <w:ilvl w:val="0"/>
          <w:numId w:val="1"/>
        </w:numPr>
        <w:ind w:left="0" w:firstLine="709"/>
        <w:rPr>
          <w:rFonts w:ascii="Times New Roman" w:eastAsia="Batang" w:hAnsi="Times New Roman"/>
          <w:sz w:val="20"/>
          <w:szCs w:val="20"/>
        </w:rPr>
      </w:pPr>
      <w:r w:rsidRPr="000D2195">
        <w:rPr>
          <w:rFonts w:ascii="Times New Roman" w:hAnsi="Times New Roman"/>
          <w:sz w:val="20"/>
          <w:szCs w:val="20"/>
        </w:rPr>
        <w:t xml:space="preserve">формирование у учащихся познавательной культуры, осваиваемой в процессе познавательной деятельности, и эстетической культуры как </w:t>
      </w:r>
      <w:r w:rsidRPr="000D2195">
        <w:rPr>
          <w:rFonts w:ascii="Times New Roman" w:eastAsia="Batang" w:hAnsi="Times New Roman"/>
          <w:sz w:val="20"/>
          <w:szCs w:val="20"/>
        </w:rPr>
        <w:t>способности к эмоционально-ценностному отношению к объектам живой природы</w:t>
      </w:r>
    </w:p>
    <w:p w:rsidR="00463CC8" w:rsidRPr="000D2195" w:rsidRDefault="00463CC8" w:rsidP="000D2195">
      <w:pPr>
        <w:numPr>
          <w:ilvl w:val="0"/>
          <w:numId w:val="1"/>
        </w:numPr>
        <w:ind w:left="0" w:firstLine="709"/>
        <w:outlineLvl w:val="1"/>
        <w:rPr>
          <w:color w:val="00B0F0"/>
          <w:sz w:val="20"/>
          <w:szCs w:val="20"/>
        </w:rPr>
      </w:pPr>
      <w:r w:rsidRPr="000D2195">
        <w:rPr>
          <w:color w:val="00B0F0"/>
          <w:sz w:val="20"/>
          <w:szCs w:val="20"/>
        </w:rPr>
        <w:t>формирование целостной образовательной среды школы, обеспечивающей доступное и качественное образование и воспитание в соответствии с требованиями общества.</w:t>
      </w:r>
    </w:p>
    <w:p w:rsidR="00463CC8" w:rsidRPr="000D2195" w:rsidRDefault="00B071BF" w:rsidP="000D2195">
      <w:pPr>
        <w:ind w:firstLine="709"/>
        <w:outlineLvl w:val="1"/>
        <w:rPr>
          <w:b/>
          <w:i/>
          <w:color w:val="00B0F0"/>
          <w:sz w:val="20"/>
          <w:szCs w:val="20"/>
        </w:rPr>
      </w:pPr>
      <w:r w:rsidRPr="000D2195">
        <w:rPr>
          <w:b/>
          <w:i/>
          <w:color w:val="00B0F0"/>
          <w:sz w:val="20"/>
          <w:szCs w:val="20"/>
        </w:rPr>
        <w:t>Задачи</w:t>
      </w:r>
      <w:r w:rsidR="00463CC8" w:rsidRPr="000D2195">
        <w:rPr>
          <w:b/>
          <w:i/>
          <w:color w:val="00B0F0"/>
          <w:sz w:val="20"/>
          <w:szCs w:val="20"/>
        </w:rPr>
        <w:t>:</w:t>
      </w:r>
    </w:p>
    <w:p w:rsidR="00020CF4" w:rsidRPr="000D2195" w:rsidRDefault="00463CC8" w:rsidP="000D2195">
      <w:pPr>
        <w:ind w:firstLine="709"/>
        <w:outlineLvl w:val="0"/>
        <w:rPr>
          <w:color w:val="00B0F0"/>
          <w:sz w:val="20"/>
          <w:szCs w:val="20"/>
        </w:rPr>
      </w:pPr>
      <w:r w:rsidRPr="000D2195">
        <w:rPr>
          <w:color w:val="00B0F0"/>
          <w:sz w:val="20"/>
          <w:szCs w:val="20"/>
        </w:rPr>
        <w:t xml:space="preserve">1. Развитие системы повышения качества образования в условиях реализации федеральных государственных образовательных стандартов </w:t>
      </w:r>
    </w:p>
    <w:p w:rsidR="00463CC8" w:rsidRPr="000D2195" w:rsidRDefault="00463CC8" w:rsidP="000D2195">
      <w:pPr>
        <w:ind w:firstLine="709"/>
        <w:outlineLvl w:val="0"/>
        <w:rPr>
          <w:color w:val="00B0F0"/>
          <w:sz w:val="20"/>
          <w:szCs w:val="20"/>
        </w:rPr>
      </w:pPr>
      <w:r w:rsidRPr="000D2195">
        <w:rPr>
          <w:color w:val="00B0F0"/>
          <w:sz w:val="20"/>
          <w:szCs w:val="20"/>
        </w:rPr>
        <w:t>2. Формирование у обучающихся потребности в обучении и развитии</w:t>
      </w:r>
    </w:p>
    <w:p w:rsidR="00FC2BB8" w:rsidRPr="000D2195" w:rsidRDefault="00640AC7" w:rsidP="000D2195">
      <w:pPr>
        <w:ind w:firstLine="709"/>
        <w:rPr>
          <w:sz w:val="20"/>
          <w:szCs w:val="20"/>
        </w:rPr>
      </w:pPr>
      <w:r w:rsidRPr="000D2195">
        <w:rPr>
          <w:sz w:val="20"/>
          <w:szCs w:val="20"/>
        </w:rPr>
        <w:t>Отбор содержания проведён с учётом культуросообразного подхода, в соответствии с которым учащиеся должны освоить содержание, значимое для формирования познавательной, нравственной и эстетической культуры, сохранения окружающей среды и собственного здоровья, для повседневной жизни и практической деятельности.</w:t>
      </w:r>
    </w:p>
    <w:p w:rsidR="00FC2BB8" w:rsidRPr="000D2195" w:rsidRDefault="006F4524" w:rsidP="000D2195">
      <w:pPr>
        <w:ind w:firstLine="709"/>
        <w:jc w:val="center"/>
        <w:rPr>
          <w:i/>
          <w:sz w:val="20"/>
          <w:szCs w:val="20"/>
        </w:rPr>
      </w:pPr>
      <w:r w:rsidRPr="000D2195">
        <w:rPr>
          <w:i/>
          <w:sz w:val="20"/>
          <w:szCs w:val="20"/>
        </w:rPr>
        <w:t>Общая характеристика курса</w:t>
      </w:r>
    </w:p>
    <w:p w:rsidR="00DD373F" w:rsidRPr="000D2195" w:rsidRDefault="00DD373F" w:rsidP="000D2195">
      <w:pPr>
        <w:ind w:firstLine="709"/>
        <w:rPr>
          <w:sz w:val="20"/>
          <w:szCs w:val="20"/>
        </w:rPr>
      </w:pPr>
      <w:r w:rsidRPr="000D2195">
        <w:rPr>
          <w:sz w:val="20"/>
          <w:szCs w:val="20"/>
        </w:rPr>
        <w:t xml:space="preserve">В 7 классах учащиеся получают знания о строении, жизнедеятельности и многообразии животных, принципах их классификации; знакомятся с эволюцией строения живых организмов, взаимосвязью строения и функций органов и их систем, с индивидуальным развитием и эволюцией животных. Они узнают о практическом значении </w:t>
      </w:r>
      <w:r w:rsidRPr="000D2195">
        <w:rPr>
          <w:sz w:val="20"/>
          <w:szCs w:val="20"/>
        </w:rPr>
        <w:lastRenderedPageBreak/>
        <w:t>биологических знаний как научной основе охраны природы, природопользования, сельскохозяйственного производства, медицины и здравоохранения, отраслей производства, основанных на использовании биологических систем.</w:t>
      </w:r>
    </w:p>
    <w:p w:rsidR="00D95B67" w:rsidRPr="000D2195" w:rsidRDefault="00D95B67" w:rsidP="000D2195">
      <w:pPr>
        <w:ind w:firstLine="709"/>
        <w:rPr>
          <w:rFonts w:eastAsia="MS Mincho"/>
          <w:sz w:val="20"/>
          <w:szCs w:val="20"/>
        </w:rPr>
      </w:pPr>
      <w:r w:rsidRPr="000D2195">
        <w:rPr>
          <w:rFonts w:eastAsia="MS Mincho"/>
          <w:sz w:val="20"/>
          <w:szCs w:val="20"/>
        </w:rPr>
        <w:t>У учащихся должны сложиться представления о целостности животного организма как биосистемы, взаимосвязях между органами в системах и систем органов между собой; о том, что их согласованная деятельность осуществляется нервной системой; что животные связаны с окружающей средой.</w:t>
      </w:r>
    </w:p>
    <w:p w:rsidR="006F4524" w:rsidRPr="000D2195" w:rsidRDefault="00D95B67" w:rsidP="000D2195">
      <w:pPr>
        <w:ind w:firstLine="709"/>
        <w:rPr>
          <w:rFonts w:eastAsia="MS Mincho"/>
          <w:sz w:val="20"/>
          <w:szCs w:val="20"/>
        </w:rPr>
      </w:pPr>
      <w:r w:rsidRPr="000D2195">
        <w:rPr>
          <w:rFonts w:eastAsia="MS Mincho"/>
          <w:sz w:val="20"/>
          <w:szCs w:val="20"/>
        </w:rPr>
        <w:t xml:space="preserve">Учащиеся должны узнать, что строение, жизнедеятельность и поведение животных имеют приспособительное значение, сложившееся в процессе длительного исторического развития, в результате естественного отбора и выживания наиболее приспособленных; что для каждого животного характерны рождение, рост и развитие, размножение, старение и смерть. На конкретном материале учащиеся изучают биогеоценотическое и практическое значение животных, необходимость рационального использования и охраны животного мира. Чтобы обеспечить понимание учащимися родственных отношений между организмами, систему животного мира, отражающую длительную эволюцию животных, изучение ведется </w:t>
      </w:r>
      <w:r w:rsidR="00DD373F" w:rsidRPr="000D2195">
        <w:rPr>
          <w:rFonts w:eastAsia="MS Mincho"/>
          <w:sz w:val="20"/>
          <w:szCs w:val="20"/>
        </w:rPr>
        <w:t xml:space="preserve">таким образом, что сначала происходит знакомство с систематикой животных </w:t>
      </w:r>
      <w:r w:rsidRPr="000D2195">
        <w:rPr>
          <w:rFonts w:eastAsia="MS Mincho"/>
          <w:sz w:val="20"/>
          <w:szCs w:val="20"/>
        </w:rPr>
        <w:t>в эволюционной последовательности по мере усложнения от просте</w:t>
      </w:r>
      <w:r w:rsidR="00DD373F" w:rsidRPr="000D2195">
        <w:rPr>
          <w:rFonts w:eastAsia="MS Mincho"/>
          <w:sz w:val="20"/>
          <w:szCs w:val="20"/>
        </w:rPr>
        <w:t>йших организмов к млекопитающим, а затем рассматривается эволюция систем и органов животных.</w:t>
      </w:r>
    </w:p>
    <w:p w:rsidR="00FC2BB8" w:rsidRPr="000D2195" w:rsidRDefault="006F4524" w:rsidP="000D2195">
      <w:pPr>
        <w:ind w:firstLine="709"/>
        <w:jc w:val="center"/>
        <w:rPr>
          <w:i/>
          <w:sz w:val="20"/>
          <w:szCs w:val="20"/>
        </w:rPr>
      </w:pPr>
      <w:r w:rsidRPr="000D2195">
        <w:rPr>
          <w:i/>
          <w:sz w:val="20"/>
          <w:szCs w:val="20"/>
        </w:rPr>
        <w:t>Место раздела  в учебном плане</w:t>
      </w:r>
    </w:p>
    <w:p w:rsidR="006F4524" w:rsidRPr="000D2195" w:rsidRDefault="006F4524" w:rsidP="000D2195">
      <w:pPr>
        <w:ind w:firstLine="709"/>
        <w:rPr>
          <w:sz w:val="20"/>
          <w:szCs w:val="20"/>
        </w:rPr>
      </w:pPr>
      <w:r w:rsidRPr="000D2195">
        <w:rPr>
          <w:sz w:val="20"/>
          <w:szCs w:val="20"/>
        </w:rPr>
        <w:t>В соответствии с учебным планом   на изучение  биологии в 7 классе отводится</w:t>
      </w:r>
      <w:r w:rsidR="001B10B2" w:rsidRPr="000D2195">
        <w:rPr>
          <w:sz w:val="20"/>
          <w:szCs w:val="20"/>
        </w:rPr>
        <w:t xml:space="preserve"> 1 </w:t>
      </w:r>
      <w:r w:rsidRPr="000D2195">
        <w:rPr>
          <w:sz w:val="20"/>
          <w:szCs w:val="20"/>
        </w:rPr>
        <w:t xml:space="preserve"> час в неделю, </w:t>
      </w:r>
      <w:r w:rsidR="00A95452" w:rsidRPr="000D2195">
        <w:rPr>
          <w:sz w:val="20"/>
          <w:szCs w:val="20"/>
        </w:rPr>
        <w:t xml:space="preserve">34 часа </w:t>
      </w:r>
      <w:r w:rsidRPr="000D2195">
        <w:rPr>
          <w:sz w:val="20"/>
          <w:szCs w:val="20"/>
        </w:rPr>
        <w:t xml:space="preserve">в год соответственно. </w:t>
      </w:r>
    </w:p>
    <w:p w:rsidR="006F4524" w:rsidRPr="000D2195" w:rsidRDefault="006F4524" w:rsidP="000D2195">
      <w:pPr>
        <w:ind w:firstLine="709"/>
        <w:rPr>
          <w:sz w:val="20"/>
          <w:szCs w:val="20"/>
        </w:rPr>
      </w:pPr>
      <w:r w:rsidRPr="000D2195">
        <w:rPr>
          <w:sz w:val="20"/>
          <w:szCs w:val="20"/>
        </w:rPr>
        <w:t>Реализация данной программы способствует использованию разнообразных форм организации учебного процесса, внедрению современных методов обучения и педагогических технологий.</w:t>
      </w:r>
    </w:p>
    <w:p w:rsidR="001A2452" w:rsidRPr="000D2195" w:rsidRDefault="001A2452" w:rsidP="000D2195">
      <w:pPr>
        <w:rPr>
          <w:sz w:val="20"/>
          <w:szCs w:val="20"/>
        </w:rPr>
      </w:pPr>
      <w:bookmarkStart w:id="1" w:name="_Toc271804349"/>
      <w:bookmarkStart w:id="2" w:name="_Toc317175289"/>
      <w:r w:rsidRPr="000D2195">
        <w:rPr>
          <w:sz w:val="20"/>
          <w:szCs w:val="20"/>
        </w:rPr>
        <w:br w:type="page"/>
      </w:r>
    </w:p>
    <w:p w:rsidR="00020CF4" w:rsidRPr="000D2195" w:rsidRDefault="00020CF4" w:rsidP="000D2195">
      <w:pPr>
        <w:ind w:firstLine="709"/>
        <w:rPr>
          <w:sz w:val="20"/>
          <w:szCs w:val="20"/>
        </w:rPr>
      </w:pPr>
    </w:p>
    <w:bookmarkEnd w:id="1"/>
    <w:bookmarkEnd w:id="2"/>
    <w:p w:rsidR="00020CF4" w:rsidRPr="000D2195" w:rsidRDefault="00020CF4" w:rsidP="000D2195">
      <w:pPr>
        <w:autoSpaceDE w:val="0"/>
        <w:autoSpaceDN w:val="0"/>
        <w:adjustRightInd w:val="0"/>
        <w:ind w:firstLine="709"/>
        <w:jc w:val="center"/>
        <w:rPr>
          <w:b/>
          <w:color w:val="000000"/>
          <w:sz w:val="20"/>
          <w:szCs w:val="20"/>
        </w:rPr>
      </w:pPr>
      <w:r w:rsidRPr="000D2195">
        <w:rPr>
          <w:b/>
          <w:color w:val="000000"/>
          <w:sz w:val="20"/>
          <w:szCs w:val="20"/>
        </w:rPr>
        <w:t>УЧЕБНО-ТЕМАТИЧЕСКИЙ ПЛАН</w:t>
      </w:r>
    </w:p>
    <w:tbl>
      <w:tblPr>
        <w:tblW w:w="10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340" w:firstRow="0" w:lastRow="1" w:firstColumn="0" w:lastColumn="1" w:noHBand="1" w:noVBand="0"/>
      </w:tblPr>
      <w:tblGrid>
        <w:gridCol w:w="79"/>
        <w:gridCol w:w="381"/>
        <w:gridCol w:w="7605"/>
        <w:gridCol w:w="1134"/>
        <w:gridCol w:w="1448"/>
      </w:tblGrid>
      <w:tr w:rsidR="006B4965" w:rsidRPr="000D2195" w:rsidTr="00E1794A">
        <w:trPr>
          <w:trHeight w:val="219"/>
          <w:jc w:val="center"/>
        </w:trPr>
        <w:tc>
          <w:tcPr>
            <w:tcW w:w="460" w:type="dxa"/>
            <w:gridSpan w:val="2"/>
            <w:vMerge w:val="restart"/>
          </w:tcPr>
          <w:p w:rsidR="006B4965" w:rsidRPr="000D2195" w:rsidRDefault="006B4965" w:rsidP="000D2195">
            <w:pPr>
              <w:ind w:firstLine="709"/>
              <w:jc w:val="center"/>
              <w:rPr>
                <w:b/>
                <w:sz w:val="20"/>
                <w:szCs w:val="20"/>
              </w:rPr>
            </w:pPr>
            <w:r w:rsidRPr="000D2195">
              <w:rPr>
                <w:b/>
                <w:sz w:val="20"/>
                <w:szCs w:val="20"/>
              </w:rPr>
              <w:t>№</w:t>
            </w:r>
          </w:p>
        </w:tc>
        <w:tc>
          <w:tcPr>
            <w:tcW w:w="7605" w:type="dxa"/>
            <w:vMerge w:val="restart"/>
          </w:tcPr>
          <w:p w:rsidR="006B4965" w:rsidRPr="000D2195" w:rsidRDefault="006B4965" w:rsidP="000D2195">
            <w:pPr>
              <w:ind w:firstLine="709"/>
              <w:jc w:val="center"/>
              <w:rPr>
                <w:b/>
                <w:sz w:val="20"/>
                <w:szCs w:val="20"/>
              </w:rPr>
            </w:pPr>
            <w:r w:rsidRPr="000D2195">
              <w:rPr>
                <w:b/>
                <w:sz w:val="20"/>
                <w:szCs w:val="20"/>
              </w:rPr>
              <w:t>Тема</w:t>
            </w:r>
          </w:p>
        </w:tc>
        <w:tc>
          <w:tcPr>
            <w:tcW w:w="1134" w:type="dxa"/>
            <w:vMerge w:val="restart"/>
            <w:tcBorders>
              <w:right w:val="single" w:sz="4" w:space="0" w:color="auto"/>
            </w:tcBorders>
          </w:tcPr>
          <w:p w:rsidR="006B4965" w:rsidRPr="000D2195" w:rsidRDefault="006B4965" w:rsidP="000D2195">
            <w:pPr>
              <w:rPr>
                <w:b/>
                <w:sz w:val="20"/>
                <w:szCs w:val="20"/>
              </w:rPr>
            </w:pPr>
            <w:r w:rsidRPr="000D2195">
              <w:rPr>
                <w:b/>
                <w:sz w:val="20"/>
                <w:szCs w:val="20"/>
              </w:rPr>
              <w:t>Кол-во</w:t>
            </w:r>
          </w:p>
          <w:p w:rsidR="006B4965" w:rsidRPr="000D2195" w:rsidRDefault="006B4965" w:rsidP="000D2195">
            <w:pPr>
              <w:rPr>
                <w:b/>
                <w:sz w:val="20"/>
                <w:szCs w:val="20"/>
              </w:rPr>
            </w:pPr>
            <w:r w:rsidRPr="000D2195">
              <w:rPr>
                <w:b/>
                <w:sz w:val="20"/>
                <w:szCs w:val="20"/>
              </w:rPr>
              <w:t>часов</w:t>
            </w:r>
          </w:p>
        </w:tc>
        <w:tc>
          <w:tcPr>
            <w:tcW w:w="1448" w:type="dxa"/>
            <w:tcBorders>
              <w:bottom w:val="single" w:sz="4" w:space="0" w:color="auto"/>
            </w:tcBorders>
          </w:tcPr>
          <w:p w:rsidR="006B4965" w:rsidRPr="000D2195" w:rsidRDefault="006B4965" w:rsidP="000D2195">
            <w:pPr>
              <w:rPr>
                <w:b/>
                <w:sz w:val="20"/>
                <w:szCs w:val="20"/>
              </w:rPr>
            </w:pPr>
            <w:r w:rsidRPr="000D2195">
              <w:rPr>
                <w:b/>
                <w:sz w:val="20"/>
                <w:szCs w:val="20"/>
              </w:rPr>
              <w:t>В том числе</w:t>
            </w:r>
          </w:p>
        </w:tc>
      </w:tr>
      <w:tr w:rsidR="00DA3166" w:rsidRPr="000D2195" w:rsidTr="00E1794A">
        <w:trPr>
          <w:trHeight w:val="142"/>
          <w:jc w:val="center"/>
        </w:trPr>
        <w:tc>
          <w:tcPr>
            <w:tcW w:w="460" w:type="dxa"/>
            <w:gridSpan w:val="2"/>
            <w:vMerge/>
          </w:tcPr>
          <w:p w:rsidR="00DA3166" w:rsidRPr="000D2195" w:rsidRDefault="00DA3166" w:rsidP="000D2195">
            <w:pPr>
              <w:ind w:firstLine="709"/>
              <w:jc w:val="center"/>
              <w:rPr>
                <w:sz w:val="20"/>
                <w:szCs w:val="20"/>
              </w:rPr>
            </w:pPr>
          </w:p>
        </w:tc>
        <w:tc>
          <w:tcPr>
            <w:tcW w:w="7605" w:type="dxa"/>
            <w:vMerge/>
          </w:tcPr>
          <w:p w:rsidR="00DA3166" w:rsidRPr="000D2195" w:rsidRDefault="00DA3166" w:rsidP="000D2195">
            <w:pPr>
              <w:ind w:firstLine="709"/>
              <w:rPr>
                <w:sz w:val="20"/>
                <w:szCs w:val="20"/>
              </w:rPr>
            </w:pPr>
          </w:p>
        </w:tc>
        <w:tc>
          <w:tcPr>
            <w:tcW w:w="1134" w:type="dxa"/>
            <w:vMerge/>
            <w:tcBorders>
              <w:bottom w:val="single" w:sz="4" w:space="0" w:color="auto"/>
              <w:right w:val="single" w:sz="4" w:space="0" w:color="auto"/>
            </w:tcBorders>
          </w:tcPr>
          <w:p w:rsidR="00DA3166" w:rsidRPr="000D2195" w:rsidRDefault="00DA3166" w:rsidP="000D2195">
            <w:pPr>
              <w:rPr>
                <w:sz w:val="20"/>
                <w:szCs w:val="20"/>
              </w:rPr>
            </w:pPr>
          </w:p>
        </w:tc>
        <w:tc>
          <w:tcPr>
            <w:tcW w:w="1448" w:type="dxa"/>
            <w:tcBorders>
              <w:left w:val="single" w:sz="4" w:space="0" w:color="auto"/>
              <w:bottom w:val="single" w:sz="4" w:space="0" w:color="auto"/>
            </w:tcBorders>
          </w:tcPr>
          <w:p w:rsidR="00DA3166" w:rsidRPr="000D2195" w:rsidRDefault="00DA3166" w:rsidP="000D2195">
            <w:pPr>
              <w:rPr>
                <w:b/>
                <w:sz w:val="20"/>
                <w:szCs w:val="20"/>
              </w:rPr>
            </w:pPr>
            <w:r w:rsidRPr="000D2195">
              <w:rPr>
                <w:b/>
                <w:sz w:val="20"/>
                <w:szCs w:val="20"/>
              </w:rPr>
              <w:t>лабораторные работы</w:t>
            </w:r>
          </w:p>
        </w:tc>
      </w:tr>
      <w:tr w:rsidR="00DA3166" w:rsidRPr="000D2195" w:rsidTr="00E1794A">
        <w:trPr>
          <w:trHeight w:val="158"/>
          <w:jc w:val="center"/>
        </w:trPr>
        <w:tc>
          <w:tcPr>
            <w:tcW w:w="460" w:type="dxa"/>
            <w:gridSpan w:val="2"/>
          </w:tcPr>
          <w:p w:rsidR="00DA3166" w:rsidRPr="000D2195" w:rsidRDefault="00E1794A" w:rsidP="000D2195">
            <w:pPr>
              <w:pStyle w:val="a9"/>
              <w:numPr>
                <w:ilvl w:val="0"/>
                <w:numId w:val="20"/>
              </w:numPr>
              <w:ind w:left="0" w:firstLine="709"/>
              <w:jc w:val="center"/>
              <w:rPr>
                <w:b/>
                <w:sz w:val="20"/>
                <w:szCs w:val="20"/>
              </w:rPr>
            </w:pPr>
            <w:r w:rsidRPr="000D2195">
              <w:rPr>
                <w:b/>
                <w:sz w:val="20"/>
                <w:szCs w:val="20"/>
              </w:rPr>
              <w:t>1</w:t>
            </w:r>
          </w:p>
        </w:tc>
        <w:tc>
          <w:tcPr>
            <w:tcW w:w="7605" w:type="dxa"/>
          </w:tcPr>
          <w:p w:rsidR="00DA3166" w:rsidRPr="000D2195" w:rsidRDefault="00DA3166" w:rsidP="000D2195">
            <w:pPr>
              <w:ind w:firstLine="709"/>
              <w:rPr>
                <w:sz w:val="20"/>
                <w:szCs w:val="20"/>
              </w:rPr>
            </w:pPr>
            <w:r w:rsidRPr="000D2195">
              <w:rPr>
                <w:sz w:val="20"/>
                <w:szCs w:val="20"/>
              </w:rPr>
              <w:t>Введение</w:t>
            </w:r>
          </w:p>
        </w:tc>
        <w:tc>
          <w:tcPr>
            <w:tcW w:w="1134" w:type="dxa"/>
            <w:tcBorders>
              <w:top w:val="single" w:sz="4" w:space="0" w:color="auto"/>
            </w:tcBorders>
          </w:tcPr>
          <w:p w:rsidR="00DA3166" w:rsidRPr="000D2195" w:rsidRDefault="00E1794A" w:rsidP="000D2195">
            <w:pPr>
              <w:ind w:firstLine="709"/>
              <w:jc w:val="center"/>
              <w:rPr>
                <w:b/>
                <w:sz w:val="20"/>
                <w:szCs w:val="20"/>
              </w:rPr>
            </w:pPr>
            <w:r w:rsidRPr="000D2195">
              <w:rPr>
                <w:b/>
                <w:sz w:val="20"/>
                <w:szCs w:val="20"/>
              </w:rPr>
              <w:t>2</w:t>
            </w:r>
          </w:p>
        </w:tc>
        <w:tc>
          <w:tcPr>
            <w:tcW w:w="1448" w:type="dxa"/>
            <w:tcBorders>
              <w:top w:val="single" w:sz="4" w:space="0" w:color="auto"/>
            </w:tcBorders>
          </w:tcPr>
          <w:p w:rsidR="00DA3166" w:rsidRPr="000D2195" w:rsidRDefault="00DA3166" w:rsidP="000D2195">
            <w:pPr>
              <w:ind w:firstLine="709"/>
              <w:jc w:val="center"/>
              <w:rPr>
                <w:b/>
                <w:sz w:val="20"/>
                <w:szCs w:val="20"/>
              </w:rPr>
            </w:pPr>
          </w:p>
        </w:tc>
      </w:tr>
      <w:tr w:rsidR="00DA3166" w:rsidRPr="000D2195" w:rsidTr="00E1794A">
        <w:trPr>
          <w:trHeight w:val="192"/>
          <w:jc w:val="center"/>
        </w:trPr>
        <w:tc>
          <w:tcPr>
            <w:tcW w:w="460" w:type="dxa"/>
            <w:gridSpan w:val="2"/>
          </w:tcPr>
          <w:p w:rsidR="00DA3166" w:rsidRPr="000D2195" w:rsidRDefault="00E1794A" w:rsidP="000D2195">
            <w:pPr>
              <w:pStyle w:val="a9"/>
              <w:numPr>
                <w:ilvl w:val="0"/>
                <w:numId w:val="20"/>
              </w:numPr>
              <w:ind w:left="0" w:firstLine="709"/>
              <w:jc w:val="center"/>
              <w:rPr>
                <w:b/>
                <w:sz w:val="20"/>
                <w:szCs w:val="20"/>
              </w:rPr>
            </w:pPr>
            <w:r w:rsidRPr="000D2195">
              <w:rPr>
                <w:b/>
                <w:sz w:val="20"/>
                <w:szCs w:val="20"/>
              </w:rPr>
              <w:t>2</w:t>
            </w:r>
          </w:p>
        </w:tc>
        <w:tc>
          <w:tcPr>
            <w:tcW w:w="7605" w:type="dxa"/>
          </w:tcPr>
          <w:p w:rsidR="00DA3166" w:rsidRPr="000D2195" w:rsidRDefault="00E1794A" w:rsidP="000D2195">
            <w:pPr>
              <w:ind w:firstLine="709"/>
              <w:rPr>
                <w:sz w:val="20"/>
                <w:szCs w:val="20"/>
              </w:rPr>
            </w:pPr>
            <w:r w:rsidRPr="000D2195">
              <w:rPr>
                <w:sz w:val="20"/>
                <w:szCs w:val="20"/>
              </w:rPr>
              <w:t>Глава 1. Одноклеточные животные</w:t>
            </w:r>
          </w:p>
        </w:tc>
        <w:tc>
          <w:tcPr>
            <w:tcW w:w="1134" w:type="dxa"/>
          </w:tcPr>
          <w:p w:rsidR="00DA3166" w:rsidRPr="000D2195" w:rsidRDefault="00E1794A" w:rsidP="000D2195">
            <w:pPr>
              <w:ind w:firstLine="709"/>
              <w:jc w:val="center"/>
              <w:rPr>
                <w:b/>
                <w:sz w:val="20"/>
                <w:szCs w:val="20"/>
              </w:rPr>
            </w:pPr>
            <w:r w:rsidRPr="000D2195">
              <w:rPr>
                <w:b/>
                <w:sz w:val="20"/>
                <w:szCs w:val="20"/>
              </w:rPr>
              <w:t>3</w:t>
            </w:r>
          </w:p>
        </w:tc>
        <w:tc>
          <w:tcPr>
            <w:tcW w:w="1448" w:type="dxa"/>
          </w:tcPr>
          <w:p w:rsidR="00DA3166" w:rsidRPr="000D2195" w:rsidRDefault="00DA3166" w:rsidP="000D2195">
            <w:pPr>
              <w:ind w:firstLine="709"/>
              <w:jc w:val="center"/>
              <w:rPr>
                <w:b/>
                <w:sz w:val="20"/>
                <w:szCs w:val="20"/>
              </w:rPr>
            </w:pPr>
          </w:p>
        </w:tc>
      </w:tr>
      <w:tr w:rsidR="00DA3166" w:rsidRPr="000D2195" w:rsidTr="00E1794A">
        <w:trPr>
          <w:trHeight w:val="252"/>
          <w:jc w:val="center"/>
        </w:trPr>
        <w:tc>
          <w:tcPr>
            <w:tcW w:w="460" w:type="dxa"/>
            <w:gridSpan w:val="2"/>
          </w:tcPr>
          <w:p w:rsidR="00DA3166" w:rsidRPr="000D2195" w:rsidRDefault="00E1794A" w:rsidP="000D2195">
            <w:pPr>
              <w:pStyle w:val="a9"/>
              <w:numPr>
                <w:ilvl w:val="0"/>
                <w:numId w:val="20"/>
              </w:numPr>
              <w:ind w:left="0" w:firstLine="709"/>
              <w:jc w:val="center"/>
              <w:rPr>
                <w:b/>
                <w:sz w:val="20"/>
                <w:szCs w:val="20"/>
              </w:rPr>
            </w:pPr>
            <w:r w:rsidRPr="000D2195">
              <w:rPr>
                <w:b/>
                <w:sz w:val="20"/>
                <w:szCs w:val="20"/>
              </w:rPr>
              <w:t>3</w:t>
            </w:r>
          </w:p>
        </w:tc>
        <w:tc>
          <w:tcPr>
            <w:tcW w:w="7605" w:type="dxa"/>
          </w:tcPr>
          <w:p w:rsidR="00DA3166" w:rsidRPr="000D2195" w:rsidRDefault="00E1794A" w:rsidP="000D2195">
            <w:pPr>
              <w:ind w:firstLine="709"/>
              <w:rPr>
                <w:sz w:val="20"/>
                <w:szCs w:val="20"/>
              </w:rPr>
            </w:pPr>
            <w:r w:rsidRPr="000D2195">
              <w:rPr>
                <w:sz w:val="20"/>
                <w:szCs w:val="20"/>
              </w:rPr>
              <w:t xml:space="preserve">Глава 2. Многоклеточные животные. Беспзвоночные. </w:t>
            </w:r>
          </w:p>
        </w:tc>
        <w:tc>
          <w:tcPr>
            <w:tcW w:w="1134" w:type="dxa"/>
          </w:tcPr>
          <w:p w:rsidR="00DA3166" w:rsidRPr="000D2195" w:rsidRDefault="00E1794A" w:rsidP="000D2195">
            <w:pPr>
              <w:ind w:firstLine="709"/>
              <w:jc w:val="center"/>
              <w:rPr>
                <w:b/>
                <w:sz w:val="20"/>
                <w:szCs w:val="20"/>
              </w:rPr>
            </w:pPr>
            <w:r w:rsidRPr="000D2195">
              <w:rPr>
                <w:b/>
                <w:sz w:val="20"/>
                <w:szCs w:val="20"/>
              </w:rPr>
              <w:t>12</w:t>
            </w:r>
          </w:p>
        </w:tc>
        <w:tc>
          <w:tcPr>
            <w:tcW w:w="1448" w:type="dxa"/>
          </w:tcPr>
          <w:p w:rsidR="00DA3166" w:rsidRPr="000D2195" w:rsidRDefault="00E1794A" w:rsidP="000D2195">
            <w:pPr>
              <w:ind w:firstLine="709"/>
              <w:jc w:val="center"/>
              <w:rPr>
                <w:b/>
                <w:sz w:val="20"/>
                <w:szCs w:val="20"/>
              </w:rPr>
            </w:pPr>
            <w:r w:rsidRPr="000D2195">
              <w:rPr>
                <w:b/>
                <w:sz w:val="20"/>
                <w:szCs w:val="20"/>
              </w:rPr>
              <w:t>2</w:t>
            </w:r>
          </w:p>
        </w:tc>
      </w:tr>
      <w:tr w:rsidR="00DA3166" w:rsidRPr="000D2195" w:rsidTr="00E1794A">
        <w:trPr>
          <w:trHeight w:val="176"/>
          <w:jc w:val="center"/>
        </w:trPr>
        <w:tc>
          <w:tcPr>
            <w:tcW w:w="460" w:type="dxa"/>
            <w:gridSpan w:val="2"/>
          </w:tcPr>
          <w:p w:rsidR="00DA3166" w:rsidRPr="000D2195" w:rsidRDefault="00E1794A" w:rsidP="000D2195">
            <w:pPr>
              <w:pStyle w:val="a9"/>
              <w:numPr>
                <w:ilvl w:val="0"/>
                <w:numId w:val="20"/>
              </w:numPr>
              <w:ind w:left="0" w:firstLine="709"/>
              <w:jc w:val="center"/>
              <w:rPr>
                <w:b/>
                <w:sz w:val="20"/>
                <w:szCs w:val="20"/>
              </w:rPr>
            </w:pPr>
            <w:r w:rsidRPr="000D2195">
              <w:rPr>
                <w:b/>
                <w:sz w:val="20"/>
                <w:szCs w:val="20"/>
              </w:rPr>
              <w:t>4</w:t>
            </w:r>
          </w:p>
        </w:tc>
        <w:tc>
          <w:tcPr>
            <w:tcW w:w="7605" w:type="dxa"/>
          </w:tcPr>
          <w:p w:rsidR="00DA3166" w:rsidRPr="000D2195" w:rsidRDefault="00E1794A" w:rsidP="000D2195">
            <w:pPr>
              <w:ind w:firstLine="709"/>
              <w:rPr>
                <w:sz w:val="20"/>
                <w:szCs w:val="20"/>
              </w:rPr>
            </w:pPr>
            <w:r w:rsidRPr="000D2195">
              <w:rPr>
                <w:sz w:val="20"/>
                <w:szCs w:val="20"/>
              </w:rPr>
              <w:t>Глава 3 . Позвоночные животные (12ч)</w:t>
            </w:r>
          </w:p>
        </w:tc>
        <w:tc>
          <w:tcPr>
            <w:tcW w:w="1134" w:type="dxa"/>
          </w:tcPr>
          <w:p w:rsidR="00DA3166" w:rsidRPr="000D2195" w:rsidRDefault="003D2540" w:rsidP="000D2195">
            <w:pPr>
              <w:ind w:firstLine="709"/>
              <w:jc w:val="center"/>
              <w:rPr>
                <w:b/>
                <w:sz w:val="20"/>
                <w:szCs w:val="20"/>
              </w:rPr>
            </w:pPr>
            <w:r w:rsidRPr="000D2195">
              <w:rPr>
                <w:b/>
                <w:sz w:val="20"/>
                <w:szCs w:val="20"/>
              </w:rPr>
              <w:t>1</w:t>
            </w:r>
            <w:r w:rsidR="00E1794A" w:rsidRPr="000D2195">
              <w:rPr>
                <w:b/>
                <w:sz w:val="20"/>
                <w:szCs w:val="20"/>
              </w:rPr>
              <w:t>2</w:t>
            </w:r>
          </w:p>
        </w:tc>
        <w:tc>
          <w:tcPr>
            <w:tcW w:w="1448" w:type="dxa"/>
          </w:tcPr>
          <w:p w:rsidR="00DA3166" w:rsidRPr="000D2195" w:rsidRDefault="00E1794A" w:rsidP="000D2195">
            <w:pPr>
              <w:ind w:firstLine="709"/>
              <w:jc w:val="center"/>
              <w:rPr>
                <w:b/>
                <w:sz w:val="20"/>
                <w:szCs w:val="20"/>
              </w:rPr>
            </w:pPr>
            <w:r w:rsidRPr="000D2195">
              <w:rPr>
                <w:b/>
                <w:sz w:val="20"/>
                <w:szCs w:val="20"/>
              </w:rPr>
              <w:t>1</w:t>
            </w:r>
          </w:p>
        </w:tc>
      </w:tr>
      <w:tr w:rsidR="00DA3166" w:rsidRPr="000D2195" w:rsidTr="00E1794A">
        <w:trPr>
          <w:trHeight w:val="224"/>
          <w:jc w:val="center"/>
        </w:trPr>
        <w:tc>
          <w:tcPr>
            <w:tcW w:w="460" w:type="dxa"/>
            <w:gridSpan w:val="2"/>
          </w:tcPr>
          <w:p w:rsidR="00DA3166" w:rsidRPr="000D2195" w:rsidRDefault="00E1794A" w:rsidP="000D2195">
            <w:pPr>
              <w:pStyle w:val="a9"/>
              <w:numPr>
                <w:ilvl w:val="0"/>
                <w:numId w:val="20"/>
              </w:numPr>
              <w:ind w:left="0" w:firstLine="709"/>
              <w:jc w:val="center"/>
              <w:rPr>
                <w:b/>
                <w:sz w:val="20"/>
                <w:szCs w:val="20"/>
              </w:rPr>
            </w:pPr>
            <w:r w:rsidRPr="000D2195">
              <w:rPr>
                <w:b/>
                <w:sz w:val="20"/>
                <w:szCs w:val="20"/>
              </w:rPr>
              <w:t>5</w:t>
            </w:r>
          </w:p>
        </w:tc>
        <w:tc>
          <w:tcPr>
            <w:tcW w:w="7605" w:type="dxa"/>
          </w:tcPr>
          <w:p w:rsidR="00DA3166" w:rsidRPr="000D2195" w:rsidRDefault="00A95452" w:rsidP="000D2195">
            <w:pPr>
              <w:ind w:firstLine="709"/>
              <w:rPr>
                <w:sz w:val="20"/>
                <w:szCs w:val="20"/>
              </w:rPr>
            </w:pPr>
            <w:r w:rsidRPr="000D2195">
              <w:rPr>
                <w:sz w:val="20"/>
                <w:szCs w:val="20"/>
              </w:rPr>
              <w:t>Глава 4. Экосистемы</w:t>
            </w:r>
          </w:p>
        </w:tc>
        <w:tc>
          <w:tcPr>
            <w:tcW w:w="1134" w:type="dxa"/>
          </w:tcPr>
          <w:p w:rsidR="00DA3166" w:rsidRPr="000D2195" w:rsidRDefault="00A95452" w:rsidP="000D2195">
            <w:pPr>
              <w:ind w:firstLine="709"/>
              <w:jc w:val="center"/>
              <w:rPr>
                <w:b/>
                <w:sz w:val="20"/>
                <w:szCs w:val="20"/>
              </w:rPr>
            </w:pPr>
            <w:r w:rsidRPr="000D2195">
              <w:rPr>
                <w:b/>
                <w:sz w:val="20"/>
                <w:szCs w:val="20"/>
              </w:rPr>
              <w:t>4</w:t>
            </w:r>
          </w:p>
        </w:tc>
        <w:tc>
          <w:tcPr>
            <w:tcW w:w="1448" w:type="dxa"/>
          </w:tcPr>
          <w:p w:rsidR="00DA3166" w:rsidRPr="000D2195" w:rsidRDefault="00DA3166" w:rsidP="000D2195">
            <w:pPr>
              <w:ind w:firstLine="709"/>
              <w:jc w:val="center"/>
              <w:rPr>
                <w:b/>
                <w:sz w:val="20"/>
                <w:szCs w:val="20"/>
              </w:rPr>
            </w:pPr>
          </w:p>
        </w:tc>
      </w:tr>
      <w:tr w:rsidR="00DA3166" w:rsidRPr="000D2195" w:rsidTr="00E1794A">
        <w:trPr>
          <w:trHeight w:val="255"/>
          <w:jc w:val="center"/>
        </w:trPr>
        <w:tc>
          <w:tcPr>
            <w:tcW w:w="460" w:type="dxa"/>
            <w:gridSpan w:val="2"/>
          </w:tcPr>
          <w:p w:rsidR="00DA3166" w:rsidRPr="000D2195" w:rsidRDefault="00E1794A" w:rsidP="000D2195">
            <w:pPr>
              <w:pStyle w:val="a9"/>
              <w:numPr>
                <w:ilvl w:val="0"/>
                <w:numId w:val="20"/>
              </w:numPr>
              <w:ind w:left="0" w:firstLine="709"/>
              <w:jc w:val="center"/>
              <w:rPr>
                <w:b/>
                <w:sz w:val="20"/>
                <w:szCs w:val="20"/>
              </w:rPr>
            </w:pPr>
            <w:r w:rsidRPr="000D2195">
              <w:rPr>
                <w:b/>
                <w:sz w:val="20"/>
                <w:szCs w:val="20"/>
              </w:rPr>
              <w:t>6</w:t>
            </w:r>
          </w:p>
        </w:tc>
        <w:tc>
          <w:tcPr>
            <w:tcW w:w="7605" w:type="dxa"/>
          </w:tcPr>
          <w:p w:rsidR="00DA3166" w:rsidRPr="000D2195" w:rsidRDefault="00A95452" w:rsidP="000D2195">
            <w:pPr>
              <w:ind w:firstLine="709"/>
              <w:rPr>
                <w:sz w:val="20"/>
                <w:szCs w:val="20"/>
              </w:rPr>
            </w:pPr>
            <w:r w:rsidRPr="000D2195">
              <w:rPr>
                <w:sz w:val="20"/>
                <w:szCs w:val="20"/>
              </w:rPr>
              <w:t>Итоговое повторение и обобщение</w:t>
            </w:r>
          </w:p>
        </w:tc>
        <w:tc>
          <w:tcPr>
            <w:tcW w:w="1134" w:type="dxa"/>
          </w:tcPr>
          <w:p w:rsidR="00DA3166" w:rsidRPr="000D2195" w:rsidRDefault="00A95452" w:rsidP="000D2195">
            <w:pPr>
              <w:ind w:firstLine="709"/>
              <w:jc w:val="center"/>
              <w:rPr>
                <w:b/>
                <w:sz w:val="20"/>
                <w:szCs w:val="20"/>
              </w:rPr>
            </w:pPr>
            <w:r w:rsidRPr="000D2195">
              <w:rPr>
                <w:b/>
                <w:sz w:val="20"/>
                <w:szCs w:val="20"/>
              </w:rPr>
              <w:t>1</w:t>
            </w:r>
          </w:p>
        </w:tc>
        <w:tc>
          <w:tcPr>
            <w:tcW w:w="1448" w:type="dxa"/>
          </w:tcPr>
          <w:p w:rsidR="00DA3166" w:rsidRPr="000D2195" w:rsidRDefault="00DA3166" w:rsidP="000D2195">
            <w:pPr>
              <w:ind w:firstLine="709"/>
              <w:jc w:val="center"/>
              <w:rPr>
                <w:b/>
                <w:sz w:val="20"/>
                <w:szCs w:val="20"/>
              </w:rPr>
            </w:pPr>
          </w:p>
        </w:tc>
      </w:tr>
      <w:tr w:rsidR="00DA3166" w:rsidRPr="000D2195" w:rsidTr="00E1794A">
        <w:trPr>
          <w:gridBefore w:val="1"/>
          <w:wBefore w:w="79" w:type="dxa"/>
          <w:trHeight w:val="191"/>
          <w:jc w:val="center"/>
        </w:trPr>
        <w:tc>
          <w:tcPr>
            <w:tcW w:w="9120" w:type="dxa"/>
            <w:gridSpan w:val="3"/>
          </w:tcPr>
          <w:p w:rsidR="00DA3166" w:rsidRPr="000D2195" w:rsidRDefault="003D2540" w:rsidP="000D2195">
            <w:pPr>
              <w:ind w:firstLine="709"/>
              <w:jc w:val="center"/>
              <w:rPr>
                <w:b/>
                <w:sz w:val="20"/>
                <w:szCs w:val="20"/>
              </w:rPr>
            </w:pPr>
            <w:r w:rsidRPr="000D2195">
              <w:rPr>
                <w:b/>
                <w:sz w:val="20"/>
                <w:szCs w:val="20"/>
              </w:rPr>
              <w:t>ИТОГО  34</w:t>
            </w:r>
            <w:r w:rsidR="003439F0" w:rsidRPr="000D2195">
              <w:rPr>
                <w:b/>
                <w:sz w:val="20"/>
                <w:szCs w:val="20"/>
              </w:rPr>
              <w:t xml:space="preserve"> часа</w:t>
            </w:r>
            <w:r w:rsidR="00B14E76" w:rsidRPr="000D2195">
              <w:rPr>
                <w:b/>
                <w:sz w:val="20"/>
                <w:szCs w:val="20"/>
              </w:rPr>
              <w:t>.</w:t>
            </w:r>
          </w:p>
        </w:tc>
        <w:tc>
          <w:tcPr>
            <w:tcW w:w="1448" w:type="dxa"/>
          </w:tcPr>
          <w:p w:rsidR="00DA3166" w:rsidRPr="000D2195" w:rsidRDefault="00E1794A" w:rsidP="000D2195">
            <w:pPr>
              <w:ind w:firstLine="709"/>
              <w:jc w:val="center"/>
              <w:rPr>
                <w:b/>
                <w:sz w:val="20"/>
                <w:szCs w:val="20"/>
              </w:rPr>
            </w:pPr>
            <w:r w:rsidRPr="000D2195">
              <w:rPr>
                <w:b/>
                <w:sz w:val="20"/>
                <w:szCs w:val="20"/>
              </w:rPr>
              <w:t>3</w:t>
            </w:r>
          </w:p>
        </w:tc>
      </w:tr>
    </w:tbl>
    <w:p w:rsidR="00642BDA" w:rsidRPr="000D2195" w:rsidRDefault="00642BDA" w:rsidP="000D2195">
      <w:pPr>
        <w:pStyle w:val="a9"/>
        <w:ind w:left="0" w:firstLine="709"/>
        <w:jc w:val="center"/>
        <w:rPr>
          <w:b/>
          <w:sz w:val="20"/>
          <w:szCs w:val="20"/>
        </w:rPr>
      </w:pPr>
    </w:p>
    <w:p w:rsidR="003F7110" w:rsidRPr="000D2195" w:rsidRDefault="003F7110" w:rsidP="000D2195">
      <w:pPr>
        <w:ind w:firstLine="709"/>
        <w:jc w:val="center"/>
        <w:rPr>
          <w:b/>
          <w:sz w:val="20"/>
          <w:szCs w:val="20"/>
        </w:rPr>
      </w:pPr>
      <w:r w:rsidRPr="000D2195">
        <w:rPr>
          <w:b/>
          <w:sz w:val="20"/>
          <w:szCs w:val="20"/>
        </w:rPr>
        <w:t>Содержание учебного предмета «Биология», 7 класс</w:t>
      </w:r>
      <w:r w:rsidR="003439F0" w:rsidRPr="000D2195">
        <w:rPr>
          <w:b/>
          <w:sz w:val="20"/>
          <w:szCs w:val="20"/>
        </w:rPr>
        <w:t xml:space="preserve"> (34 часа</w:t>
      </w:r>
      <w:r w:rsidRPr="000D2195">
        <w:rPr>
          <w:b/>
          <w:sz w:val="20"/>
          <w:szCs w:val="20"/>
        </w:rPr>
        <w:t>)</w:t>
      </w:r>
    </w:p>
    <w:p w:rsidR="003F7110" w:rsidRPr="000D2195" w:rsidRDefault="003F7110" w:rsidP="000D2195">
      <w:pPr>
        <w:ind w:firstLine="709"/>
        <w:jc w:val="both"/>
        <w:rPr>
          <w:sz w:val="20"/>
          <w:szCs w:val="20"/>
        </w:rPr>
      </w:pPr>
      <w:r w:rsidRPr="000D2195">
        <w:rPr>
          <w:sz w:val="20"/>
          <w:szCs w:val="20"/>
        </w:rPr>
        <w:t>Предмет «Биология» в 7 классе изучается на базовом уровне. Учащимся предлагается базовое содержание учебного предмета «Биология».</w:t>
      </w:r>
    </w:p>
    <w:p w:rsidR="005F7100" w:rsidRPr="000D2195" w:rsidRDefault="005F7100" w:rsidP="000D2195">
      <w:pPr>
        <w:ind w:firstLine="709"/>
        <w:jc w:val="center"/>
        <w:rPr>
          <w:b/>
          <w:bCs/>
          <w:sz w:val="20"/>
          <w:szCs w:val="20"/>
        </w:rPr>
      </w:pPr>
    </w:p>
    <w:p w:rsidR="003F7110" w:rsidRPr="000D2195" w:rsidRDefault="003439F0" w:rsidP="000D2195">
      <w:pPr>
        <w:ind w:firstLine="709"/>
        <w:jc w:val="center"/>
        <w:rPr>
          <w:b/>
          <w:bCs/>
          <w:sz w:val="20"/>
          <w:szCs w:val="20"/>
        </w:rPr>
      </w:pPr>
      <w:r w:rsidRPr="000D2195">
        <w:rPr>
          <w:b/>
          <w:bCs/>
          <w:sz w:val="20"/>
          <w:szCs w:val="20"/>
        </w:rPr>
        <w:t>Введение</w:t>
      </w:r>
      <w:r w:rsidR="003F7110" w:rsidRPr="000D2195">
        <w:rPr>
          <w:b/>
          <w:color w:val="000000"/>
          <w:sz w:val="20"/>
          <w:szCs w:val="20"/>
        </w:rPr>
        <w:t>Общие сведения о животном мире</w:t>
      </w:r>
      <w:r w:rsidR="003F7110" w:rsidRPr="000D2195">
        <w:rPr>
          <w:b/>
          <w:spacing w:val="10"/>
          <w:sz w:val="20"/>
          <w:szCs w:val="20"/>
        </w:rPr>
        <w:t xml:space="preserve"> (2 ч)</w:t>
      </w:r>
    </w:p>
    <w:p w:rsidR="00F91DEF" w:rsidRPr="000D2195" w:rsidRDefault="003F7110" w:rsidP="000D2195">
      <w:pPr>
        <w:ind w:firstLine="709"/>
        <w:jc w:val="both"/>
        <w:rPr>
          <w:sz w:val="20"/>
          <w:szCs w:val="20"/>
        </w:rPr>
      </w:pPr>
      <w:r w:rsidRPr="000D2195">
        <w:rPr>
          <w:bCs/>
          <w:sz w:val="20"/>
          <w:szCs w:val="20"/>
        </w:rPr>
        <w:t>Особенности, многообразие и классификация животных. Среды обитания и сезонные изменения животных</w:t>
      </w:r>
      <w:r w:rsidR="00F91DEF" w:rsidRPr="000D2195">
        <w:rPr>
          <w:bCs/>
          <w:sz w:val="20"/>
          <w:szCs w:val="20"/>
        </w:rPr>
        <w:t>.</w:t>
      </w:r>
      <w:r w:rsidR="00F91DEF" w:rsidRPr="000D2195">
        <w:rPr>
          <w:sz w:val="20"/>
          <w:szCs w:val="20"/>
        </w:rPr>
        <w:t xml:space="preserve"> Общее знакомство с животными. Животные ткани, органы и системы органов животных. Организм животного как биосистема.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3F7110" w:rsidRPr="000D2195" w:rsidRDefault="003439F0" w:rsidP="000D2195">
      <w:pPr>
        <w:suppressAutoHyphens/>
        <w:ind w:firstLine="709"/>
        <w:jc w:val="center"/>
        <w:rPr>
          <w:rFonts w:eastAsia="Calibri"/>
          <w:b/>
          <w:spacing w:val="10"/>
          <w:sz w:val="20"/>
          <w:szCs w:val="20"/>
          <w:lang w:eastAsia="ar-SA"/>
        </w:rPr>
      </w:pPr>
      <w:r w:rsidRPr="000D2195">
        <w:rPr>
          <w:rFonts w:eastAsia="Calibri"/>
          <w:b/>
          <w:bCs/>
          <w:sz w:val="20"/>
          <w:szCs w:val="20"/>
          <w:lang w:eastAsia="ar-SA"/>
        </w:rPr>
        <w:t>Глава 1</w:t>
      </w:r>
      <w:r w:rsidR="003F7110" w:rsidRPr="000D2195">
        <w:rPr>
          <w:rFonts w:eastAsia="Calibri"/>
          <w:b/>
          <w:bCs/>
          <w:sz w:val="20"/>
          <w:szCs w:val="20"/>
          <w:lang w:eastAsia="ar-SA"/>
        </w:rPr>
        <w:t xml:space="preserve"> Одноклеточные животные  </w:t>
      </w:r>
      <w:r w:rsidR="003F7110" w:rsidRPr="000D2195">
        <w:rPr>
          <w:rFonts w:eastAsia="Calibri"/>
          <w:b/>
          <w:spacing w:val="10"/>
          <w:sz w:val="20"/>
          <w:szCs w:val="20"/>
          <w:lang w:eastAsia="ar-SA"/>
        </w:rPr>
        <w:t>(3 ч)</w:t>
      </w:r>
    </w:p>
    <w:p w:rsidR="00F91DEF" w:rsidRPr="000D2195" w:rsidRDefault="003F7110" w:rsidP="000D2195">
      <w:pPr>
        <w:suppressAutoHyphens/>
        <w:ind w:firstLine="709"/>
        <w:jc w:val="both"/>
        <w:rPr>
          <w:rFonts w:eastAsia="Calibri"/>
          <w:sz w:val="20"/>
          <w:szCs w:val="20"/>
          <w:lang w:eastAsia="ar-SA"/>
        </w:rPr>
      </w:pPr>
      <w:r w:rsidRPr="000D2195">
        <w:rPr>
          <w:rFonts w:eastAsia="Calibri"/>
          <w:sz w:val="20"/>
          <w:szCs w:val="20"/>
          <w:lang w:eastAsia="ar-SA"/>
        </w:rPr>
        <w:t xml:space="preserve">Общая характеристика одноклеточных. Жгутиконосцы и инфузории. Паразитические простейшие. Значение простейших </w:t>
      </w:r>
      <w:r w:rsidR="00F91DEF" w:rsidRPr="000D2195">
        <w:rPr>
          <w:rFonts w:eastAsia="Calibri"/>
          <w:sz w:val="20"/>
          <w:szCs w:val="20"/>
          <w:lang w:eastAsia="ar-SA"/>
        </w:rPr>
        <w:t xml:space="preserve">Общая характеристика простейших. Происхождение простейших. </w:t>
      </w:r>
    </w:p>
    <w:p w:rsidR="00F91DEF" w:rsidRPr="000D2195" w:rsidRDefault="00F91DEF" w:rsidP="000D2195">
      <w:pPr>
        <w:suppressAutoHyphens/>
        <w:ind w:firstLine="709"/>
        <w:jc w:val="both"/>
        <w:rPr>
          <w:rFonts w:eastAsia="Calibri"/>
          <w:sz w:val="20"/>
          <w:szCs w:val="20"/>
          <w:lang w:eastAsia="ar-SA"/>
        </w:rPr>
      </w:pPr>
      <w:r w:rsidRPr="000D2195">
        <w:rPr>
          <w:rFonts w:eastAsia="Calibri"/>
          <w:sz w:val="20"/>
          <w:szCs w:val="20"/>
          <w:lang w:eastAsia="ar-SA"/>
        </w:rPr>
        <w:t xml:space="preserve">Значение простейших в природе и жизни человека. Пути заражения человека и животных паразитическими простейшими. Меры профилактики </w:t>
      </w:r>
    </w:p>
    <w:p w:rsidR="003F7110" w:rsidRPr="000D2195" w:rsidRDefault="00F91DEF" w:rsidP="000D2195">
      <w:pPr>
        <w:suppressAutoHyphens/>
        <w:ind w:firstLine="709"/>
        <w:jc w:val="both"/>
        <w:rPr>
          <w:rFonts w:eastAsia="Calibri"/>
          <w:b/>
          <w:bCs/>
          <w:sz w:val="20"/>
          <w:szCs w:val="20"/>
          <w:lang w:eastAsia="ar-SA"/>
        </w:rPr>
      </w:pPr>
      <w:r w:rsidRPr="000D2195">
        <w:rPr>
          <w:rFonts w:eastAsia="Calibri"/>
          <w:sz w:val="20"/>
          <w:szCs w:val="20"/>
          <w:lang w:eastAsia="ar-SA"/>
        </w:rPr>
        <w:t>заболеваний, вызываемых одноклеточными животными.</w:t>
      </w:r>
    </w:p>
    <w:p w:rsidR="003F7110" w:rsidRPr="000D2195" w:rsidRDefault="003439F0" w:rsidP="000D2195">
      <w:pPr>
        <w:suppressAutoHyphens/>
        <w:ind w:firstLine="709"/>
        <w:jc w:val="center"/>
        <w:rPr>
          <w:rFonts w:eastAsia="Calibri"/>
          <w:b/>
          <w:bCs/>
          <w:sz w:val="20"/>
          <w:szCs w:val="20"/>
          <w:lang w:eastAsia="ar-SA"/>
        </w:rPr>
      </w:pPr>
      <w:r w:rsidRPr="000D2195">
        <w:rPr>
          <w:rFonts w:eastAsia="Calibri"/>
          <w:b/>
          <w:bCs/>
          <w:sz w:val="20"/>
          <w:szCs w:val="20"/>
          <w:lang w:eastAsia="ar-SA"/>
        </w:rPr>
        <w:t>Глава 2</w:t>
      </w:r>
      <w:r w:rsidR="003F7110" w:rsidRPr="000D2195">
        <w:rPr>
          <w:rFonts w:eastAsia="Calibri"/>
          <w:b/>
          <w:bCs/>
          <w:sz w:val="20"/>
          <w:szCs w:val="20"/>
          <w:lang w:eastAsia="ar-SA"/>
        </w:rPr>
        <w:t xml:space="preserve">. </w:t>
      </w:r>
      <w:r w:rsidRPr="000D2195">
        <w:rPr>
          <w:rFonts w:eastAsia="Calibri"/>
          <w:b/>
          <w:bCs/>
          <w:sz w:val="20"/>
          <w:szCs w:val="20"/>
          <w:lang w:eastAsia="ar-SA"/>
        </w:rPr>
        <w:t>Многоклеточные животные. Беспзвоночные</w:t>
      </w:r>
      <w:r w:rsidR="00E1794A" w:rsidRPr="000D2195">
        <w:rPr>
          <w:rFonts w:eastAsia="Calibri"/>
          <w:b/>
          <w:bCs/>
          <w:sz w:val="20"/>
          <w:szCs w:val="20"/>
          <w:lang w:eastAsia="ar-SA"/>
        </w:rPr>
        <w:t>. (12</w:t>
      </w:r>
      <w:r w:rsidR="003F7110" w:rsidRPr="000D2195">
        <w:rPr>
          <w:rFonts w:eastAsia="Calibri"/>
          <w:b/>
          <w:spacing w:val="10"/>
          <w:sz w:val="20"/>
          <w:szCs w:val="20"/>
          <w:lang w:eastAsia="ar-SA"/>
        </w:rPr>
        <w:t>ч)</w:t>
      </w:r>
    </w:p>
    <w:p w:rsidR="003F7110" w:rsidRPr="000D2195" w:rsidRDefault="003439F0" w:rsidP="000D2195">
      <w:pPr>
        <w:suppressAutoHyphens/>
        <w:ind w:firstLine="709"/>
        <w:jc w:val="both"/>
        <w:rPr>
          <w:sz w:val="20"/>
          <w:szCs w:val="20"/>
        </w:rPr>
      </w:pPr>
      <w:r w:rsidRPr="000D2195">
        <w:rPr>
          <w:rFonts w:eastAsia="Calibri"/>
          <w:sz w:val="20"/>
          <w:szCs w:val="20"/>
          <w:lang w:eastAsia="ar-SA"/>
        </w:rPr>
        <w:t>Организм многоклеточного животного... Тип кишечнополостные. Многообразие кишечнополостых. Общая характеристика червей. Тип плоские черви. Тип круглые черви и тип кольчатые черви. Тип моллюски. Класс брюхоногие и класс двустворчатые моллюски. Класс головоногие моллюски. Тип членистоногие класс ракообразные. Класс паукообразные. Класс насекомые. Многообразие насекомых.</w:t>
      </w:r>
      <w:r w:rsidR="00F91DEF" w:rsidRPr="000D2195">
        <w:rPr>
          <w:sz w:val="20"/>
          <w:szCs w:val="20"/>
        </w:rPr>
        <w:t xml:space="preserve"> Тип Кишечнополостные Многоклеточные животные. Общая характеристика типа Кишечнополостные. Регенерация. Происхождение кишечнополостных. Значение кишечнополостных в природе и жизни человека.  Типы червей 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Происхождение червей. Тип Моллюски Общая характеристика типа Моллюски. Многообразие моллюсков. Происхождение моллюсков и их значение в природе и жизни человека. Тип Членистоногие Общая характеристика типа Членистоногие. Среды жизни. Происхождение членистоногих. Охрана членистоногих. Класс Ракообразные. Особенности строения и жизнедеятельности ракообразных, их значение в природе и жизни человека. Класс Паукообразные. Особенности строения и жизнедеятельности паукообразных, их значение в природе и жизни человека. Клещи – переносчики возбудителей заболеваний животных и человека. Меры профилактики. Класс Насекомые. Особенности строения и жизнедеятельности насекомых. Поведение насекомых, инстинкты. Значение насекомых в природе и сельскохозяйственной деятельности человека. Насекомые-вредители. Меры по сокращению численности насекомых-вредителей. Насекомые, снижающие численность вредителей растений. Насекомые – переносчики возбудителей и паразиты человека и домашних животных. Одомашненные насекомые: медоносная пчела и тутовый шелкопряд</w:t>
      </w:r>
    </w:p>
    <w:p w:rsidR="003F7110" w:rsidRPr="000D2195" w:rsidRDefault="003F7110" w:rsidP="000D2195">
      <w:pPr>
        <w:ind w:firstLine="709"/>
        <w:jc w:val="both"/>
        <w:rPr>
          <w:sz w:val="20"/>
          <w:szCs w:val="20"/>
        </w:rPr>
      </w:pPr>
      <w:r w:rsidRPr="000D2195">
        <w:rPr>
          <w:sz w:val="20"/>
          <w:szCs w:val="20"/>
        </w:rPr>
        <w:t xml:space="preserve">. </w:t>
      </w:r>
    </w:p>
    <w:p w:rsidR="003F7110" w:rsidRPr="000D2195" w:rsidRDefault="007B553B" w:rsidP="000D2195">
      <w:pPr>
        <w:ind w:firstLine="709"/>
        <w:jc w:val="center"/>
        <w:rPr>
          <w:b/>
          <w:bCs/>
          <w:sz w:val="20"/>
          <w:szCs w:val="20"/>
        </w:rPr>
      </w:pPr>
      <w:r w:rsidRPr="000D2195">
        <w:rPr>
          <w:b/>
          <w:bCs/>
          <w:sz w:val="20"/>
          <w:szCs w:val="20"/>
        </w:rPr>
        <w:t>Глава 3</w:t>
      </w:r>
      <w:r w:rsidR="003F7110" w:rsidRPr="000D2195">
        <w:rPr>
          <w:b/>
          <w:bCs/>
          <w:sz w:val="20"/>
          <w:szCs w:val="20"/>
        </w:rPr>
        <w:t xml:space="preserve">. </w:t>
      </w:r>
      <w:r w:rsidR="00E1794A" w:rsidRPr="000D2195">
        <w:rPr>
          <w:b/>
          <w:bCs/>
          <w:sz w:val="20"/>
          <w:szCs w:val="20"/>
        </w:rPr>
        <w:t>Позвоночные животные (12</w:t>
      </w:r>
      <w:r w:rsidR="003439F0" w:rsidRPr="000D2195">
        <w:rPr>
          <w:b/>
          <w:bCs/>
          <w:sz w:val="20"/>
          <w:szCs w:val="20"/>
        </w:rPr>
        <w:t>ч</w:t>
      </w:r>
      <w:r w:rsidR="003F7110" w:rsidRPr="000D2195">
        <w:rPr>
          <w:b/>
          <w:bCs/>
          <w:sz w:val="20"/>
          <w:szCs w:val="20"/>
        </w:rPr>
        <w:t>)</w:t>
      </w:r>
    </w:p>
    <w:p w:rsidR="003F7110" w:rsidRPr="000D2195" w:rsidRDefault="003F7110" w:rsidP="000D2195">
      <w:pPr>
        <w:ind w:firstLine="709"/>
        <w:jc w:val="both"/>
        <w:rPr>
          <w:sz w:val="20"/>
          <w:szCs w:val="20"/>
        </w:rPr>
      </w:pPr>
      <w:r w:rsidRPr="000D2195">
        <w:rPr>
          <w:sz w:val="20"/>
          <w:szCs w:val="20"/>
        </w:rPr>
        <w:t xml:space="preserve">Общая характеристика типа Хордовых Общая характеристика рыб. </w:t>
      </w:r>
      <w:r w:rsidR="003439F0" w:rsidRPr="000D2195">
        <w:rPr>
          <w:sz w:val="20"/>
          <w:szCs w:val="20"/>
        </w:rPr>
        <w:t xml:space="preserve">Приспособления рыб к условиям обитания. Значение рыб. </w:t>
      </w:r>
      <w:r w:rsidRPr="000D2195">
        <w:rPr>
          <w:sz w:val="20"/>
          <w:szCs w:val="20"/>
        </w:rPr>
        <w:t xml:space="preserve">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Хозяйственное значение рыб, рыбоводство и охрана рыбных запасов. 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w:t>
      </w:r>
      <w:r w:rsidRPr="000D2195">
        <w:rPr>
          <w:sz w:val="20"/>
          <w:szCs w:val="20"/>
        </w:rPr>
        <w:lastRenderedPageBreak/>
        <w:t xml:space="preserve">земноводных. Размножение и развитие земноводных. </w:t>
      </w:r>
      <w:r w:rsidRPr="000D2195">
        <w:rPr>
          <w:i/>
          <w:iCs/>
          <w:sz w:val="20"/>
          <w:szCs w:val="20"/>
        </w:rPr>
        <w:t>Происхождение земноводных</w:t>
      </w:r>
      <w:r w:rsidRPr="000D2195">
        <w:rPr>
          <w:sz w:val="20"/>
          <w:szCs w:val="20"/>
        </w:rPr>
        <w:t xml:space="preserve">. Многообразие современных земноводных и их охрана. Значение земноводных в природе и жизни человека. Класс Пресмыкающиеся. Общая характеристика класса Пресмыкающиеся. Места обитания, особенности внешнего и внутреннего строения Пресмыкающихся. Размножение пресмыкающихся. </w:t>
      </w:r>
      <w:r w:rsidRPr="000D2195">
        <w:rPr>
          <w:i/>
          <w:iCs/>
          <w:sz w:val="20"/>
          <w:szCs w:val="20"/>
        </w:rPr>
        <w:t>Происхождение</w:t>
      </w:r>
      <w:r w:rsidRPr="000D2195">
        <w:rPr>
          <w:sz w:val="20"/>
          <w:szCs w:val="20"/>
        </w:rPr>
        <w:t xml:space="preserve"> и многообразие древних пресмыкающихся. Значение пресмыкающихся в природе и жизни человека. 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Сальмонеллез – опасное заболевание, передающееся через яйца птиц. </w:t>
      </w:r>
      <w:r w:rsidRPr="000D2195">
        <w:rPr>
          <w:i/>
          <w:iCs/>
          <w:sz w:val="20"/>
          <w:szCs w:val="20"/>
        </w:rPr>
        <w:t xml:space="preserve">Сезонные явления в жизни птиц. Экологические группы птиц. </w:t>
      </w:r>
      <w:r w:rsidRPr="000D2195">
        <w:rPr>
          <w:sz w:val="20"/>
          <w:szCs w:val="20"/>
        </w:rPr>
        <w:t xml:space="preserve">Происхождение птиц. Значение птиц в природе и жизни человека. Охрана птиц. Птицеводство. </w:t>
      </w:r>
      <w:r w:rsidRPr="000D2195">
        <w:rPr>
          <w:i/>
          <w:iCs/>
          <w:sz w:val="20"/>
          <w:szCs w:val="20"/>
        </w:rPr>
        <w:t xml:space="preserve">Домашние птицы, приемы выращивания и ухода за птицами. </w:t>
      </w:r>
      <w:r w:rsidRPr="000D2195">
        <w:rPr>
          <w:sz w:val="20"/>
          <w:szCs w:val="20"/>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0D2195">
        <w:rPr>
          <w:i/>
          <w:iCs/>
          <w:sz w:val="20"/>
          <w:szCs w:val="20"/>
        </w:rPr>
        <w:t>рассудочное поведение</w:t>
      </w:r>
      <w:r w:rsidRPr="000D2195">
        <w:rPr>
          <w:sz w:val="20"/>
          <w:szCs w:val="20"/>
        </w:rPr>
        <w:t xml:space="preserve">. Размножение и развитие млекопитающих. Происхождение млекопитающих Многообразие млекопитающих. </w:t>
      </w:r>
      <w:r w:rsidR="00215526" w:rsidRPr="000D2195">
        <w:rPr>
          <w:sz w:val="20"/>
          <w:szCs w:val="20"/>
        </w:rPr>
        <w:t>Общая характеристика типа Хордовые.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миграция рыб в природе. Основные систематические группы рыб. Значение рыб в природе и жизни человека. Рыбоводство и охрана рыбных запасов. 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Происхождение земноводных. Многообразие современных земноводных и их охрана. Значение земноводных в природе и жизни человека. Класс Пресмыкающиеся. Общая характеристика класса Пресмыкающиеся. Места обитания, особенности внешнего и внутреннего строения пресмыкающихся. Размножение пресмыкающихся. Происхождение и многообразие древних пресмыкающихся. Значение пресмыкающихся в природе и жизни человека. 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Сезонные явления в жизни птиц. Экологические группы птиц. Происхождение птиц. Значение птиц в природе и жизни человека. Охрана птиц. Птицеводство. Домашние птицы, приёмы выращивания птиц и ухода за ними. 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рассудочное поведение. Размножение и развитие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Приёмы выращивания домашних млекопитающих и ухода за ними. Многообразие птиц и млекопитающих родного края</w:t>
      </w:r>
    </w:p>
    <w:p w:rsidR="001A2452" w:rsidRPr="000D2195" w:rsidRDefault="001A2452" w:rsidP="000D2195">
      <w:pPr>
        <w:ind w:firstLine="709"/>
        <w:jc w:val="center"/>
        <w:rPr>
          <w:b/>
          <w:bCs/>
          <w:sz w:val="20"/>
          <w:szCs w:val="20"/>
        </w:rPr>
      </w:pPr>
    </w:p>
    <w:p w:rsidR="003F7110" w:rsidRPr="000D2195" w:rsidRDefault="002F712A" w:rsidP="000D2195">
      <w:pPr>
        <w:ind w:firstLine="709"/>
        <w:jc w:val="center"/>
        <w:rPr>
          <w:b/>
          <w:bCs/>
          <w:sz w:val="20"/>
          <w:szCs w:val="20"/>
        </w:rPr>
      </w:pPr>
      <w:r w:rsidRPr="000D2195">
        <w:rPr>
          <w:b/>
          <w:bCs/>
          <w:sz w:val="20"/>
          <w:szCs w:val="20"/>
        </w:rPr>
        <w:t>Глава 4</w:t>
      </w:r>
      <w:r w:rsidR="003F7110" w:rsidRPr="000D2195">
        <w:rPr>
          <w:b/>
          <w:bCs/>
          <w:sz w:val="20"/>
          <w:szCs w:val="20"/>
        </w:rPr>
        <w:t xml:space="preserve">. Экосистемы </w:t>
      </w:r>
      <w:r w:rsidR="003F7110" w:rsidRPr="000D2195">
        <w:rPr>
          <w:b/>
          <w:sz w:val="20"/>
          <w:szCs w:val="20"/>
        </w:rPr>
        <w:t>(</w:t>
      </w:r>
      <w:r w:rsidR="00E1794A" w:rsidRPr="000D2195">
        <w:rPr>
          <w:b/>
          <w:bCs/>
          <w:iCs/>
          <w:sz w:val="20"/>
          <w:szCs w:val="20"/>
        </w:rPr>
        <w:t>4</w:t>
      </w:r>
      <w:r w:rsidR="003F7110" w:rsidRPr="000D2195">
        <w:rPr>
          <w:b/>
          <w:bCs/>
          <w:iCs/>
          <w:sz w:val="20"/>
          <w:szCs w:val="20"/>
        </w:rPr>
        <w:t xml:space="preserve"> ч</w:t>
      </w:r>
      <w:r w:rsidR="003F7110" w:rsidRPr="000D2195">
        <w:rPr>
          <w:b/>
          <w:bCs/>
          <w:sz w:val="20"/>
          <w:szCs w:val="20"/>
        </w:rPr>
        <w:t>)</w:t>
      </w:r>
    </w:p>
    <w:p w:rsidR="003F7110" w:rsidRPr="000D2195" w:rsidRDefault="002F712A" w:rsidP="000D2195">
      <w:pPr>
        <w:widowControl w:val="0"/>
        <w:suppressAutoHyphens/>
        <w:ind w:firstLine="709"/>
        <w:jc w:val="both"/>
        <w:rPr>
          <w:rFonts w:eastAsia="Andale Sans UI"/>
          <w:b/>
          <w:bCs/>
          <w:i/>
          <w:iCs/>
          <w:color w:val="000000"/>
          <w:kern w:val="1"/>
          <w:sz w:val="20"/>
          <w:szCs w:val="20"/>
          <w:lang w:eastAsia="zh-CN" w:bidi="en-US"/>
        </w:rPr>
      </w:pPr>
      <w:r w:rsidRPr="000D2195">
        <w:rPr>
          <w:rFonts w:eastAsia="Andale Sans UI"/>
          <w:color w:val="000000"/>
          <w:kern w:val="1"/>
          <w:sz w:val="20"/>
          <w:szCs w:val="20"/>
          <w:lang w:eastAsia="zh-CN" w:bidi="en-US"/>
        </w:rPr>
        <w:t xml:space="preserve">Экосистема. Среда обитания организмов. Экологические факторы. Биотические и антропогенные факторы. Искусственные экосистемы.. </w:t>
      </w:r>
      <w:r w:rsidR="003F7110" w:rsidRPr="000D2195">
        <w:rPr>
          <w:rFonts w:eastAsia="Andale Sans UI"/>
          <w:color w:val="000000"/>
          <w:kern w:val="1"/>
          <w:sz w:val="20"/>
          <w:szCs w:val="20"/>
          <w:lang w:eastAsia="zh-CN" w:bidi="en-US"/>
        </w:rPr>
        <w:t>Естественные и искусственные экосистемы (водоем, луг, лес, парк, сад). Факторы среды и их влияние на экосистемы. Цепи питания, потоки энергии. Взаимосвязь компонентов экосистемы и их приспособленность друг к другу. Охрана экосистем.</w:t>
      </w:r>
    </w:p>
    <w:p w:rsidR="003F7110" w:rsidRPr="000D2195" w:rsidRDefault="003F7110" w:rsidP="000D2195">
      <w:pPr>
        <w:widowControl w:val="0"/>
        <w:suppressAutoHyphens/>
        <w:ind w:firstLine="709"/>
        <w:jc w:val="both"/>
        <w:rPr>
          <w:rFonts w:eastAsia="Andale Sans UI"/>
          <w:b/>
          <w:bCs/>
          <w:i/>
          <w:iCs/>
          <w:color w:val="000000"/>
          <w:kern w:val="1"/>
          <w:sz w:val="20"/>
          <w:szCs w:val="20"/>
          <w:lang w:eastAsia="zh-CN" w:bidi="en-US"/>
        </w:rPr>
      </w:pPr>
      <w:r w:rsidRPr="000D2195">
        <w:rPr>
          <w:rFonts w:eastAsia="Andale Sans UI"/>
          <w:b/>
          <w:bCs/>
          <w:i/>
          <w:iCs/>
          <w:color w:val="000000"/>
          <w:kern w:val="1"/>
          <w:sz w:val="20"/>
          <w:szCs w:val="20"/>
          <w:lang w:eastAsia="zh-CN" w:bidi="en-US"/>
        </w:rPr>
        <w:t>Демонстрации:</w:t>
      </w:r>
      <w:r w:rsidRPr="000D2195">
        <w:rPr>
          <w:rFonts w:eastAsia="Andale Sans UI"/>
          <w:color w:val="000000"/>
          <w:kern w:val="1"/>
          <w:sz w:val="20"/>
          <w:szCs w:val="20"/>
          <w:lang w:eastAsia="zh-CN" w:bidi="en-US"/>
        </w:rPr>
        <w:t>структура экосистемы (динамическая модель); пищевые цепи; типы взаимодействия разных видов в экосистеме (симбиоз, паразитизм, хищничество); растения и животные разных экологических групп.</w:t>
      </w:r>
    </w:p>
    <w:p w:rsidR="003F7110" w:rsidRPr="000D2195" w:rsidRDefault="003F7110" w:rsidP="000D2195">
      <w:pPr>
        <w:suppressAutoHyphens/>
        <w:ind w:firstLine="709"/>
        <w:jc w:val="center"/>
        <w:rPr>
          <w:rFonts w:eastAsia="Calibri"/>
          <w:b/>
          <w:bCs/>
          <w:sz w:val="20"/>
          <w:szCs w:val="20"/>
          <w:lang w:eastAsia="ar-SA"/>
        </w:rPr>
      </w:pPr>
      <w:r w:rsidRPr="000D2195">
        <w:rPr>
          <w:rFonts w:eastAsia="Calibri"/>
          <w:b/>
          <w:bCs/>
          <w:sz w:val="20"/>
          <w:szCs w:val="20"/>
          <w:lang w:eastAsia="ar-SA"/>
        </w:rPr>
        <w:t>Итоговое повторение и обобщ</w:t>
      </w:r>
      <w:r w:rsidR="00E1794A" w:rsidRPr="000D2195">
        <w:rPr>
          <w:rFonts w:eastAsia="Calibri"/>
          <w:b/>
          <w:bCs/>
          <w:sz w:val="20"/>
          <w:szCs w:val="20"/>
          <w:lang w:eastAsia="ar-SA"/>
        </w:rPr>
        <w:t>ение материала курса биологии (1</w:t>
      </w:r>
      <w:r w:rsidRPr="000D2195">
        <w:rPr>
          <w:rFonts w:eastAsia="Calibri"/>
          <w:b/>
          <w:bCs/>
          <w:sz w:val="20"/>
          <w:szCs w:val="20"/>
          <w:lang w:eastAsia="ar-SA"/>
        </w:rPr>
        <w:t xml:space="preserve"> ч)</w:t>
      </w:r>
    </w:p>
    <w:p w:rsidR="003F7110" w:rsidRPr="000D2195" w:rsidRDefault="003F7110" w:rsidP="000D2195">
      <w:pPr>
        <w:pStyle w:val="a9"/>
        <w:ind w:left="0" w:firstLine="709"/>
        <w:jc w:val="center"/>
        <w:rPr>
          <w:b/>
          <w:sz w:val="20"/>
          <w:szCs w:val="20"/>
        </w:rPr>
      </w:pPr>
    </w:p>
    <w:p w:rsidR="007B69A6" w:rsidRPr="000D2195" w:rsidRDefault="007B69A6" w:rsidP="000D2195">
      <w:pPr>
        <w:pStyle w:val="a9"/>
        <w:ind w:left="0" w:firstLine="709"/>
        <w:rPr>
          <w:b/>
          <w:color w:val="000000"/>
          <w:sz w:val="20"/>
          <w:szCs w:val="20"/>
        </w:rPr>
      </w:pPr>
    </w:p>
    <w:p w:rsidR="002F712A" w:rsidRPr="000D2195" w:rsidRDefault="002F712A" w:rsidP="000D2195">
      <w:pPr>
        <w:ind w:firstLine="709"/>
        <w:jc w:val="center"/>
        <w:rPr>
          <w:b/>
          <w:sz w:val="20"/>
          <w:szCs w:val="20"/>
        </w:rPr>
      </w:pPr>
      <w:r w:rsidRPr="000D2195">
        <w:rPr>
          <w:b/>
          <w:sz w:val="20"/>
          <w:szCs w:val="20"/>
        </w:rPr>
        <w:t xml:space="preserve">Планируемые результаты освоения предмета «Биология», </w:t>
      </w:r>
    </w:p>
    <w:p w:rsidR="001A2452" w:rsidRPr="000D2195" w:rsidRDefault="001A2452" w:rsidP="000D2195">
      <w:pPr>
        <w:autoSpaceDE w:val="0"/>
        <w:autoSpaceDN w:val="0"/>
        <w:adjustRightInd w:val="0"/>
        <w:ind w:firstLine="709"/>
        <w:jc w:val="both"/>
        <w:rPr>
          <w:rFonts w:eastAsia="Calibri"/>
          <w:sz w:val="20"/>
          <w:szCs w:val="20"/>
        </w:rPr>
      </w:pPr>
      <w:r w:rsidRPr="000D2195">
        <w:rPr>
          <w:rFonts w:eastAsia="Calibri"/>
          <w:sz w:val="20"/>
          <w:szCs w:val="20"/>
        </w:rPr>
        <w:t xml:space="preserve">Изучение биологии в основной школе обусловливает достижение следующих </w:t>
      </w:r>
      <w:r w:rsidRPr="000D2195">
        <w:rPr>
          <w:rFonts w:eastAsia="Calibri"/>
          <w:i/>
          <w:sz w:val="20"/>
          <w:szCs w:val="20"/>
          <w:u w:val="single"/>
        </w:rPr>
        <w:t>личностных результатов</w:t>
      </w:r>
      <w:r w:rsidRPr="000D2195">
        <w:rPr>
          <w:rFonts w:eastAsia="Calibri"/>
          <w:sz w:val="20"/>
          <w:szCs w:val="20"/>
        </w:rPr>
        <w:t xml:space="preserve">: </w:t>
      </w:r>
    </w:p>
    <w:p w:rsidR="001A2452" w:rsidRPr="000D2195" w:rsidRDefault="001A2452" w:rsidP="000D2195">
      <w:pPr>
        <w:autoSpaceDE w:val="0"/>
        <w:autoSpaceDN w:val="0"/>
        <w:adjustRightInd w:val="0"/>
        <w:ind w:firstLine="709"/>
        <w:jc w:val="both"/>
        <w:rPr>
          <w:rFonts w:eastAsia="Calibri"/>
          <w:sz w:val="20"/>
          <w:szCs w:val="20"/>
        </w:rPr>
      </w:pPr>
      <w:r w:rsidRPr="000D2195">
        <w:rPr>
          <w:rFonts w:eastAsia="Calibri"/>
          <w:sz w:val="20"/>
          <w:szCs w:val="20"/>
        </w:rPr>
        <w:t>1) воспитание российской гражданской идентичности: патриотизма, любви и уважения к Отечеству, чувства гордости за свою Родину; осознание своей этнической принадлежности; знание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1A2452" w:rsidRPr="000D2195" w:rsidRDefault="001A2452" w:rsidP="000D2195">
      <w:pPr>
        <w:autoSpaceDE w:val="0"/>
        <w:autoSpaceDN w:val="0"/>
        <w:adjustRightInd w:val="0"/>
        <w:ind w:firstLine="709"/>
        <w:jc w:val="both"/>
        <w:rPr>
          <w:rFonts w:eastAsia="Calibri"/>
          <w:sz w:val="20"/>
          <w:szCs w:val="20"/>
        </w:rPr>
      </w:pPr>
      <w:r w:rsidRPr="000D2195">
        <w:rPr>
          <w:rFonts w:eastAsia="Calibri"/>
          <w:sz w:val="20"/>
          <w:szCs w:val="20"/>
        </w:rPr>
        <w:t xml:space="preserve">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ориентации в мире профессий и профессиональных предпочтений, с учётом устойчивых познавательных интересов; </w:t>
      </w:r>
    </w:p>
    <w:p w:rsidR="001A2452" w:rsidRPr="000D2195" w:rsidRDefault="001A2452" w:rsidP="000D2195">
      <w:pPr>
        <w:autoSpaceDE w:val="0"/>
        <w:autoSpaceDN w:val="0"/>
        <w:adjustRightInd w:val="0"/>
        <w:ind w:firstLine="709"/>
        <w:jc w:val="both"/>
        <w:rPr>
          <w:rFonts w:eastAsia="Calibri"/>
          <w:sz w:val="20"/>
          <w:szCs w:val="20"/>
        </w:rPr>
      </w:pPr>
      <w:r w:rsidRPr="000D2195">
        <w:rPr>
          <w:rFonts w:eastAsia="Calibri"/>
          <w:sz w:val="20"/>
          <w:szCs w:val="20"/>
        </w:rPr>
        <w:t xml:space="preserve">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1A2452" w:rsidRPr="000D2195" w:rsidRDefault="001A2452" w:rsidP="000D2195">
      <w:pPr>
        <w:autoSpaceDE w:val="0"/>
        <w:autoSpaceDN w:val="0"/>
        <w:adjustRightInd w:val="0"/>
        <w:ind w:firstLine="709"/>
        <w:jc w:val="both"/>
        <w:rPr>
          <w:rFonts w:eastAsia="Calibri"/>
          <w:sz w:val="20"/>
          <w:szCs w:val="20"/>
        </w:rPr>
      </w:pPr>
      <w:r w:rsidRPr="000D2195">
        <w:rPr>
          <w:rFonts w:eastAsia="Calibri"/>
          <w:sz w:val="20"/>
          <w:szCs w:val="20"/>
        </w:rPr>
        <w:t xml:space="preserve">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
    <w:p w:rsidR="001A2452" w:rsidRPr="000D2195" w:rsidRDefault="001A2452" w:rsidP="000D2195">
      <w:pPr>
        <w:autoSpaceDE w:val="0"/>
        <w:autoSpaceDN w:val="0"/>
        <w:adjustRightInd w:val="0"/>
        <w:ind w:firstLine="709"/>
        <w:jc w:val="both"/>
        <w:rPr>
          <w:rFonts w:eastAsia="Calibri"/>
          <w:sz w:val="20"/>
          <w:szCs w:val="20"/>
        </w:rPr>
      </w:pPr>
      <w:r w:rsidRPr="000D2195">
        <w:rPr>
          <w:rFonts w:eastAsia="Calibri"/>
          <w:sz w:val="20"/>
          <w:szCs w:val="20"/>
        </w:rPr>
        <w:lastRenderedPageBreak/>
        <w:t xml:space="preserve">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w:t>
      </w:r>
    </w:p>
    <w:p w:rsidR="001A2452" w:rsidRPr="000D2195" w:rsidRDefault="001A2452" w:rsidP="000D2195">
      <w:pPr>
        <w:autoSpaceDE w:val="0"/>
        <w:autoSpaceDN w:val="0"/>
        <w:adjustRightInd w:val="0"/>
        <w:ind w:firstLine="709"/>
        <w:jc w:val="both"/>
        <w:rPr>
          <w:rFonts w:eastAsia="Calibri"/>
          <w:sz w:val="20"/>
          <w:szCs w:val="20"/>
        </w:rPr>
      </w:pPr>
      <w:r w:rsidRPr="000D2195">
        <w:rPr>
          <w:rFonts w:eastAsia="Calibri"/>
          <w:sz w:val="20"/>
          <w:szCs w:val="20"/>
        </w:rPr>
        <w:t xml:space="preserve">6) развитие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1A2452" w:rsidRPr="000D2195" w:rsidRDefault="001A2452" w:rsidP="000D2195">
      <w:pPr>
        <w:autoSpaceDE w:val="0"/>
        <w:autoSpaceDN w:val="0"/>
        <w:adjustRightInd w:val="0"/>
        <w:ind w:firstLine="709"/>
        <w:jc w:val="both"/>
        <w:rPr>
          <w:rFonts w:eastAsia="Calibri"/>
          <w:sz w:val="20"/>
          <w:szCs w:val="20"/>
        </w:rPr>
      </w:pPr>
      <w:r w:rsidRPr="000D2195">
        <w:rPr>
          <w:rFonts w:eastAsia="Calibri"/>
          <w:sz w:val="20"/>
          <w:szCs w:val="20"/>
        </w:rPr>
        <w:t>7) 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1A2452" w:rsidRPr="000D2195" w:rsidRDefault="001A2452" w:rsidP="000D2195">
      <w:pPr>
        <w:autoSpaceDE w:val="0"/>
        <w:autoSpaceDN w:val="0"/>
        <w:adjustRightInd w:val="0"/>
        <w:ind w:firstLine="709"/>
        <w:jc w:val="both"/>
        <w:rPr>
          <w:rFonts w:eastAsia="Calibri"/>
          <w:sz w:val="20"/>
          <w:szCs w:val="20"/>
        </w:rPr>
      </w:pPr>
      <w:r w:rsidRPr="000D2195">
        <w:rPr>
          <w:rFonts w:eastAsia="Calibri"/>
          <w:sz w:val="20"/>
          <w:szCs w:val="20"/>
        </w:rPr>
        <w:t xml:space="preserve"> 8) формирование понимания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1A2452" w:rsidRPr="000D2195" w:rsidRDefault="001A2452" w:rsidP="000D2195">
      <w:pPr>
        <w:autoSpaceDE w:val="0"/>
        <w:autoSpaceDN w:val="0"/>
        <w:adjustRightInd w:val="0"/>
        <w:ind w:firstLine="709"/>
        <w:jc w:val="both"/>
        <w:rPr>
          <w:rFonts w:eastAsia="Calibri"/>
          <w:sz w:val="20"/>
          <w:szCs w:val="20"/>
        </w:rPr>
      </w:pPr>
      <w:r w:rsidRPr="000D2195">
        <w:rPr>
          <w:rFonts w:eastAsia="Calibri"/>
          <w:sz w:val="20"/>
          <w:szCs w:val="20"/>
        </w:rPr>
        <w:t xml:space="preserve">9) формирование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 </w:t>
      </w:r>
    </w:p>
    <w:p w:rsidR="001A2452" w:rsidRPr="000D2195" w:rsidRDefault="001A2452" w:rsidP="000D2195">
      <w:pPr>
        <w:autoSpaceDE w:val="0"/>
        <w:autoSpaceDN w:val="0"/>
        <w:adjustRightInd w:val="0"/>
        <w:ind w:firstLine="709"/>
        <w:jc w:val="both"/>
        <w:rPr>
          <w:rFonts w:eastAsia="Calibri"/>
          <w:sz w:val="20"/>
          <w:szCs w:val="20"/>
        </w:rPr>
      </w:pPr>
      <w:r w:rsidRPr="000D2195">
        <w:rPr>
          <w:rFonts w:eastAsia="Calibri"/>
          <w:sz w:val="20"/>
          <w:szCs w:val="20"/>
        </w:rPr>
        <w:t xml:space="preserve">10)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1A2452" w:rsidRPr="000D2195" w:rsidRDefault="001A2452" w:rsidP="000D2195">
      <w:pPr>
        <w:autoSpaceDE w:val="0"/>
        <w:autoSpaceDN w:val="0"/>
        <w:adjustRightInd w:val="0"/>
        <w:ind w:firstLine="709"/>
        <w:jc w:val="both"/>
        <w:rPr>
          <w:rFonts w:eastAsia="Calibri"/>
          <w:sz w:val="20"/>
          <w:szCs w:val="20"/>
        </w:rPr>
      </w:pPr>
      <w:r w:rsidRPr="000D2195">
        <w:rPr>
          <w:rFonts w:eastAsia="Calibri"/>
          <w:sz w:val="20"/>
          <w:szCs w:val="20"/>
        </w:rPr>
        <w:t xml:space="preserve">11) 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1A2452" w:rsidRPr="000D2195" w:rsidRDefault="001A2452" w:rsidP="000D2195">
      <w:pPr>
        <w:autoSpaceDE w:val="0"/>
        <w:autoSpaceDN w:val="0"/>
        <w:adjustRightInd w:val="0"/>
        <w:ind w:firstLine="709"/>
        <w:jc w:val="both"/>
        <w:rPr>
          <w:rFonts w:eastAsia="Calibri"/>
          <w:sz w:val="20"/>
          <w:szCs w:val="20"/>
        </w:rPr>
      </w:pPr>
      <w:r w:rsidRPr="000D2195">
        <w:rPr>
          <w:rFonts w:eastAsia="Calibri"/>
          <w:i/>
          <w:sz w:val="20"/>
          <w:szCs w:val="20"/>
          <w:u w:val="single"/>
        </w:rPr>
        <w:t>Метапредметные результаты</w:t>
      </w:r>
      <w:r w:rsidRPr="000D2195">
        <w:rPr>
          <w:rFonts w:eastAsia="Calibri"/>
          <w:sz w:val="20"/>
          <w:szCs w:val="20"/>
        </w:rPr>
        <w:t xml:space="preserve"> освоения биологии в основной школе должны отражать: </w:t>
      </w:r>
    </w:p>
    <w:p w:rsidR="001A2452" w:rsidRPr="000D2195" w:rsidRDefault="001A2452" w:rsidP="000D2195">
      <w:pPr>
        <w:autoSpaceDE w:val="0"/>
        <w:autoSpaceDN w:val="0"/>
        <w:adjustRightInd w:val="0"/>
        <w:ind w:firstLine="709"/>
        <w:jc w:val="both"/>
        <w:rPr>
          <w:rFonts w:eastAsia="Calibri"/>
          <w:sz w:val="20"/>
          <w:szCs w:val="20"/>
        </w:rPr>
      </w:pPr>
      <w:r w:rsidRPr="000D2195">
        <w:rPr>
          <w:rFonts w:eastAsia="Calibri"/>
          <w:sz w:val="20"/>
          <w:szCs w:val="20"/>
        </w:rPr>
        <w:t xml:space="preserve">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1A2452" w:rsidRPr="000D2195" w:rsidRDefault="001A2452" w:rsidP="000D2195">
      <w:pPr>
        <w:autoSpaceDE w:val="0"/>
        <w:autoSpaceDN w:val="0"/>
        <w:adjustRightInd w:val="0"/>
        <w:ind w:firstLine="709"/>
        <w:jc w:val="both"/>
        <w:rPr>
          <w:rFonts w:eastAsia="Calibri"/>
          <w:sz w:val="20"/>
          <w:szCs w:val="20"/>
        </w:rPr>
      </w:pPr>
      <w:r w:rsidRPr="000D2195">
        <w:rPr>
          <w:rFonts w:eastAsia="Calibri"/>
          <w:sz w:val="20"/>
          <w:szCs w:val="20"/>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1A2452" w:rsidRPr="000D2195" w:rsidRDefault="001A2452" w:rsidP="000D2195">
      <w:pPr>
        <w:autoSpaceDE w:val="0"/>
        <w:autoSpaceDN w:val="0"/>
        <w:adjustRightInd w:val="0"/>
        <w:ind w:firstLine="709"/>
        <w:jc w:val="both"/>
        <w:rPr>
          <w:rFonts w:eastAsia="Calibri"/>
          <w:sz w:val="20"/>
          <w:szCs w:val="20"/>
        </w:rPr>
      </w:pPr>
      <w:r w:rsidRPr="000D2195">
        <w:rPr>
          <w:rFonts w:eastAsia="Calibri"/>
          <w:sz w:val="20"/>
          <w:szCs w:val="20"/>
        </w:rPr>
        <w:t xml:space="preserve"> 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1A2452" w:rsidRPr="000D2195" w:rsidRDefault="001A2452" w:rsidP="000D2195">
      <w:pPr>
        <w:autoSpaceDE w:val="0"/>
        <w:autoSpaceDN w:val="0"/>
        <w:adjustRightInd w:val="0"/>
        <w:ind w:firstLine="709"/>
        <w:jc w:val="both"/>
        <w:rPr>
          <w:rFonts w:eastAsia="Calibri"/>
          <w:sz w:val="20"/>
          <w:szCs w:val="20"/>
        </w:rPr>
      </w:pPr>
      <w:r w:rsidRPr="000D2195">
        <w:rPr>
          <w:rFonts w:eastAsia="Calibri"/>
          <w:sz w:val="20"/>
          <w:szCs w:val="20"/>
        </w:rPr>
        <w:t xml:space="preserve"> 4) умение оценивать правильность выполнения учебной задачи, собственные возможности её решения; </w:t>
      </w:r>
    </w:p>
    <w:p w:rsidR="001A2452" w:rsidRPr="000D2195" w:rsidRDefault="001A2452" w:rsidP="000D2195">
      <w:pPr>
        <w:autoSpaceDE w:val="0"/>
        <w:autoSpaceDN w:val="0"/>
        <w:adjustRightInd w:val="0"/>
        <w:ind w:firstLine="709"/>
        <w:jc w:val="both"/>
        <w:rPr>
          <w:rFonts w:eastAsia="Calibri"/>
          <w:sz w:val="20"/>
          <w:szCs w:val="20"/>
        </w:rPr>
      </w:pPr>
      <w:r w:rsidRPr="000D2195">
        <w:rPr>
          <w:rFonts w:eastAsia="Calibri"/>
          <w:sz w:val="20"/>
          <w:szCs w:val="20"/>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1A2452" w:rsidRPr="000D2195" w:rsidRDefault="001A2452" w:rsidP="000D2195">
      <w:pPr>
        <w:autoSpaceDE w:val="0"/>
        <w:autoSpaceDN w:val="0"/>
        <w:adjustRightInd w:val="0"/>
        <w:ind w:firstLine="709"/>
        <w:jc w:val="both"/>
        <w:rPr>
          <w:rFonts w:eastAsia="Calibri"/>
          <w:sz w:val="20"/>
          <w:szCs w:val="20"/>
        </w:rPr>
      </w:pPr>
      <w:r w:rsidRPr="000D2195">
        <w:rPr>
          <w:rFonts w:eastAsia="Calibri"/>
          <w:sz w:val="20"/>
          <w:szCs w:val="20"/>
        </w:rPr>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w:t>
      </w:r>
    </w:p>
    <w:p w:rsidR="001A2452" w:rsidRPr="000D2195" w:rsidRDefault="001A2452" w:rsidP="000D2195">
      <w:pPr>
        <w:autoSpaceDE w:val="0"/>
        <w:autoSpaceDN w:val="0"/>
        <w:adjustRightInd w:val="0"/>
        <w:ind w:firstLine="709"/>
        <w:jc w:val="both"/>
        <w:rPr>
          <w:rFonts w:eastAsia="Calibri"/>
          <w:sz w:val="20"/>
          <w:szCs w:val="20"/>
        </w:rPr>
      </w:pPr>
      <w:r w:rsidRPr="000D2195">
        <w:rPr>
          <w:rFonts w:eastAsia="Calibri"/>
          <w:sz w:val="20"/>
          <w:szCs w:val="20"/>
        </w:rPr>
        <w:t xml:space="preserve">7) умение создавать, применять и преобразовывать знаки и символы, модели и схемы для решения учебных и познавательных задач; </w:t>
      </w:r>
    </w:p>
    <w:p w:rsidR="001A2452" w:rsidRPr="000D2195" w:rsidRDefault="001A2452" w:rsidP="000D2195">
      <w:pPr>
        <w:autoSpaceDE w:val="0"/>
        <w:autoSpaceDN w:val="0"/>
        <w:adjustRightInd w:val="0"/>
        <w:ind w:firstLine="709"/>
        <w:jc w:val="both"/>
        <w:rPr>
          <w:rFonts w:eastAsia="Calibri"/>
          <w:sz w:val="20"/>
          <w:szCs w:val="20"/>
        </w:rPr>
      </w:pPr>
      <w:r w:rsidRPr="000D2195">
        <w:rPr>
          <w:rFonts w:eastAsia="Calibri"/>
          <w:sz w:val="20"/>
          <w:szCs w:val="20"/>
        </w:rPr>
        <w:t xml:space="preserve">8) смысловое чтение; </w:t>
      </w:r>
    </w:p>
    <w:p w:rsidR="001A2452" w:rsidRPr="000D2195" w:rsidRDefault="001A2452" w:rsidP="000D2195">
      <w:pPr>
        <w:autoSpaceDE w:val="0"/>
        <w:autoSpaceDN w:val="0"/>
        <w:adjustRightInd w:val="0"/>
        <w:ind w:firstLine="709"/>
        <w:jc w:val="both"/>
        <w:rPr>
          <w:rFonts w:eastAsia="Calibri"/>
          <w:sz w:val="20"/>
          <w:szCs w:val="20"/>
        </w:rPr>
      </w:pPr>
      <w:r w:rsidRPr="000D2195">
        <w:rPr>
          <w:rFonts w:eastAsia="Calibri"/>
          <w:sz w:val="20"/>
          <w:szCs w:val="20"/>
        </w:rPr>
        <w:t xml:space="preserve">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rsidR="001A2452" w:rsidRPr="000D2195" w:rsidRDefault="001A2452" w:rsidP="000D2195">
      <w:pPr>
        <w:autoSpaceDE w:val="0"/>
        <w:autoSpaceDN w:val="0"/>
        <w:adjustRightInd w:val="0"/>
        <w:ind w:firstLine="709"/>
        <w:jc w:val="both"/>
        <w:rPr>
          <w:rFonts w:eastAsia="Calibri"/>
          <w:sz w:val="20"/>
          <w:szCs w:val="20"/>
        </w:rPr>
      </w:pPr>
      <w:r w:rsidRPr="000D2195">
        <w:rPr>
          <w:rFonts w:eastAsia="Calibri"/>
          <w:sz w:val="20"/>
          <w:szCs w:val="20"/>
        </w:rPr>
        <w:t xml:space="preserve">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1A2452" w:rsidRPr="000D2195" w:rsidRDefault="001A2452" w:rsidP="000D2195">
      <w:pPr>
        <w:autoSpaceDE w:val="0"/>
        <w:autoSpaceDN w:val="0"/>
        <w:adjustRightInd w:val="0"/>
        <w:ind w:firstLine="709"/>
        <w:jc w:val="both"/>
        <w:rPr>
          <w:rFonts w:eastAsia="Calibri"/>
          <w:sz w:val="20"/>
          <w:szCs w:val="20"/>
        </w:rPr>
      </w:pPr>
      <w:r w:rsidRPr="000D2195">
        <w:rPr>
          <w:rFonts w:eastAsia="Calibri"/>
          <w:sz w:val="20"/>
          <w:szCs w:val="20"/>
        </w:rPr>
        <w:t xml:space="preserve">11) формирование и развитие компетентности в области использования информационно-коммуникационных технологий (далее ИКТ-компетенции); развитие мотивации к овладению культурой активного пользования словарями и другими поисковыми системами; 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p w:rsidR="001A2452" w:rsidRPr="000D2195" w:rsidRDefault="001A2452" w:rsidP="000D2195">
      <w:pPr>
        <w:autoSpaceDE w:val="0"/>
        <w:autoSpaceDN w:val="0"/>
        <w:adjustRightInd w:val="0"/>
        <w:ind w:firstLine="709"/>
        <w:jc w:val="both"/>
        <w:rPr>
          <w:rFonts w:eastAsia="Calibri"/>
          <w:sz w:val="20"/>
          <w:szCs w:val="20"/>
        </w:rPr>
      </w:pPr>
      <w:r w:rsidRPr="000D2195">
        <w:rPr>
          <w:rFonts w:eastAsia="Calibri"/>
          <w:i/>
          <w:sz w:val="20"/>
          <w:szCs w:val="20"/>
          <w:u w:val="single"/>
        </w:rPr>
        <w:t>Предметными результатами</w:t>
      </w:r>
      <w:r w:rsidRPr="000D2195">
        <w:rPr>
          <w:rFonts w:eastAsia="Calibri"/>
          <w:sz w:val="20"/>
          <w:szCs w:val="20"/>
        </w:rPr>
        <w:t xml:space="preserve"> освоения выпускниками основной школы программы по биологии являются:</w:t>
      </w:r>
    </w:p>
    <w:p w:rsidR="001A2452" w:rsidRPr="000D2195" w:rsidRDefault="001A2452" w:rsidP="000D2195">
      <w:pPr>
        <w:autoSpaceDE w:val="0"/>
        <w:autoSpaceDN w:val="0"/>
        <w:adjustRightInd w:val="0"/>
        <w:ind w:firstLine="709"/>
        <w:jc w:val="both"/>
        <w:rPr>
          <w:rFonts w:eastAsia="Calibri"/>
          <w:sz w:val="20"/>
          <w:szCs w:val="20"/>
        </w:rPr>
      </w:pPr>
      <w:r w:rsidRPr="000D2195">
        <w:rPr>
          <w:rFonts w:eastAsia="Calibri"/>
          <w:sz w:val="20"/>
          <w:szCs w:val="20"/>
        </w:rPr>
        <w:t xml:space="preserve"> 1) формирование системы научных знаний о живой природе и закономерностях её развития, исторически быстром сокращении биологического разнообразия в биосфере в результате деятельности человека для создания естественно-научной картины мира; </w:t>
      </w:r>
    </w:p>
    <w:p w:rsidR="001A2452" w:rsidRPr="000D2195" w:rsidRDefault="001A2452" w:rsidP="000D2195">
      <w:pPr>
        <w:autoSpaceDE w:val="0"/>
        <w:autoSpaceDN w:val="0"/>
        <w:adjustRightInd w:val="0"/>
        <w:ind w:firstLine="709"/>
        <w:jc w:val="both"/>
        <w:rPr>
          <w:rFonts w:eastAsia="Calibri"/>
          <w:sz w:val="20"/>
          <w:szCs w:val="20"/>
        </w:rPr>
      </w:pPr>
      <w:r w:rsidRPr="000D2195">
        <w:rPr>
          <w:rFonts w:eastAsia="Calibri"/>
          <w:sz w:val="20"/>
          <w:szCs w:val="20"/>
        </w:rPr>
        <w:t xml:space="preserve">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экосистемной организации жизни, о взаимосвязи живого и неживого в биосфере, наследственности и изменчивости; овладение понятийным аппаратом биологии; </w:t>
      </w:r>
    </w:p>
    <w:p w:rsidR="001A2452" w:rsidRPr="000D2195" w:rsidRDefault="001A2452" w:rsidP="000D2195">
      <w:pPr>
        <w:autoSpaceDE w:val="0"/>
        <w:autoSpaceDN w:val="0"/>
        <w:adjustRightInd w:val="0"/>
        <w:ind w:firstLine="709"/>
        <w:jc w:val="both"/>
        <w:rPr>
          <w:rFonts w:eastAsia="Calibri"/>
          <w:sz w:val="20"/>
          <w:szCs w:val="20"/>
        </w:rPr>
      </w:pPr>
      <w:r w:rsidRPr="000D2195">
        <w:rPr>
          <w:rFonts w:eastAsia="Calibri"/>
          <w:sz w:val="20"/>
          <w:szCs w:val="20"/>
        </w:rPr>
        <w:t xml:space="preserve">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проведение экологического мониторинга в окружающей среде; </w:t>
      </w:r>
    </w:p>
    <w:p w:rsidR="001A2452" w:rsidRPr="000D2195" w:rsidRDefault="001A2452" w:rsidP="000D2195">
      <w:pPr>
        <w:autoSpaceDE w:val="0"/>
        <w:autoSpaceDN w:val="0"/>
        <w:adjustRightInd w:val="0"/>
        <w:ind w:firstLine="709"/>
        <w:jc w:val="both"/>
        <w:rPr>
          <w:rFonts w:eastAsia="Calibri"/>
          <w:sz w:val="20"/>
          <w:szCs w:val="20"/>
        </w:rPr>
      </w:pPr>
      <w:r w:rsidRPr="000D2195">
        <w:rPr>
          <w:rFonts w:eastAsia="Calibri"/>
          <w:sz w:val="20"/>
          <w:szCs w:val="20"/>
        </w:rPr>
        <w:t xml:space="preserve">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 </w:t>
      </w:r>
    </w:p>
    <w:p w:rsidR="001A2452" w:rsidRPr="000D2195" w:rsidRDefault="001A2452" w:rsidP="000D2195">
      <w:pPr>
        <w:autoSpaceDE w:val="0"/>
        <w:autoSpaceDN w:val="0"/>
        <w:adjustRightInd w:val="0"/>
        <w:ind w:firstLine="709"/>
        <w:jc w:val="both"/>
        <w:rPr>
          <w:rFonts w:eastAsia="Calibri"/>
          <w:sz w:val="20"/>
          <w:szCs w:val="20"/>
        </w:rPr>
      </w:pPr>
      <w:r w:rsidRPr="000D2195">
        <w:rPr>
          <w:rFonts w:eastAsia="Calibri"/>
          <w:sz w:val="20"/>
          <w:szCs w:val="20"/>
        </w:rPr>
        <w:t xml:space="preserve">5) формирование представлений о значении биологических наук в решении проблем рационального природопользования, защиты здоровья людей в условиях быстрого изменения экологического качества окружающей среды; </w:t>
      </w:r>
    </w:p>
    <w:p w:rsidR="001A2452" w:rsidRPr="000D2195" w:rsidRDefault="001A2452" w:rsidP="000D2195">
      <w:pPr>
        <w:autoSpaceDE w:val="0"/>
        <w:autoSpaceDN w:val="0"/>
        <w:adjustRightInd w:val="0"/>
        <w:ind w:firstLine="709"/>
        <w:jc w:val="both"/>
        <w:rPr>
          <w:rFonts w:eastAsia="Calibri"/>
          <w:sz w:val="20"/>
          <w:szCs w:val="20"/>
        </w:rPr>
      </w:pPr>
      <w:r w:rsidRPr="000D2195">
        <w:rPr>
          <w:rFonts w:eastAsia="Calibri"/>
          <w:sz w:val="20"/>
          <w:szCs w:val="20"/>
        </w:rPr>
        <w:lastRenderedPageBreak/>
        <w:t>6) освоение приёмов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0E4910" w:rsidRPr="000D2195" w:rsidRDefault="000E4910" w:rsidP="000D2195">
      <w:pPr>
        <w:ind w:firstLine="709"/>
        <w:jc w:val="center"/>
        <w:rPr>
          <w:b/>
          <w:bCs/>
          <w:sz w:val="20"/>
          <w:szCs w:val="20"/>
        </w:rPr>
      </w:pPr>
      <w:r w:rsidRPr="000D2195">
        <w:rPr>
          <w:b/>
          <w:bCs/>
          <w:sz w:val="20"/>
          <w:szCs w:val="20"/>
        </w:rPr>
        <w:t>Оценивание результатов обучения.</w:t>
      </w:r>
    </w:p>
    <w:p w:rsidR="000E4910" w:rsidRPr="000D2195" w:rsidRDefault="000E4910" w:rsidP="000D2195">
      <w:pPr>
        <w:ind w:firstLine="709"/>
        <w:jc w:val="center"/>
        <w:rPr>
          <w:b/>
          <w:bCs/>
          <w:sz w:val="20"/>
          <w:szCs w:val="20"/>
        </w:rPr>
      </w:pPr>
    </w:p>
    <w:p w:rsidR="000E4910" w:rsidRPr="000D2195" w:rsidRDefault="000E4910" w:rsidP="000D2195">
      <w:pPr>
        <w:ind w:firstLine="709"/>
        <w:jc w:val="center"/>
        <w:rPr>
          <w:b/>
          <w:bCs/>
          <w:i/>
          <w:iCs/>
          <w:sz w:val="20"/>
          <w:szCs w:val="20"/>
          <w:u w:val="single"/>
        </w:rPr>
      </w:pPr>
      <w:r w:rsidRPr="000D2195">
        <w:rPr>
          <w:b/>
          <w:bCs/>
          <w:i/>
          <w:iCs/>
          <w:sz w:val="20"/>
          <w:szCs w:val="20"/>
          <w:u w:val="single"/>
        </w:rPr>
        <w:t>Оценка устного  ответа учащихся</w:t>
      </w:r>
    </w:p>
    <w:p w:rsidR="000E4910" w:rsidRPr="000D2195" w:rsidRDefault="000E4910" w:rsidP="000D2195">
      <w:pPr>
        <w:ind w:firstLine="709"/>
        <w:rPr>
          <w:sz w:val="20"/>
          <w:szCs w:val="20"/>
        </w:rPr>
      </w:pPr>
      <w:r w:rsidRPr="000D2195">
        <w:rPr>
          <w:b/>
          <w:bCs/>
          <w:sz w:val="20"/>
          <w:szCs w:val="20"/>
        </w:rPr>
        <w:t>Отметка "5"</w:t>
      </w:r>
      <w:r w:rsidRPr="000D2195">
        <w:rPr>
          <w:sz w:val="20"/>
          <w:szCs w:val="20"/>
        </w:rPr>
        <w:t xml:space="preserve"> ставится в случае: </w:t>
      </w:r>
    </w:p>
    <w:p w:rsidR="000E4910" w:rsidRPr="000D2195" w:rsidRDefault="000E4910" w:rsidP="000D2195">
      <w:pPr>
        <w:ind w:firstLine="709"/>
        <w:rPr>
          <w:b/>
          <w:bCs/>
          <w:sz w:val="20"/>
          <w:szCs w:val="20"/>
        </w:rPr>
      </w:pPr>
      <w:r w:rsidRPr="000D2195">
        <w:rPr>
          <w:sz w:val="20"/>
          <w:szCs w:val="20"/>
        </w:rPr>
        <w:t xml:space="preserve">1. Знания, понимания, глубины усвоения обучающимся всего объёма программного материала. </w:t>
      </w:r>
      <w:r w:rsidRPr="000D2195">
        <w:rPr>
          <w:sz w:val="20"/>
          <w:szCs w:val="20"/>
        </w:rPr>
        <w:br/>
        <w:t xml:space="preserve">2. 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 </w:t>
      </w:r>
      <w:r w:rsidRPr="000D2195">
        <w:rPr>
          <w:sz w:val="20"/>
          <w:szCs w:val="20"/>
        </w:rPr>
        <w:br/>
        <w:t xml:space="preserve">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 </w:t>
      </w:r>
      <w:r w:rsidRPr="000D2195">
        <w:rPr>
          <w:sz w:val="20"/>
          <w:szCs w:val="20"/>
        </w:rPr>
        <w:br/>
      </w:r>
      <w:r w:rsidRPr="000D2195">
        <w:rPr>
          <w:b/>
          <w:bCs/>
          <w:sz w:val="20"/>
          <w:szCs w:val="20"/>
        </w:rPr>
        <w:t>Отметка "4":</w:t>
      </w:r>
    </w:p>
    <w:p w:rsidR="000E4910" w:rsidRPr="000D2195" w:rsidRDefault="000E4910" w:rsidP="000D2195">
      <w:pPr>
        <w:ind w:firstLine="709"/>
        <w:rPr>
          <w:sz w:val="20"/>
          <w:szCs w:val="20"/>
        </w:rPr>
      </w:pPr>
      <w:r w:rsidRPr="000D2195">
        <w:rPr>
          <w:sz w:val="20"/>
          <w:szCs w:val="20"/>
        </w:rPr>
        <w:t xml:space="preserve">1. Знание всего изученного программного материала. </w:t>
      </w:r>
      <w:r w:rsidRPr="000D2195">
        <w:rPr>
          <w:sz w:val="20"/>
          <w:szCs w:val="20"/>
        </w:rPr>
        <w:br/>
        <w:t xml:space="preserve">2. Умений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w:t>
      </w:r>
      <w:r w:rsidRPr="000D2195">
        <w:rPr>
          <w:sz w:val="20"/>
          <w:szCs w:val="20"/>
        </w:rPr>
        <w:br/>
        <w:t xml:space="preserve">3. Незначительные (негрубые) ошибки и недочёты при воспроизведении изученного материала, соблюдение основных правил культуры устной речи. </w:t>
      </w:r>
      <w:r w:rsidRPr="000D2195">
        <w:rPr>
          <w:sz w:val="20"/>
          <w:szCs w:val="20"/>
        </w:rPr>
        <w:br/>
      </w:r>
      <w:r w:rsidRPr="000D2195">
        <w:rPr>
          <w:b/>
          <w:bCs/>
          <w:sz w:val="20"/>
          <w:szCs w:val="20"/>
        </w:rPr>
        <w:t>Отметка "3"</w:t>
      </w:r>
      <w:r w:rsidRPr="000D2195">
        <w:rPr>
          <w:sz w:val="20"/>
          <w:szCs w:val="20"/>
        </w:rPr>
        <w:t xml:space="preserve"> (уровень представлений, сочетающихся с элементами научных понятий): </w:t>
      </w:r>
      <w:r w:rsidRPr="000D2195">
        <w:rPr>
          <w:sz w:val="20"/>
          <w:szCs w:val="20"/>
        </w:rPr>
        <w:br/>
        <w:t xml:space="preserve">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r w:rsidRPr="000D2195">
        <w:rPr>
          <w:sz w:val="20"/>
          <w:szCs w:val="20"/>
        </w:rPr>
        <w:br/>
        <w:t xml:space="preserve">2. Умение работать на уровне воспроизведения, затруднения при ответах на видоизменённые вопросы. </w:t>
      </w:r>
      <w:r w:rsidRPr="000D2195">
        <w:rPr>
          <w:sz w:val="20"/>
          <w:szCs w:val="20"/>
        </w:rPr>
        <w:br/>
        <w:t>3. Наличие грубой ошибки, нескольких негрубых при воспроизведении изученного материала, незначительное несоблюдение основных правил культуры устной речи.</w:t>
      </w:r>
    </w:p>
    <w:p w:rsidR="000E4910" w:rsidRPr="000D2195" w:rsidRDefault="000E4910" w:rsidP="000D2195">
      <w:pPr>
        <w:ind w:firstLine="709"/>
        <w:rPr>
          <w:sz w:val="20"/>
          <w:szCs w:val="20"/>
        </w:rPr>
      </w:pPr>
      <w:r w:rsidRPr="000D2195">
        <w:rPr>
          <w:b/>
          <w:bCs/>
          <w:sz w:val="20"/>
          <w:szCs w:val="20"/>
        </w:rPr>
        <w:t>Отметка "2"</w:t>
      </w:r>
      <w:r w:rsidRPr="000D2195">
        <w:rPr>
          <w:sz w:val="20"/>
          <w:szCs w:val="20"/>
        </w:rPr>
        <w:t xml:space="preserve">: </w:t>
      </w:r>
      <w:r w:rsidRPr="000D2195">
        <w:rPr>
          <w:sz w:val="20"/>
          <w:szCs w:val="20"/>
        </w:rPr>
        <w:br/>
        <w:t xml:space="preserve">1. Знание и усвоение материала на уровне ниже минимальных требований программы, отдельные представления об изученном материале. </w:t>
      </w:r>
      <w:r w:rsidRPr="000D2195">
        <w:rPr>
          <w:sz w:val="20"/>
          <w:szCs w:val="20"/>
        </w:rPr>
        <w:br/>
        <w:t xml:space="preserve">2. Отсутствие умений работать на уровне воспроизведения, затруднения при ответах на стандартные вопросы. </w:t>
      </w:r>
      <w:r w:rsidRPr="000D2195">
        <w:rPr>
          <w:sz w:val="20"/>
          <w:szCs w:val="20"/>
        </w:rPr>
        <w:br/>
        <w:t xml:space="preserve">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 </w:t>
      </w:r>
    </w:p>
    <w:p w:rsidR="000E4910" w:rsidRPr="000D2195" w:rsidRDefault="000E4910" w:rsidP="000D2195">
      <w:pPr>
        <w:ind w:firstLine="709"/>
        <w:jc w:val="center"/>
        <w:rPr>
          <w:b/>
          <w:bCs/>
          <w:sz w:val="20"/>
          <w:szCs w:val="20"/>
        </w:rPr>
      </w:pPr>
    </w:p>
    <w:p w:rsidR="000E4910" w:rsidRPr="000D2195" w:rsidRDefault="000E4910" w:rsidP="000D2195">
      <w:pPr>
        <w:ind w:firstLine="709"/>
        <w:jc w:val="center"/>
        <w:rPr>
          <w:i/>
          <w:iCs/>
          <w:sz w:val="20"/>
          <w:szCs w:val="20"/>
          <w:u w:val="single"/>
        </w:rPr>
      </w:pPr>
      <w:r w:rsidRPr="000D2195">
        <w:rPr>
          <w:b/>
          <w:bCs/>
          <w:i/>
          <w:iCs/>
          <w:sz w:val="20"/>
          <w:szCs w:val="20"/>
          <w:u w:val="single"/>
        </w:rPr>
        <w:t>Оценка выполнения практических (лабораторных) работ</w:t>
      </w:r>
    </w:p>
    <w:p w:rsidR="000E4910" w:rsidRPr="000D2195" w:rsidRDefault="000E4910" w:rsidP="000D2195">
      <w:pPr>
        <w:ind w:firstLine="709"/>
        <w:rPr>
          <w:b/>
          <w:bCs/>
          <w:sz w:val="20"/>
          <w:szCs w:val="20"/>
        </w:rPr>
      </w:pPr>
      <w:r w:rsidRPr="000D2195">
        <w:rPr>
          <w:b/>
          <w:bCs/>
          <w:sz w:val="20"/>
          <w:szCs w:val="20"/>
        </w:rPr>
        <w:t>Отметка "5"</w:t>
      </w:r>
      <w:r w:rsidRPr="000D2195">
        <w:rPr>
          <w:sz w:val="20"/>
          <w:szCs w:val="20"/>
        </w:rPr>
        <w:t xml:space="preserve"> ставится, если ученик: </w:t>
      </w:r>
      <w:r w:rsidRPr="000D2195">
        <w:rPr>
          <w:sz w:val="20"/>
          <w:szCs w:val="20"/>
        </w:rPr>
        <w:br/>
        <w:t xml:space="preserve">1. Правильно определил цель опыта. </w:t>
      </w:r>
      <w:r w:rsidRPr="000D2195">
        <w:rPr>
          <w:sz w:val="20"/>
          <w:szCs w:val="20"/>
        </w:rPr>
        <w:br/>
        <w:t xml:space="preserve">2. Выполнил работу в полном объеме с соблюдением необходимой последовательности проведения опытов и измерений. </w:t>
      </w:r>
      <w:r w:rsidRPr="000D2195">
        <w:rPr>
          <w:sz w:val="20"/>
          <w:szCs w:val="20"/>
        </w:rPr>
        <w:br/>
        <w:t xml:space="preserve">3.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 </w:t>
      </w:r>
      <w:r w:rsidRPr="000D2195">
        <w:rPr>
          <w:sz w:val="20"/>
          <w:szCs w:val="20"/>
        </w:rPr>
        <w:br/>
        <w:t xml:space="preserve">4.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 </w:t>
      </w:r>
      <w:r w:rsidRPr="000D2195">
        <w:rPr>
          <w:sz w:val="20"/>
          <w:szCs w:val="20"/>
        </w:rPr>
        <w:br/>
        <w:t xml:space="preserve">5. Проявляет организационно-трудовые умения (поддерживает чистоту рабочего места и порядок на столе, экономно использует расходные материалы). </w:t>
      </w:r>
      <w:r w:rsidRPr="000D2195">
        <w:rPr>
          <w:sz w:val="20"/>
          <w:szCs w:val="20"/>
        </w:rPr>
        <w:br/>
        <w:t xml:space="preserve">6. Эксперимент осуществляет по плану с учетом техники безопасности и правил работы с материалами и оборудованием. </w:t>
      </w:r>
      <w:r w:rsidRPr="000D2195">
        <w:rPr>
          <w:sz w:val="20"/>
          <w:szCs w:val="20"/>
        </w:rPr>
        <w:br/>
      </w:r>
      <w:r w:rsidRPr="000D2195">
        <w:rPr>
          <w:b/>
          <w:bCs/>
          <w:sz w:val="20"/>
          <w:szCs w:val="20"/>
        </w:rPr>
        <w:t>Отметка "4"</w:t>
      </w:r>
      <w:r w:rsidRPr="000D2195">
        <w:rPr>
          <w:sz w:val="20"/>
          <w:szCs w:val="20"/>
        </w:rPr>
        <w:t xml:space="preserve"> ставится, если ученик: </w:t>
      </w:r>
      <w:r w:rsidRPr="000D2195">
        <w:rPr>
          <w:sz w:val="20"/>
          <w:szCs w:val="20"/>
        </w:rPr>
        <w:br/>
        <w:t xml:space="preserve">1. Опыт проводил в условиях, не обеспечивающих достаточной точности измерений. </w:t>
      </w:r>
      <w:r w:rsidRPr="000D2195">
        <w:rPr>
          <w:sz w:val="20"/>
          <w:szCs w:val="20"/>
        </w:rPr>
        <w:br/>
        <w:t xml:space="preserve">2. Или было допущено два-три недочета. </w:t>
      </w:r>
      <w:r w:rsidRPr="000D2195">
        <w:rPr>
          <w:sz w:val="20"/>
          <w:szCs w:val="20"/>
        </w:rPr>
        <w:br/>
        <w:t xml:space="preserve">3. Или не более одной негрубой ошибки и одного недочета. </w:t>
      </w:r>
      <w:r w:rsidRPr="000D2195">
        <w:rPr>
          <w:sz w:val="20"/>
          <w:szCs w:val="20"/>
        </w:rPr>
        <w:br/>
        <w:t xml:space="preserve">4. Или эксперимент проведен не полностью. </w:t>
      </w:r>
      <w:r w:rsidRPr="000D2195">
        <w:rPr>
          <w:sz w:val="20"/>
          <w:szCs w:val="20"/>
        </w:rPr>
        <w:br/>
        <w:t>5. Или в описании наблюдений из опыта допустил неточности, выводы сделал неполные.</w:t>
      </w:r>
      <w:r w:rsidRPr="000D2195">
        <w:rPr>
          <w:sz w:val="20"/>
          <w:szCs w:val="20"/>
        </w:rPr>
        <w:br/>
      </w:r>
      <w:r w:rsidRPr="000D2195">
        <w:rPr>
          <w:b/>
          <w:bCs/>
          <w:sz w:val="20"/>
          <w:szCs w:val="20"/>
        </w:rPr>
        <w:t>Отметка "3"</w:t>
      </w:r>
      <w:r w:rsidRPr="000D2195">
        <w:rPr>
          <w:sz w:val="20"/>
          <w:szCs w:val="20"/>
        </w:rPr>
        <w:t xml:space="preserve"> ставится, если ученик: </w:t>
      </w:r>
      <w:r w:rsidRPr="000D2195">
        <w:rPr>
          <w:sz w:val="20"/>
          <w:szCs w:val="20"/>
        </w:rPr>
        <w:br/>
        <w:t xml:space="preserve">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w:t>
      </w:r>
      <w:r w:rsidRPr="000D2195">
        <w:rPr>
          <w:sz w:val="20"/>
          <w:szCs w:val="20"/>
        </w:rPr>
        <w:lastRenderedPageBreak/>
        <w:t xml:space="preserve">результаты и выводы по основным, принципиально важным задачам работы. </w:t>
      </w:r>
      <w:r w:rsidRPr="000D2195">
        <w:rPr>
          <w:sz w:val="20"/>
          <w:szCs w:val="20"/>
        </w:rPr>
        <w:br/>
        <w:t xml:space="preserve">2.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r w:rsidRPr="000D2195">
        <w:rPr>
          <w:sz w:val="20"/>
          <w:szCs w:val="20"/>
        </w:rPr>
        <w:br/>
        <w:t xml:space="preserve">3.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 </w:t>
      </w:r>
      <w:r w:rsidRPr="000D2195">
        <w:rPr>
          <w:sz w:val="20"/>
          <w:szCs w:val="20"/>
        </w:rPr>
        <w:br/>
        <w:t xml:space="preserve">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r w:rsidRPr="000D2195">
        <w:rPr>
          <w:sz w:val="20"/>
          <w:szCs w:val="20"/>
        </w:rPr>
        <w:br/>
      </w:r>
      <w:r w:rsidRPr="000D2195">
        <w:rPr>
          <w:b/>
          <w:bCs/>
          <w:sz w:val="20"/>
          <w:szCs w:val="20"/>
        </w:rPr>
        <w:t>Отметка "2"</w:t>
      </w:r>
      <w:r w:rsidRPr="000D2195">
        <w:rPr>
          <w:sz w:val="20"/>
          <w:szCs w:val="20"/>
        </w:rPr>
        <w:t xml:space="preserve"> ставится, если ученик: </w:t>
      </w:r>
      <w:r w:rsidRPr="000D2195">
        <w:rPr>
          <w:sz w:val="20"/>
          <w:szCs w:val="20"/>
        </w:rPr>
        <w:br/>
        <w:t xml:space="preserve">1. 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w:t>
      </w:r>
      <w:r w:rsidRPr="000D2195">
        <w:rPr>
          <w:sz w:val="20"/>
          <w:szCs w:val="20"/>
        </w:rPr>
        <w:br/>
        <w:t xml:space="preserve">2. Или опыты, измерения, вычисления, наблюдения производились неправильно. </w:t>
      </w:r>
      <w:r w:rsidRPr="000D2195">
        <w:rPr>
          <w:sz w:val="20"/>
          <w:szCs w:val="20"/>
        </w:rPr>
        <w:br/>
        <w:t xml:space="preserve">3. Или в ходе работы и в отчете обнаружились в совокупности все недостатки, отмеченные в требованиях к оценке "3". </w:t>
      </w:r>
      <w:r w:rsidRPr="000D2195">
        <w:rPr>
          <w:sz w:val="20"/>
          <w:szCs w:val="20"/>
        </w:rPr>
        <w:br/>
        <w:t>4.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0E4910" w:rsidRPr="000D2195" w:rsidRDefault="000E4910" w:rsidP="000D2195">
      <w:pPr>
        <w:ind w:firstLine="709"/>
        <w:rPr>
          <w:b/>
          <w:bCs/>
          <w:sz w:val="20"/>
          <w:szCs w:val="20"/>
        </w:rPr>
      </w:pPr>
    </w:p>
    <w:p w:rsidR="000E4910" w:rsidRPr="000D2195" w:rsidRDefault="000E4910" w:rsidP="000D2195">
      <w:pPr>
        <w:ind w:firstLine="709"/>
        <w:jc w:val="center"/>
        <w:rPr>
          <w:sz w:val="20"/>
          <w:szCs w:val="20"/>
        </w:rPr>
      </w:pPr>
      <w:r w:rsidRPr="000D2195">
        <w:rPr>
          <w:b/>
          <w:bCs/>
          <w:sz w:val="20"/>
          <w:szCs w:val="20"/>
        </w:rPr>
        <w:t>Оценка самостоятельных письменных и контрольных работ.</w:t>
      </w:r>
    </w:p>
    <w:p w:rsidR="000E4910" w:rsidRPr="000D2195" w:rsidRDefault="000E4910" w:rsidP="000D2195">
      <w:pPr>
        <w:ind w:firstLine="709"/>
        <w:rPr>
          <w:sz w:val="20"/>
          <w:szCs w:val="20"/>
        </w:rPr>
      </w:pPr>
      <w:r w:rsidRPr="000D2195">
        <w:rPr>
          <w:b/>
          <w:bCs/>
          <w:sz w:val="20"/>
          <w:szCs w:val="20"/>
        </w:rPr>
        <w:t>Отметка "5"</w:t>
      </w:r>
      <w:r w:rsidRPr="000D2195">
        <w:rPr>
          <w:sz w:val="20"/>
          <w:szCs w:val="20"/>
        </w:rPr>
        <w:t xml:space="preserve"> ставится, если ученик: </w:t>
      </w:r>
      <w:r w:rsidRPr="000D2195">
        <w:rPr>
          <w:sz w:val="20"/>
          <w:szCs w:val="20"/>
        </w:rPr>
        <w:br/>
        <w:t xml:space="preserve">1. Выполнил работу без ошибок и недочетов. </w:t>
      </w:r>
      <w:r w:rsidRPr="000D2195">
        <w:rPr>
          <w:sz w:val="20"/>
          <w:szCs w:val="20"/>
        </w:rPr>
        <w:br/>
        <w:t xml:space="preserve">2. Допустил не более одного недочета. </w:t>
      </w:r>
      <w:r w:rsidRPr="000D2195">
        <w:rPr>
          <w:sz w:val="20"/>
          <w:szCs w:val="20"/>
        </w:rPr>
        <w:br/>
      </w:r>
      <w:r w:rsidRPr="000D2195">
        <w:rPr>
          <w:b/>
          <w:bCs/>
          <w:sz w:val="20"/>
          <w:szCs w:val="20"/>
        </w:rPr>
        <w:t>Отметка "4"</w:t>
      </w:r>
      <w:r w:rsidRPr="000D2195">
        <w:rPr>
          <w:sz w:val="20"/>
          <w:szCs w:val="20"/>
        </w:rPr>
        <w:t xml:space="preserve"> ставится, если ученик выполнил работу полностью, но допустил в ней: </w:t>
      </w:r>
      <w:r w:rsidRPr="000D2195">
        <w:rPr>
          <w:sz w:val="20"/>
          <w:szCs w:val="20"/>
        </w:rPr>
        <w:br/>
        <w:t xml:space="preserve">1. Не более одной негрубой ошибки и одного недочета. </w:t>
      </w:r>
      <w:r w:rsidRPr="000D2195">
        <w:rPr>
          <w:sz w:val="20"/>
          <w:szCs w:val="20"/>
        </w:rPr>
        <w:br/>
        <w:t xml:space="preserve">2. Или не более двух недочетов. </w:t>
      </w:r>
      <w:r w:rsidRPr="000D2195">
        <w:rPr>
          <w:sz w:val="20"/>
          <w:szCs w:val="20"/>
        </w:rPr>
        <w:br/>
      </w:r>
      <w:r w:rsidRPr="000D2195">
        <w:rPr>
          <w:b/>
          <w:bCs/>
          <w:sz w:val="20"/>
          <w:szCs w:val="20"/>
        </w:rPr>
        <w:t>Отметка "3"</w:t>
      </w:r>
      <w:r w:rsidRPr="000D2195">
        <w:rPr>
          <w:sz w:val="20"/>
          <w:szCs w:val="20"/>
        </w:rPr>
        <w:t xml:space="preserve"> ставится, если ученик правильно выполнил не менее 2/3 работы или допустил: </w:t>
      </w:r>
      <w:r w:rsidRPr="000D2195">
        <w:rPr>
          <w:sz w:val="20"/>
          <w:szCs w:val="20"/>
        </w:rPr>
        <w:br/>
        <w:t xml:space="preserve">1. Не более двух грубых ошибок. </w:t>
      </w:r>
      <w:r w:rsidRPr="000D2195">
        <w:rPr>
          <w:sz w:val="20"/>
          <w:szCs w:val="20"/>
        </w:rPr>
        <w:br/>
        <w:t xml:space="preserve">2. Или не более одной грубой и одной негрубой ошибки и одного недочета. </w:t>
      </w:r>
      <w:r w:rsidRPr="000D2195">
        <w:rPr>
          <w:sz w:val="20"/>
          <w:szCs w:val="20"/>
        </w:rPr>
        <w:br/>
        <w:t xml:space="preserve">3. Или не более двух-трех негрубых ошибок. </w:t>
      </w:r>
      <w:r w:rsidRPr="000D2195">
        <w:rPr>
          <w:sz w:val="20"/>
          <w:szCs w:val="20"/>
        </w:rPr>
        <w:br/>
        <w:t xml:space="preserve">4. Или одной негрубой ошибки и трех недочетов. </w:t>
      </w:r>
      <w:r w:rsidRPr="000D2195">
        <w:rPr>
          <w:sz w:val="20"/>
          <w:szCs w:val="20"/>
        </w:rPr>
        <w:br/>
        <w:t xml:space="preserve">5. Или при отсутствии ошибок, но при наличии четырех-пяти недочетов. </w:t>
      </w:r>
      <w:r w:rsidRPr="000D2195">
        <w:rPr>
          <w:sz w:val="20"/>
          <w:szCs w:val="20"/>
        </w:rPr>
        <w:br/>
      </w:r>
      <w:r w:rsidRPr="000D2195">
        <w:rPr>
          <w:b/>
          <w:bCs/>
          <w:sz w:val="20"/>
          <w:szCs w:val="20"/>
        </w:rPr>
        <w:t>Отметка "2"</w:t>
      </w:r>
      <w:r w:rsidRPr="000D2195">
        <w:rPr>
          <w:sz w:val="20"/>
          <w:szCs w:val="20"/>
        </w:rPr>
        <w:t xml:space="preserve"> ставится, если ученик: </w:t>
      </w:r>
      <w:r w:rsidRPr="000D2195">
        <w:rPr>
          <w:sz w:val="20"/>
          <w:szCs w:val="20"/>
        </w:rPr>
        <w:br/>
        <w:t xml:space="preserve">1. Допустил число ошибок и недочетов превосходящее норму, при которой может быть выставлена оценка "3". </w:t>
      </w:r>
      <w:r w:rsidRPr="000D2195">
        <w:rPr>
          <w:sz w:val="20"/>
          <w:szCs w:val="20"/>
        </w:rPr>
        <w:br/>
        <w:t xml:space="preserve">2. Или если правильно выполнил менее половины работы. </w:t>
      </w:r>
    </w:p>
    <w:p w:rsidR="000E4910" w:rsidRPr="000D2195" w:rsidRDefault="000E4910" w:rsidP="000D2195">
      <w:pPr>
        <w:ind w:firstLine="709"/>
        <w:rPr>
          <w:sz w:val="20"/>
          <w:szCs w:val="20"/>
        </w:rPr>
      </w:pPr>
    </w:p>
    <w:p w:rsidR="002F712A" w:rsidRPr="000D2195" w:rsidRDefault="002F712A" w:rsidP="000D2195">
      <w:pPr>
        <w:ind w:firstLine="709"/>
        <w:contextualSpacing/>
        <w:rPr>
          <w:sz w:val="20"/>
          <w:szCs w:val="20"/>
        </w:rPr>
      </w:pPr>
      <w:r w:rsidRPr="000D2195">
        <w:rPr>
          <w:sz w:val="20"/>
          <w:szCs w:val="20"/>
        </w:rPr>
        <w:t>7 «А»</w:t>
      </w:r>
    </w:p>
    <w:p w:rsidR="002F712A" w:rsidRPr="000D2195" w:rsidRDefault="002F712A" w:rsidP="000D2195">
      <w:pPr>
        <w:ind w:firstLine="709"/>
        <w:contextualSpacing/>
        <w:rPr>
          <w:sz w:val="20"/>
          <w:szCs w:val="20"/>
          <w:shd w:val="clear" w:color="auto" w:fill="FFFFFF"/>
        </w:rPr>
      </w:pPr>
      <w:r w:rsidRPr="000D2195">
        <w:rPr>
          <w:sz w:val="20"/>
          <w:szCs w:val="20"/>
          <w:shd w:val="clear" w:color="auto" w:fill="FFFFFF"/>
        </w:rPr>
        <w:t xml:space="preserve">Рабочая программа составлена с учётом индивидуальных особенностей обучающихся </w:t>
      </w:r>
      <w:r w:rsidRPr="000D2195">
        <w:rPr>
          <w:b/>
          <w:i/>
          <w:sz w:val="20"/>
          <w:szCs w:val="20"/>
          <w:shd w:val="clear" w:color="auto" w:fill="FFFFFF"/>
        </w:rPr>
        <w:t>7А класса</w:t>
      </w:r>
      <w:r w:rsidRPr="000D2195">
        <w:rPr>
          <w:sz w:val="20"/>
          <w:szCs w:val="20"/>
          <w:shd w:val="clear" w:color="auto" w:fill="FFFFFF"/>
        </w:rPr>
        <w:t xml:space="preserve"> и специфики классного коллектива. В классе обучаются </w:t>
      </w:r>
      <w:r w:rsidRPr="000D2195">
        <w:rPr>
          <w:b/>
          <w:sz w:val="20"/>
          <w:szCs w:val="20"/>
          <w:shd w:val="clear" w:color="auto" w:fill="FFFFFF"/>
        </w:rPr>
        <w:t>27 учеников</w:t>
      </w:r>
      <w:r w:rsidRPr="000D2195">
        <w:rPr>
          <w:sz w:val="20"/>
          <w:szCs w:val="20"/>
          <w:shd w:val="clear" w:color="auto" w:fill="FFFFFF"/>
        </w:rPr>
        <w:t xml:space="preserve">. </w:t>
      </w:r>
    </w:p>
    <w:p w:rsidR="002F712A" w:rsidRPr="000D2195" w:rsidRDefault="002F712A" w:rsidP="000D2195">
      <w:pPr>
        <w:ind w:firstLine="709"/>
        <w:contextualSpacing/>
        <w:rPr>
          <w:sz w:val="20"/>
          <w:szCs w:val="20"/>
          <w:shd w:val="clear" w:color="auto" w:fill="FFFFFF"/>
        </w:rPr>
      </w:pPr>
      <w:r w:rsidRPr="000D2195">
        <w:rPr>
          <w:sz w:val="20"/>
          <w:szCs w:val="20"/>
          <w:shd w:val="clear" w:color="auto" w:fill="FFFFFF"/>
        </w:rPr>
        <w:t>Между обучающимися достаточно ровные, в целом бесконфликтные отношения. Дети дисциплинированны, ответственно подходят к выполнению заданий ( классной и домашней работы).Следовательно, в классе могут быть использованы формы групповой и индивидуальной, самостоятельной работы, проектная деятельность, проблемное обучение.</w:t>
      </w:r>
    </w:p>
    <w:p w:rsidR="002F712A" w:rsidRPr="000D2195" w:rsidRDefault="002F712A" w:rsidP="000D2195">
      <w:pPr>
        <w:ind w:firstLine="709"/>
        <w:contextualSpacing/>
        <w:rPr>
          <w:sz w:val="20"/>
          <w:szCs w:val="20"/>
          <w:shd w:val="clear" w:color="auto" w:fill="FFFFFF"/>
        </w:rPr>
      </w:pPr>
      <w:r w:rsidRPr="000D2195">
        <w:rPr>
          <w:sz w:val="20"/>
          <w:szCs w:val="20"/>
          <w:shd w:val="clear" w:color="auto" w:fill="FFFFFF"/>
        </w:rPr>
        <w:t>Основная масса обучающихся класса – это дети со средним уровнем способностей, но высокой мотивацией к обучению. Большая часть обучающихся в состоянии освоить программу по предмету на базовом уровне, но в классе есть ученики, которые способны выполнять задания повышенного уровня. С учётом этого в содержание уроков включён материал повышенной сложности, предлагаются дифференцированные задания.</w:t>
      </w:r>
    </w:p>
    <w:p w:rsidR="002F712A" w:rsidRPr="000D2195" w:rsidRDefault="002F712A" w:rsidP="000D2195">
      <w:pPr>
        <w:tabs>
          <w:tab w:val="left" w:pos="3129"/>
        </w:tabs>
        <w:ind w:firstLine="709"/>
        <w:contextualSpacing/>
        <w:rPr>
          <w:sz w:val="20"/>
          <w:szCs w:val="20"/>
        </w:rPr>
      </w:pPr>
      <w:r w:rsidRPr="000D2195">
        <w:rPr>
          <w:sz w:val="20"/>
          <w:szCs w:val="20"/>
        </w:rPr>
        <w:t>7 «Б»</w:t>
      </w:r>
    </w:p>
    <w:p w:rsidR="002F712A" w:rsidRPr="000D2195" w:rsidRDefault="002F712A" w:rsidP="000D2195">
      <w:pPr>
        <w:ind w:firstLine="709"/>
        <w:contextualSpacing/>
        <w:rPr>
          <w:sz w:val="20"/>
          <w:szCs w:val="20"/>
          <w:shd w:val="clear" w:color="auto" w:fill="FFFFFF"/>
        </w:rPr>
      </w:pPr>
      <w:r w:rsidRPr="000D2195">
        <w:rPr>
          <w:sz w:val="20"/>
          <w:szCs w:val="20"/>
          <w:shd w:val="clear" w:color="auto" w:fill="FFFFFF"/>
        </w:rPr>
        <w:t>Рабочая программа составлена с учётом индивидуальных особенностей обучающихся</w:t>
      </w:r>
      <w:r w:rsidR="00C23183" w:rsidRPr="000D2195">
        <w:rPr>
          <w:b/>
          <w:i/>
          <w:sz w:val="20"/>
          <w:szCs w:val="20"/>
          <w:shd w:val="clear" w:color="auto" w:fill="FFFFFF"/>
        </w:rPr>
        <w:t>7</w:t>
      </w:r>
      <w:r w:rsidRPr="000D2195">
        <w:rPr>
          <w:b/>
          <w:i/>
          <w:sz w:val="20"/>
          <w:szCs w:val="20"/>
          <w:shd w:val="clear" w:color="auto" w:fill="FFFFFF"/>
        </w:rPr>
        <w:t>Б класса</w:t>
      </w:r>
      <w:r w:rsidRPr="000D2195">
        <w:rPr>
          <w:sz w:val="20"/>
          <w:szCs w:val="20"/>
          <w:shd w:val="clear" w:color="auto" w:fill="FFFFFF"/>
        </w:rPr>
        <w:t xml:space="preserve"> и специфики классного коллектива. В классе обучаются </w:t>
      </w:r>
      <w:r w:rsidRPr="000D2195">
        <w:rPr>
          <w:b/>
          <w:sz w:val="20"/>
          <w:szCs w:val="20"/>
          <w:shd w:val="clear" w:color="auto" w:fill="FFFFFF"/>
        </w:rPr>
        <w:t>30 учеников</w:t>
      </w:r>
      <w:r w:rsidRPr="000D2195">
        <w:rPr>
          <w:sz w:val="20"/>
          <w:szCs w:val="20"/>
          <w:shd w:val="clear" w:color="auto" w:fill="FFFFFF"/>
        </w:rPr>
        <w:t xml:space="preserve">. </w:t>
      </w:r>
    </w:p>
    <w:p w:rsidR="002F712A" w:rsidRPr="000D2195" w:rsidRDefault="002F712A" w:rsidP="000D2195">
      <w:pPr>
        <w:ind w:firstLine="709"/>
        <w:contextualSpacing/>
        <w:rPr>
          <w:sz w:val="20"/>
          <w:szCs w:val="20"/>
          <w:shd w:val="clear" w:color="auto" w:fill="FFFFFF"/>
        </w:rPr>
      </w:pPr>
      <w:r w:rsidRPr="000D2195">
        <w:rPr>
          <w:sz w:val="20"/>
          <w:szCs w:val="20"/>
          <w:shd w:val="clear" w:color="auto" w:fill="FFFFFF"/>
        </w:rPr>
        <w:t xml:space="preserve">Между обучающимися достаточно ровные, в целом бесконфликтные отношения. Дети дисциплинированны, спокойны, ответственно подходят к выполнению заданий (классной  и  домашней работы).Следовательно, в классе могут быть использованы формы групповой и индивидуальной, самостоятельной работы, проектная деятельность. </w:t>
      </w:r>
      <w:r w:rsidRPr="000D2195">
        <w:rPr>
          <w:sz w:val="20"/>
          <w:szCs w:val="20"/>
          <w:shd w:val="clear" w:color="auto" w:fill="FFFFFF"/>
        </w:rPr>
        <w:lastRenderedPageBreak/>
        <w:t>Особое внимание следует уделить алгоритму выполнения различных заданий (как творческих, так и программных), а так же следить за тем, чтобы дети осознанно применяли алгоритмы на практике.</w:t>
      </w:r>
    </w:p>
    <w:p w:rsidR="002F712A" w:rsidRPr="000D2195" w:rsidRDefault="002F712A" w:rsidP="000D2195">
      <w:pPr>
        <w:ind w:firstLine="709"/>
        <w:contextualSpacing/>
        <w:rPr>
          <w:sz w:val="20"/>
          <w:szCs w:val="20"/>
          <w:shd w:val="clear" w:color="auto" w:fill="FFFFFF"/>
        </w:rPr>
      </w:pPr>
      <w:r w:rsidRPr="000D2195">
        <w:rPr>
          <w:sz w:val="20"/>
          <w:szCs w:val="20"/>
          <w:shd w:val="clear" w:color="auto" w:fill="FFFFFF"/>
        </w:rPr>
        <w:t>Основная масса обучающихся класса – это дети со средним уровнем способностей, но высокой мотивацией к обучению. Большая часть обучающихся в состоянии освоить программу по предмету на базовом  уровне, но в классе есть ученики, которые способны выполнять задания повышенного уровня. С учётом этого в содержание уроков включён материал повышенной сложности, предлагаются дифференцированные задания.</w:t>
      </w:r>
    </w:p>
    <w:p w:rsidR="002F712A" w:rsidRPr="000D2195" w:rsidRDefault="002F712A" w:rsidP="000D2195">
      <w:pPr>
        <w:tabs>
          <w:tab w:val="left" w:pos="3129"/>
        </w:tabs>
        <w:ind w:firstLine="709"/>
        <w:contextualSpacing/>
        <w:rPr>
          <w:sz w:val="20"/>
          <w:szCs w:val="20"/>
        </w:rPr>
      </w:pPr>
      <w:r w:rsidRPr="000D2195">
        <w:rPr>
          <w:sz w:val="20"/>
          <w:szCs w:val="20"/>
        </w:rPr>
        <w:t xml:space="preserve">7 «В» </w:t>
      </w:r>
    </w:p>
    <w:p w:rsidR="002F712A" w:rsidRPr="000D2195" w:rsidRDefault="002F712A" w:rsidP="000D2195">
      <w:pPr>
        <w:ind w:firstLine="709"/>
        <w:contextualSpacing/>
        <w:rPr>
          <w:sz w:val="20"/>
          <w:szCs w:val="20"/>
          <w:shd w:val="clear" w:color="auto" w:fill="FFFFFF"/>
        </w:rPr>
      </w:pPr>
      <w:r w:rsidRPr="000D2195">
        <w:rPr>
          <w:sz w:val="20"/>
          <w:szCs w:val="20"/>
          <w:shd w:val="clear" w:color="auto" w:fill="FFFFFF"/>
        </w:rPr>
        <w:t xml:space="preserve">Рабочая программа составлена с учётом индивидуальных особенностей обучающихся </w:t>
      </w:r>
      <w:r w:rsidRPr="000D2195">
        <w:rPr>
          <w:b/>
          <w:i/>
          <w:sz w:val="20"/>
          <w:szCs w:val="20"/>
          <w:shd w:val="clear" w:color="auto" w:fill="FFFFFF"/>
        </w:rPr>
        <w:t>7В класса</w:t>
      </w:r>
      <w:r w:rsidRPr="000D2195">
        <w:rPr>
          <w:sz w:val="20"/>
          <w:szCs w:val="20"/>
          <w:shd w:val="clear" w:color="auto" w:fill="FFFFFF"/>
        </w:rPr>
        <w:t xml:space="preserve"> и специфики классного коллектива. В классе обучаются </w:t>
      </w:r>
      <w:r w:rsidRPr="000D2195">
        <w:rPr>
          <w:b/>
          <w:sz w:val="20"/>
          <w:szCs w:val="20"/>
          <w:shd w:val="clear" w:color="auto" w:fill="FFFFFF"/>
        </w:rPr>
        <w:t>24 учеников</w:t>
      </w:r>
      <w:r w:rsidRPr="000D2195">
        <w:rPr>
          <w:sz w:val="20"/>
          <w:szCs w:val="20"/>
          <w:shd w:val="clear" w:color="auto" w:fill="FFFFFF"/>
        </w:rPr>
        <w:t>.</w:t>
      </w:r>
    </w:p>
    <w:p w:rsidR="002F712A" w:rsidRPr="000D2195" w:rsidRDefault="002F712A" w:rsidP="000D2195">
      <w:pPr>
        <w:ind w:firstLine="709"/>
        <w:contextualSpacing/>
        <w:rPr>
          <w:sz w:val="20"/>
          <w:szCs w:val="20"/>
          <w:shd w:val="clear" w:color="auto" w:fill="FFFFFF"/>
        </w:rPr>
      </w:pPr>
      <w:r w:rsidRPr="000D2195">
        <w:rPr>
          <w:sz w:val="20"/>
          <w:szCs w:val="20"/>
          <w:shd w:val="clear" w:color="auto" w:fill="FFFFFF"/>
        </w:rPr>
        <w:t>Гендерный состав класса предопределяет наличие конфликтных ситуаций и нарушения дисциплины на уроке, но при этом учебная мотивация обучающихся находится на должном уровне. Следовательно, в классе не рекомендуется частое  использование групповых форм работы. Для поддержания внимания рекомендуется использование нетрадиционных форм организации их деятельности, частые смены видов работы, проектная деятельность, игровые формы работы (эвристический метод), наглядные формы представление материала.</w:t>
      </w:r>
    </w:p>
    <w:p w:rsidR="002F712A" w:rsidRPr="000D2195" w:rsidRDefault="002F712A" w:rsidP="000D2195">
      <w:pPr>
        <w:ind w:firstLine="709"/>
        <w:contextualSpacing/>
        <w:rPr>
          <w:sz w:val="20"/>
          <w:szCs w:val="20"/>
          <w:shd w:val="clear" w:color="auto" w:fill="FFFFFF"/>
        </w:rPr>
      </w:pPr>
      <w:r w:rsidRPr="000D2195">
        <w:rPr>
          <w:sz w:val="20"/>
          <w:szCs w:val="20"/>
          <w:shd w:val="clear" w:color="auto" w:fill="FFFFFF"/>
        </w:rPr>
        <w:t xml:space="preserve">Основная масса обучающихся класса – это дети со средним уровнем способностей. Большая часть обучающихся в состоянии освоить программу по предмету на базовом уровне. </w:t>
      </w:r>
    </w:p>
    <w:p w:rsidR="002F712A" w:rsidRPr="000D2195" w:rsidRDefault="002F712A" w:rsidP="000D2195">
      <w:pPr>
        <w:tabs>
          <w:tab w:val="left" w:pos="3129"/>
        </w:tabs>
        <w:ind w:firstLine="709"/>
        <w:contextualSpacing/>
        <w:rPr>
          <w:sz w:val="20"/>
          <w:szCs w:val="20"/>
        </w:rPr>
      </w:pPr>
      <w:r w:rsidRPr="000D2195">
        <w:rPr>
          <w:sz w:val="20"/>
          <w:szCs w:val="20"/>
        </w:rPr>
        <w:t xml:space="preserve">7 «Г» </w:t>
      </w:r>
    </w:p>
    <w:p w:rsidR="002F712A" w:rsidRPr="000D2195" w:rsidRDefault="002F712A" w:rsidP="000D2195">
      <w:pPr>
        <w:ind w:firstLine="709"/>
        <w:contextualSpacing/>
        <w:rPr>
          <w:sz w:val="20"/>
          <w:szCs w:val="20"/>
          <w:shd w:val="clear" w:color="auto" w:fill="FFFFFF"/>
        </w:rPr>
      </w:pPr>
      <w:r w:rsidRPr="000D2195">
        <w:rPr>
          <w:sz w:val="20"/>
          <w:szCs w:val="20"/>
          <w:shd w:val="clear" w:color="auto" w:fill="FFFFFF"/>
        </w:rPr>
        <w:t xml:space="preserve">Рабочая программа составлена с учётом индивидуальных особенностей обучающихся </w:t>
      </w:r>
      <w:r w:rsidRPr="000D2195">
        <w:rPr>
          <w:b/>
          <w:i/>
          <w:sz w:val="20"/>
          <w:szCs w:val="20"/>
          <w:shd w:val="clear" w:color="auto" w:fill="FFFFFF"/>
        </w:rPr>
        <w:t>7Г класса</w:t>
      </w:r>
      <w:r w:rsidRPr="000D2195">
        <w:rPr>
          <w:sz w:val="20"/>
          <w:szCs w:val="20"/>
          <w:shd w:val="clear" w:color="auto" w:fill="FFFFFF"/>
        </w:rPr>
        <w:t xml:space="preserve"> и специфики классного коллектива. В классе обучаются </w:t>
      </w:r>
      <w:r w:rsidRPr="000D2195">
        <w:rPr>
          <w:b/>
          <w:sz w:val="20"/>
          <w:szCs w:val="20"/>
          <w:shd w:val="clear" w:color="auto" w:fill="FFFFFF"/>
        </w:rPr>
        <w:t>28 учеников</w:t>
      </w:r>
      <w:r w:rsidRPr="000D2195">
        <w:rPr>
          <w:sz w:val="20"/>
          <w:szCs w:val="20"/>
          <w:shd w:val="clear" w:color="auto" w:fill="FFFFFF"/>
        </w:rPr>
        <w:t xml:space="preserve">. </w:t>
      </w:r>
    </w:p>
    <w:p w:rsidR="002F712A" w:rsidRPr="000D2195" w:rsidRDefault="002F712A" w:rsidP="000D2195">
      <w:pPr>
        <w:ind w:firstLine="709"/>
        <w:contextualSpacing/>
        <w:rPr>
          <w:sz w:val="20"/>
          <w:szCs w:val="20"/>
          <w:shd w:val="clear" w:color="auto" w:fill="FFFFFF"/>
        </w:rPr>
      </w:pPr>
      <w:r w:rsidRPr="000D2195">
        <w:rPr>
          <w:sz w:val="20"/>
          <w:szCs w:val="20"/>
          <w:shd w:val="clear" w:color="auto" w:fill="FFFFFF"/>
        </w:rPr>
        <w:t>Между обучающимися достаточно ровные, в целом бесконфликтные отношения. Дети дисциплинированны, ответственно подходят к выполнению заданий (классной  и домашней работы). Активно работают в течение всего урока, не снижая темп. Следовательно, в классе могут быть использованы формы групповой и индивидуальной, самостоятельной работы, проектная деятельность, а также нетрадиционные формы проведения уроков.</w:t>
      </w:r>
    </w:p>
    <w:p w:rsidR="00357AA6" w:rsidRPr="000D2195" w:rsidRDefault="002F712A" w:rsidP="000D2195">
      <w:pPr>
        <w:ind w:firstLine="709"/>
        <w:contextualSpacing/>
        <w:rPr>
          <w:sz w:val="20"/>
          <w:szCs w:val="20"/>
        </w:rPr>
      </w:pPr>
      <w:r w:rsidRPr="000D2195">
        <w:rPr>
          <w:sz w:val="20"/>
          <w:szCs w:val="20"/>
          <w:shd w:val="clear" w:color="auto" w:fill="FFFFFF"/>
        </w:rPr>
        <w:t>Основная масса обучающихся класса – это дети со средним уровнем способностей, но высокой мотивацией к обучению. Большая часть обучающихся в состоянии освоить программу по предмету на базовом уровне, но дети склонны работать с творчески ми заданиями.</w:t>
      </w:r>
    </w:p>
    <w:p w:rsidR="00357AA6" w:rsidRPr="00A95452" w:rsidRDefault="00357AA6" w:rsidP="00357AA6">
      <w:pPr>
        <w:pStyle w:val="a9"/>
        <w:ind w:right="-426"/>
        <w:rPr>
          <w:sz w:val="20"/>
          <w:szCs w:val="20"/>
        </w:rPr>
      </w:pPr>
    </w:p>
    <w:p w:rsidR="00BC114D" w:rsidRPr="00A95452" w:rsidRDefault="00BC114D" w:rsidP="00B12B37">
      <w:pPr>
        <w:jc w:val="center"/>
        <w:rPr>
          <w:b/>
          <w:sz w:val="20"/>
          <w:szCs w:val="20"/>
        </w:rPr>
        <w:sectPr w:rsidR="00BC114D" w:rsidRPr="00A95452" w:rsidSect="002766CF">
          <w:footerReference w:type="default" r:id="rId8"/>
          <w:pgSz w:w="16838" w:h="11906" w:orient="landscape"/>
          <w:pgMar w:top="720" w:right="720" w:bottom="720" w:left="720" w:header="284" w:footer="328" w:gutter="0"/>
          <w:cols w:space="708"/>
          <w:docGrid w:linePitch="360"/>
        </w:sectPr>
      </w:pPr>
    </w:p>
    <w:p w:rsidR="003E4BD4" w:rsidRPr="00A95452" w:rsidRDefault="00BC114D" w:rsidP="00BC114D">
      <w:pPr>
        <w:pStyle w:val="a3"/>
        <w:jc w:val="center"/>
        <w:rPr>
          <w:rFonts w:ascii="Times New Roman" w:hAnsi="Times New Roman"/>
          <w:b/>
          <w:sz w:val="20"/>
          <w:szCs w:val="20"/>
        </w:rPr>
      </w:pPr>
      <w:r w:rsidRPr="00A95452">
        <w:rPr>
          <w:rFonts w:ascii="Times New Roman" w:hAnsi="Times New Roman"/>
          <w:b/>
          <w:sz w:val="20"/>
          <w:szCs w:val="20"/>
        </w:rPr>
        <w:lastRenderedPageBreak/>
        <w:t>Календарно - тематическое планирование</w:t>
      </w:r>
    </w:p>
    <w:p w:rsidR="003E4BD4" w:rsidRPr="00A95452" w:rsidRDefault="003E4BD4" w:rsidP="00BC114D">
      <w:pPr>
        <w:pStyle w:val="a3"/>
        <w:jc w:val="center"/>
        <w:rPr>
          <w:rFonts w:ascii="Times New Roman" w:hAnsi="Times New Roman"/>
          <w:b/>
          <w:sz w:val="20"/>
          <w:szCs w:val="20"/>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275"/>
        <w:gridCol w:w="993"/>
        <w:gridCol w:w="850"/>
        <w:gridCol w:w="851"/>
        <w:gridCol w:w="850"/>
        <w:gridCol w:w="3827"/>
        <w:gridCol w:w="5387"/>
      </w:tblGrid>
      <w:tr w:rsidR="00167219" w:rsidRPr="00A95452" w:rsidTr="00F41EA4">
        <w:tc>
          <w:tcPr>
            <w:tcW w:w="534" w:type="dxa"/>
            <w:vMerge w:val="restart"/>
          </w:tcPr>
          <w:p w:rsidR="00167219" w:rsidRPr="00A95452" w:rsidRDefault="00167219" w:rsidP="00C93A04">
            <w:pPr>
              <w:pStyle w:val="a3"/>
              <w:jc w:val="center"/>
              <w:rPr>
                <w:rFonts w:ascii="Times New Roman" w:hAnsi="Times New Roman"/>
                <w:b/>
                <w:sz w:val="20"/>
                <w:szCs w:val="20"/>
              </w:rPr>
            </w:pPr>
            <w:r w:rsidRPr="00A95452">
              <w:rPr>
                <w:rFonts w:ascii="Times New Roman" w:hAnsi="Times New Roman"/>
                <w:b/>
                <w:color w:val="000000"/>
                <w:sz w:val="20"/>
                <w:szCs w:val="20"/>
              </w:rPr>
              <w:t>№ урока</w:t>
            </w:r>
          </w:p>
        </w:tc>
        <w:tc>
          <w:tcPr>
            <w:tcW w:w="1275" w:type="dxa"/>
            <w:vMerge w:val="restart"/>
          </w:tcPr>
          <w:p w:rsidR="00167219" w:rsidRPr="00A95452" w:rsidRDefault="00167219" w:rsidP="00C93A04">
            <w:pPr>
              <w:pStyle w:val="a3"/>
              <w:jc w:val="center"/>
              <w:rPr>
                <w:rFonts w:ascii="Times New Roman" w:hAnsi="Times New Roman"/>
                <w:b/>
                <w:sz w:val="20"/>
                <w:szCs w:val="20"/>
              </w:rPr>
            </w:pPr>
            <w:r w:rsidRPr="00A95452">
              <w:rPr>
                <w:rFonts w:ascii="Times New Roman" w:hAnsi="Times New Roman"/>
                <w:b/>
                <w:color w:val="000000"/>
                <w:sz w:val="20"/>
                <w:szCs w:val="20"/>
              </w:rPr>
              <w:t>План</w:t>
            </w:r>
          </w:p>
        </w:tc>
        <w:tc>
          <w:tcPr>
            <w:tcW w:w="3544" w:type="dxa"/>
            <w:gridSpan w:val="4"/>
          </w:tcPr>
          <w:p w:rsidR="00167219" w:rsidRPr="00A95452" w:rsidRDefault="00167219" w:rsidP="00C93A04">
            <w:pPr>
              <w:pStyle w:val="a3"/>
              <w:jc w:val="center"/>
              <w:rPr>
                <w:rFonts w:ascii="Times New Roman" w:hAnsi="Times New Roman"/>
                <w:b/>
                <w:sz w:val="20"/>
                <w:szCs w:val="20"/>
              </w:rPr>
            </w:pPr>
            <w:r w:rsidRPr="00A95452">
              <w:rPr>
                <w:rFonts w:ascii="Times New Roman" w:hAnsi="Times New Roman"/>
                <w:b/>
                <w:sz w:val="20"/>
                <w:szCs w:val="20"/>
              </w:rPr>
              <w:t>Фактическая</w:t>
            </w:r>
            <w:r w:rsidR="005F7100">
              <w:rPr>
                <w:rFonts w:ascii="Times New Roman" w:hAnsi="Times New Roman"/>
                <w:b/>
                <w:sz w:val="20"/>
                <w:szCs w:val="20"/>
              </w:rPr>
              <w:t xml:space="preserve"> дата</w:t>
            </w:r>
          </w:p>
        </w:tc>
        <w:tc>
          <w:tcPr>
            <w:tcW w:w="3827" w:type="dxa"/>
            <w:vMerge w:val="restart"/>
          </w:tcPr>
          <w:p w:rsidR="00167219" w:rsidRPr="00A95452" w:rsidRDefault="00167219" w:rsidP="00C93A04">
            <w:pPr>
              <w:jc w:val="center"/>
              <w:rPr>
                <w:b/>
                <w:color w:val="000000"/>
                <w:sz w:val="20"/>
                <w:szCs w:val="20"/>
              </w:rPr>
            </w:pPr>
            <w:r w:rsidRPr="00A95452">
              <w:rPr>
                <w:b/>
                <w:color w:val="000000"/>
                <w:sz w:val="20"/>
                <w:szCs w:val="20"/>
              </w:rPr>
              <w:t>Тема урока</w:t>
            </w:r>
          </w:p>
          <w:p w:rsidR="00167219" w:rsidRPr="00A95452" w:rsidRDefault="00167219" w:rsidP="00C93A04">
            <w:pPr>
              <w:pStyle w:val="a3"/>
              <w:jc w:val="center"/>
              <w:rPr>
                <w:rFonts w:ascii="Times New Roman" w:hAnsi="Times New Roman"/>
                <w:b/>
                <w:sz w:val="20"/>
                <w:szCs w:val="20"/>
              </w:rPr>
            </w:pPr>
          </w:p>
        </w:tc>
        <w:tc>
          <w:tcPr>
            <w:tcW w:w="5387" w:type="dxa"/>
            <w:vMerge w:val="restart"/>
          </w:tcPr>
          <w:p w:rsidR="00167219" w:rsidRPr="00A95452" w:rsidRDefault="00167219" w:rsidP="00C93A04">
            <w:pPr>
              <w:jc w:val="center"/>
              <w:rPr>
                <w:b/>
                <w:color w:val="000000"/>
                <w:sz w:val="20"/>
                <w:szCs w:val="20"/>
              </w:rPr>
            </w:pPr>
            <w:r>
              <w:rPr>
                <w:b/>
                <w:color w:val="000000"/>
                <w:sz w:val="20"/>
                <w:szCs w:val="20"/>
              </w:rPr>
              <w:t>Виды деятельности обучающихся</w:t>
            </w:r>
          </w:p>
        </w:tc>
      </w:tr>
      <w:tr w:rsidR="00167219" w:rsidRPr="00A95452" w:rsidTr="00F41EA4">
        <w:tc>
          <w:tcPr>
            <w:tcW w:w="534" w:type="dxa"/>
            <w:vMerge/>
          </w:tcPr>
          <w:p w:rsidR="00167219" w:rsidRPr="00A95452" w:rsidRDefault="00167219" w:rsidP="00C93A04">
            <w:pPr>
              <w:pStyle w:val="a3"/>
              <w:jc w:val="center"/>
              <w:rPr>
                <w:rFonts w:ascii="Times New Roman" w:hAnsi="Times New Roman"/>
                <w:b/>
                <w:color w:val="000000"/>
                <w:sz w:val="20"/>
                <w:szCs w:val="20"/>
              </w:rPr>
            </w:pPr>
          </w:p>
        </w:tc>
        <w:tc>
          <w:tcPr>
            <w:tcW w:w="1275" w:type="dxa"/>
            <w:vMerge/>
          </w:tcPr>
          <w:p w:rsidR="00167219" w:rsidRPr="00A95452" w:rsidRDefault="00167219" w:rsidP="00C93A04">
            <w:pPr>
              <w:pStyle w:val="a3"/>
              <w:jc w:val="center"/>
              <w:rPr>
                <w:rFonts w:ascii="Times New Roman" w:hAnsi="Times New Roman"/>
                <w:b/>
                <w:color w:val="000000"/>
                <w:sz w:val="20"/>
                <w:szCs w:val="20"/>
              </w:rPr>
            </w:pPr>
          </w:p>
        </w:tc>
        <w:tc>
          <w:tcPr>
            <w:tcW w:w="3544" w:type="dxa"/>
            <w:gridSpan w:val="4"/>
          </w:tcPr>
          <w:p w:rsidR="00167219" w:rsidRPr="00A95452" w:rsidRDefault="00167219" w:rsidP="00C93A04">
            <w:pPr>
              <w:pStyle w:val="a3"/>
              <w:jc w:val="center"/>
              <w:rPr>
                <w:rFonts w:ascii="Times New Roman" w:hAnsi="Times New Roman"/>
                <w:b/>
                <w:sz w:val="20"/>
                <w:szCs w:val="20"/>
              </w:rPr>
            </w:pPr>
          </w:p>
        </w:tc>
        <w:tc>
          <w:tcPr>
            <w:tcW w:w="3827" w:type="dxa"/>
            <w:vMerge/>
          </w:tcPr>
          <w:p w:rsidR="00167219" w:rsidRPr="00A95452" w:rsidRDefault="00167219" w:rsidP="00C93A04">
            <w:pPr>
              <w:jc w:val="center"/>
              <w:rPr>
                <w:b/>
                <w:color w:val="000000"/>
                <w:sz w:val="20"/>
                <w:szCs w:val="20"/>
              </w:rPr>
            </w:pPr>
          </w:p>
        </w:tc>
        <w:tc>
          <w:tcPr>
            <w:tcW w:w="5387" w:type="dxa"/>
            <w:vMerge/>
          </w:tcPr>
          <w:p w:rsidR="00167219" w:rsidRPr="00A95452" w:rsidRDefault="00167219" w:rsidP="00C93A04">
            <w:pPr>
              <w:jc w:val="center"/>
              <w:rPr>
                <w:b/>
                <w:color w:val="000000"/>
                <w:sz w:val="20"/>
                <w:szCs w:val="20"/>
              </w:rPr>
            </w:pPr>
          </w:p>
        </w:tc>
      </w:tr>
      <w:tr w:rsidR="00167219" w:rsidRPr="00A95452" w:rsidTr="00F41EA4">
        <w:tc>
          <w:tcPr>
            <w:tcW w:w="534" w:type="dxa"/>
            <w:vMerge/>
          </w:tcPr>
          <w:p w:rsidR="00167219" w:rsidRPr="00A95452" w:rsidRDefault="00167219" w:rsidP="00C93A04">
            <w:pPr>
              <w:pStyle w:val="a3"/>
              <w:jc w:val="center"/>
              <w:rPr>
                <w:rFonts w:ascii="Times New Roman" w:hAnsi="Times New Roman"/>
                <w:b/>
                <w:sz w:val="20"/>
                <w:szCs w:val="20"/>
              </w:rPr>
            </w:pPr>
          </w:p>
        </w:tc>
        <w:tc>
          <w:tcPr>
            <w:tcW w:w="1275" w:type="dxa"/>
            <w:vMerge/>
          </w:tcPr>
          <w:p w:rsidR="00167219" w:rsidRPr="00A95452" w:rsidRDefault="00167219" w:rsidP="00C93A04">
            <w:pPr>
              <w:pStyle w:val="a3"/>
              <w:jc w:val="center"/>
              <w:rPr>
                <w:rFonts w:ascii="Times New Roman" w:hAnsi="Times New Roman"/>
                <w:b/>
                <w:sz w:val="20"/>
                <w:szCs w:val="20"/>
              </w:rPr>
            </w:pPr>
          </w:p>
        </w:tc>
        <w:tc>
          <w:tcPr>
            <w:tcW w:w="993" w:type="dxa"/>
          </w:tcPr>
          <w:p w:rsidR="00167219" w:rsidRPr="00A95452" w:rsidRDefault="00167219" w:rsidP="00C93A04">
            <w:pPr>
              <w:pStyle w:val="a3"/>
              <w:jc w:val="center"/>
              <w:rPr>
                <w:rFonts w:ascii="Times New Roman" w:hAnsi="Times New Roman"/>
                <w:b/>
                <w:sz w:val="20"/>
                <w:szCs w:val="20"/>
              </w:rPr>
            </w:pPr>
            <w:r w:rsidRPr="00A95452">
              <w:rPr>
                <w:rFonts w:ascii="Times New Roman" w:hAnsi="Times New Roman"/>
                <w:b/>
                <w:sz w:val="20"/>
                <w:szCs w:val="20"/>
              </w:rPr>
              <w:t>7А</w:t>
            </w:r>
          </w:p>
        </w:tc>
        <w:tc>
          <w:tcPr>
            <w:tcW w:w="850" w:type="dxa"/>
          </w:tcPr>
          <w:p w:rsidR="00167219" w:rsidRPr="00A95452" w:rsidRDefault="00167219" w:rsidP="00C93A04">
            <w:pPr>
              <w:pStyle w:val="a3"/>
              <w:jc w:val="center"/>
              <w:rPr>
                <w:rFonts w:ascii="Times New Roman" w:hAnsi="Times New Roman"/>
                <w:b/>
                <w:sz w:val="20"/>
                <w:szCs w:val="20"/>
              </w:rPr>
            </w:pPr>
            <w:r w:rsidRPr="00A95452">
              <w:rPr>
                <w:rFonts w:ascii="Times New Roman" w:hAnsi="Times New Roman"/>
                <w:b/>
                <w:sz w:val="20"/>
                <w:szCs w:val="20"/>
              </w:rPr>
              <w:t>7Б</w:t>
            </w:r>
          </w:p>
        </w:tc>
        <w:tc>
          <w:tcPr>
            <w:tcW w:w="851" w:type="dxa"/>
          </w:tcPr>
          <w:p w:rsidR="00167219" w:rsidRPr="00A95452" w:rsidRDefault="00167219" w:rsidP="00C93A04">
            <w:pPr>
              <w:pStyle w:val="a3"/>
              <w:jc w:val="center"/>
              <w:rPr>
                <w:rFonts w:ascii="Times New Roman" w:hAnsi="Times New Roman"/>
                <w:b/>
                <w:sz w:val="20"/>
                <w:szCs w:val="20"/>
              </w:rPr>
            </w:pPr>
            <w:r w:rsidRPr="00A95452">
              <w:rPr>
                <w:rFonts w:ascii="Times New Roman" w:hAnsi="Times New Roman"/>
                <w:b/>
                <w:sz w:val="20"/>
                <w:szCs w:val="20"/>
              </w:rPr>
              <w:t>7В</w:t>
            </w:r>
          </w:p>
        </w:tc>
        <w:tc>
          <w:tcPr>
            <w:tcW w:w="850" w:type="dxa"/>
          </w:tcPr>
          <w:p w:rsidR="00167219" w:rsidRPr="00A95452" w:rsidRDefault="00167219" w:rsidP="00F80430">
            <w:pPr>
              <w:pStyle w:val="a3"/>
              <w:tabs>
                <w:tab w:val="center" w:pos="175"/>
              </w:tabs>
              <w:rPr>
                <w:rFonts w:ascii="Times New Roman" w:hAnsi="Times New Roman"/>
                <w:b/>
                <w:sz w:val="20"/>
                <w:szCs w:val="20"/>
              </w:rPr>
            </w:pPr>
            <w:r w:rsidRPr="00A95452">
              <w:rPr>
                <w:rFonts w:ascii="Times New Roman" w:hAnsi="Times New Roman"/>
                <w:b/>
                <w:sz w:val="20"/>
                <w:szCs w:val="20"/>
              </w:rPr>
              <w:t>7Г</w:t>
            </w:r>
          </w:p>
        </w:tc>
        <w:tc>
          <w:tcPr>
            <w:tcW w:w="3827" w:type="dxa"/>
          </w:tcPr>
          <w:p w:rsidR="00167219" w:rsidRPr="00A95452" w:rsidRDefault="00167219" w:rsidP="00C93A04">
            <w:pPr>
              <w:pStyle w:val="a3"/>
              <w:jc w:val="center"/>
              <w:rPr>
                <w:rFonts w:ascii="Times New Roman" w:hAnsi="Times New Roman"/>
                <w:b/>
                <w:sz w:val="20"/>
                <w:szCs w:val="20"/>
              </w:rPr>
            </w:pPr>
          </w:p>
        </w:tc>
        <w:tc>
          <w:tcPr>
            <w:tcW w:w="5387" w:type="dxa"/>
          </w:tcPr>
          <w:p w:rsidR="00167219" w:rsidRPr="00A95452" w:rsidRDefault="00167219" w:rsidP="00C93A04">
            <w:pPr>
              <w:pStyle w:val="a3"/>
              <w:jc w:val="center"/>
              <w:rPr>
                <w:rFonts w:ascii="Times New Roman" w:hAnsi="Times New Roman"/>
                <w:b/>
                <w:sz w:val="20"/>
                <w:szCs w:val="20"/>
              </w:rPr>
            </w:pPr>
          </w:p>
        </w:tc>
      </w:tr>
      <w:tr w:rsidR="00F41EA4" w:rsidRPr="00A95452" w:rsidTr="00820EA0">
        <w:tc>
          <w:tcPr>
            <w:tcW w:w="14567" w:type="dxa"/>
            <w:gridSpan w:val="8"/>
          </w:tcPr>
          <w:p w:rsidR="00F41EA4" w:rsidRPr="00A95452" w:rsidRDefault="00F41EA4" w:rsidP="00C93A04">
            <w:pPr>
              <w:pStyle w:val="a3"/>
              <w:jc w:val="center"/>
              <w:rPr>
                <w:rFonts w:ascii="Times New Roman" w:hAnsi="Times New Roman"/>
                <w:b/>
                <w:sz w:val="20"/>
                <w:szCs w:val="20"/>
              </w:rPr>
            </w:pPr>
            <w:r w:rsidRPr="00A95452">
              <w:rPr>
                <w:rFonts w:ascii="Times New Roman" w:hAnsi="Times New Roman"/>
                <w:b/>
                <w:sz w:val="20"/>
                <w:szCs w:val="20"/>
              </w:rPr>
              <w:t>Введение. Общие сведения о животном мире (2 ч)</w:t>
            </w:r>
          </w:p>
        </w:tc>
      </w:tr>
      <w:tr w:rsidR="00167219" w:rsidRPr="00A95452" w:rsidTr="00F41EA4">
        <w:tc>
          <w:tcPr>
            <w:tcW w:w="534" w:type="dxa"/>
          </w:tcPr>
          <w:p w:rsidR="00167219" w:rsidRPr="00A95452" w:rsidRDefault="00167219" w:rsidP="00E951E4">
            <w:pPr>
              <w:pStyle w:val="a3"/>
              <w:numPr>
                <w:ilvl w:val="0"/>
                <w:numId w:val="11"/>
              </w:numPr>
              <w:ind w:left="0"/>
              <w:jc w:val="right"/>
              <w:rPr>
                <w:rFonts w:ascii="Times New Roman" w:hAnsi="Times New Roman"/>
                <w:b/>
                <w:sz w:val="20"/>
                <w:szCs w:val="20"/>
              </w:rPr>
            </w:pPr>
          </w:p>
        </w:tc>
        <w:tc>
          <w:tcPr>
            <w:tcW w:w="1275" w:type="dxa"/>
          </w:tcPr>
          <w:p w:rsidR="00167219" w:rsidRPr="00A95452" w:rsidRDefault="00215526" w:rsidP="007B553B">
            <w:pPr>
              <w:pStyle w:val="a3"/>
              <w:rPr>
                <w:rFonts w:ascii="Times New Roman" w:hAnsi="Times New Roman"/>
                <w:sz w:val="20"/>
                <w:szCs w:val="20"/>
              </w:rPr>
            </w:pPr>
            <w:r>
              <w:rPr>
                <w:rFonts w:ascii="Times New Roman" w:hAnsi="Times New Roman"/>
                <w:sz w:val="20"/>
                <w:szCs w:val="20"/>
              </w:rPr>
              <w:t>1 нед сент</w:t>
            </w:r>
          </w:p>
        </w:tc>
        <w:tc>
          <w:tcPr>
            <w:tcW w:w="993" w:type="dxa"/>
          </w:tcPr>
          <w:p w:rsidR="00167219" w:rsidRPr="00A95452" w:rsidRDefault="00167219" w:rsidP="00C93A04">
            <w:pPr>
              <w:pStyle w:val="a3"/>
              <w:jc w:val="center"/>
              <w:rPr>
                <w:rFonts w:ascii="Times New Roman" w:hAnsi="Times New Roman"/>
                <w:b/>
                <w:sz w:val="20"/>
                <w:szCs w:val="20"/>
              </w:rPr>
            </w:pPr>
          </w:p>
        </w:tc>
        <w:tc>
          <w:tcPr>
            <w:tcW w:w="850" w:type="dxa"/>
          </w:tcPr>
          <w:p w:rsidR="00167219" w:rsidRPr="00A95452" w:rsidRDefault="00167219" w:rsidP="00C93A04">
            <w:pPr>
              <w:pStyle w:val="a3"/>
              <w:jc w:val="center"/>
              <w:rPr>
                <w:rFonts w:ascii="Times New Roman" w:hAnsi="Times New Roman"/>
                <w:b/>
                <w:sz w:val="20"/>
                <w:szCs w:val="20"/>
              </w:rPr>
            </w:pPr>
          </w:p>
        </w:tc>
        <w:tc>
          <w:tcPr>
            <w:tcW w:w="851" w:type="dxa"/>
          </w:tcPr>
          <w:p w:rsidR="00167219" w:rsidRPr="00A95452" w:rsidRDefault="00167219" w:rsidP="00C93A04">
            <w:pPr>
              <w:pStyle w:val="a3"/>
              <w:jc w:val="center"/>
              <w:rPr>
                <w:rFonts w:ascii="Times New Roman" w:hAnsi="Times New Roman"/>
                <w:b/>
                <w:sz w:val="20"/>
                <w:szCs w:val="20"/>
              </w:rPr>
            </w:pPr>
          </w:p>
        </w:tc>
        <w:tc>
          <w:tcPr>
            <w:tcW w:w="850" w:type="dxa"/>
          </w:tcPr>
          <w:p w:rsidR="00167219" w:rsidRPr="00A95452" w:rsidRDefault="00167219" w:rsidP="00F80430">
            <w:pPr>
              <w:pStyle w:val="a3"/>
              <w:tabs>
                <w:tab w:val="center" w:pos="175"/>
              </w:tabs>
              <w:rPr>
                <w:rFonts w:ascii="Times New Roman" w:hAnsi="Times New Roman"/>
                <w:b/>
                <w:sz w:val="20"/>
                <w:szCs w:val="20"/>
              </w:rPr>
            </w:pPr>
          </w:p>
        </w:tc>
        <w:tc>
          <w:tcPr>
            <w:tcW w:w="3827"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Инструктаж по ТБ. Особенности, многообразие и классификация животных.</w:t>
            </w:r>
          </w:p>
        </w:tc>
        <w:tc>
          <w:tcPr>
            <w:tcW w:w="5387" w:type="dxa"/>
          </w:tcPr>
          <w:p w:rsidR="00167219" w:rsidRPr="00A95452" w:rsidRDefault="004B01A8" w:rsidP="00F41EA4">
            <w:pPr>
              <w:pStyle w:val="a3"/>
              <w:jc w:val="both"/>
              <w:rPr>
                <w:rFonts w:ascii="Times New Roman" w:hAnsi="Times New Roman"/>
                <w:sz w:val="20"/>
                <w:szCs w:val="20"/>
              </w:rPr>
            </w:pPr>
            <w:r>
              <w:rPr>
                <w:rFonts w:ascii="Times New Roman" w:hAnsi="Times New Roman"/>
                <w:sz w:val="20"/>
                <w:szCs w:val="20"/>
              </w:rPr>
              <w:t>Определяют термин зоология. Науки, изучающие зоологию. Определяю основные свойства живого.</w:t>
            </w:r>
          </w:p>
        </w:tc>
      </w:tr>
      <w:tr w:rsidR="00167219" w:rsidRPr="00A95452" w:rsidTr="00F41EA4">
        <w:tc>
          <w:tcPr>
            <w:tcW w:w="534" w:type="dxa"/>
          </w:tcPr>
          <w:p w:rsidR="00167219" w:rsidRPr="00A95452" w:rsidRDefault="00167219" w:rsidP="00E951E4">
            <w:pPr>
              <w:pStyle w:val="a3"/>
              <w:numPr>
                <w:ilvl w:val="0"/>
                <w:numId w:val="11"/>
              </w:numPr>
              <w:ind w:left="0"/>
              <w:jc w:val="right"/>
              <w:rPr>
                <w:rFonts w:ascii="Times New Roman" w:hAnsi="Times New Roman"/>
                <w:b/>
                <w:sz w:val="20"/>
                <w:szCs w:val="20"/>
              </w:rPr>
            </w:pPr>
          </w:p>
        </w:tc>
        <w:tc>
          <w:tcPr>
            <w:tcW w:w="1275" w:type="dxa"/>
          </w:tcPr>
          <w:p w:rsidR="00167219" w:rsidRPr="00A95452" w:rsidRDefault="00215526" w:rsidP="007B553B">
            <w:pPr>
              <w:pStyle w:val="a3"/>
              <w:rPr>
                <w:rFonts w:ascii="Times New Roman" w:hAnsi="Times New Roman"/>
                <w:sz w:val="20"/>
                <w:szCs w:val="20"/>
              </w:rPr>
            </w:pPr>
            <w:r>
              <w:rPr>
                <w:rFonts w:ascii="Times New Roman" w:hAnsi="Times New Roman"/>
                <w:sz w:val="20"/>
                <w:szCs w:val="20"/>
              </w:rPr>
              <w:t>2 нед сент</w:t>
            </w:r>
          </w:p>
        </w:tc>
        <w:tc>
          <w:tcPr>
            <w:tcW w:w="993" w:type="dxa"/>
          </w:tcPr>
          <w:p w:rsidR="00167219" w:rsidRPr="00A95452" w:rsidRDefault="00167219" w:rsidP="00C93A04">
            <w:pPr>
              <w:pStyle w:val="a3"/>
              <w:jc w:val="center"/>
              <w:rPr>
                <w:rFonts w:ascii="Times New Roman" w:hAnsi="Times New Roman"/>
                <w:b/>
                <w:sz w:val="20"/>
                <w:szCs w:val="20"/>
              </w:rPr>
            </w:pPr>
          </w:p>
        </w:tc>
        <w:tc>
          <w:tcPr>
            <w:tcW w:w="850" w:type="dxa"/>
          </w:tcPr>
          <w:p w:rsidR="00167219" w:rsidRPr="00A95452" w:rsidRDefault="00167219" w:rsidP="00C93A04">
            <w:pPr>
              <w:pStyle w:val="a3"/>
              <w:jc w:val="center"/>
              <w:rPr>
                <w:rFonts w:ascii="Times New Roman" w:hAnsi="Times New Roman"/>
                <w:b/>
                <w:sz w:val="20"/>
                <w:szCs w:val="20"/>
              </w:rPr>
            </w:pPr>
          </w:p>
        </w:tc>
        <w:tc>
          <w:tcPr>
            <w:tcW w:w="851" w:type="dxa"/>
          </w:tcPr>
          <w:p w:rsidR="00167219" w:rsidRPr="00A95452" w:rsidRDefault="00167219" w:rsidP="00C93A04">
            <w:pPr>
              <w:pStyle w:val="a3"/>
              <w:jc w:val="center"/>
              <w:rPr>
                <w:rFonts w:ascii="Times New Roman" w:hAnsi="Times New Roman"/>
                <w:b/>
                <w:sz w:val="20"/>
                <w:szCs w:val="20"/>
              </w:rPr>
            </w:pPr>
          </w:p>
        </w:tc>
        <w:tc>
          <w:tcPr>
            <w:tcW w:w="850" w:type="dxa"/>
          </w:tcPr>
          <w:p w:rsidR="00167219" w:rsidRPr="00A95452" w:rsidRDefault="00167219" w:rsidP="00F80430">
            <w:pPr>
              <w:pStyle w:val="a3"/>
              <w:tabs>
                <w:tab w:val="center" w:pos="175"/>
              </w:tabs>
              <w:rPr>
                <w:rFonts w:ascii="Times New Roman" w:hAnsi="Times New Roman"/>
                <w:b/>
                <w:sz w:val="20"/>
                <w:szCs w:val="20"/>
              </w:rPr>
            </w:pPr>
          </w:p>
        </w:tc>
        <w:tc>
          <w:tcPr>
            <w:tcW w:w="3827"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Среды обитания и сезонные изменения в жизни животных.</w:t>
            </w:r>
          </w:p>
        </w:tc>
        <w:tc>
          <w:tcPr>
            <w:tcW w:w="5387" w:type="dxa"/>
          </w:tcPr>
          <w:p w:rsidR="00167219" w:rsidRPr="00A95452" w:rsidRDefault="004B01A8" w:rsidP="00F41EA4">
            <w:pPr>
              <w:pStyle w:val="a3"/>
              <w:jc w:val="both"/>
              <w:rPr>
                <w:rFonts w:ascii="Times New Roman" w:hAnsi="Times New Roman"/>
                <w:sz w:val="20"/>
                <w:szCs w:val="20"/>
              </w:rPr>
            </w:pPr>
            <w:r>
              <w:rPr>
                <w:rFonts w:ascii="Times New Roman" w:hAnsi="Times New Roman"/>
                <w:sz w:val="20"/>
                <w:szCs w:val="20"/>
              </w:rPr>
              <w:t>Определяют среды обитания. Основные характеристики сред обитания и животных, которые там обитают. Определяют сезонные изменения животных.</w:t>
            </w:r>
          </w:p>
        </w:tc>
      </w:tr>
      <w:tr w:rsidR="00F41EA4" w:rsidRPr="00A95452" w:rsidTr="00C51F8E">
        <w:tc>
          <w:tcPr>
            <w:tcW w:w="14567" w:type="dxa"/>
            <w:gridSpan w:val="8"/>
          </w:tcPr>
          <w:p w:rsidR="00F41EA4" w:rsidRPr="00A95452" w:rsidRDefault="00F41EA4" w:rsidP="00F41EA4">
            <w:pPr>
              <w:pStyle w:val="a3"/>
              <w:jc w:val="center"/>
              <w:rPr>
                <w:rFonts w:ascii="Times New Roman" w:hAnsi="Times New Roman"/>
                <w:b/>
                <w:sz w:val="20"/>
                <w:szCs w:val="20"/>
              </w:rPr>
            </w:pPr>
            <w:r w:rsidRPr="00A95452">
              <w:rPr>
                <w:rFonts w:ascii="Times New Roman" w:hAnsi="Times New Roman"/>
                <w:b/>
                <w:sz w:val="20"/>
                <w:szCs w:val="20"/>
              </w:rPr>
              <w:t>Глава 1. Одноклеточные животные( 3 часа)</w:t>
            </w:r>
          </w:p>
        </w:tc>
      </w:tr>
      <w:tr w:rsidR="00167219" w:rsidRPr="00A95452" w:rsidTr="00F41EA4">
        <w:tc>
          <w:tcPr>
            <w:tcW w:w="534" w:type="dxa"/>
          </w:tcPr>
          <w:p w:rsidR="00167219" w:rsidRPr="00A95452" w:rsidRDefault="00167219" w:rsidP="00E951E4">
            <w:pPr>
              <w:pStyle w:val="a3"/>
              <w:numPr>
                <w:ilvl w:val="0"/>
                <w:numId w:val="11"/>
              </w:numPr>
              <w:ind w:left="0"/>
              <w:jc w:val="right"/>
              <w:rPr>
                <w:rFonts w:ascii="Times New Roman" w:hAnsi="Times New Roman"/>
                <w:b/>
                <w:sz w:val="20"/>
                <w:szCs w:val="20"/>
              </w:rPr>
            </w:pPr>
          </w:p>
        </w:tc>
        <w:tc>
          <w:tcPr>
            <w:tcW w:w="1275" w:type="dxa"/>
          </w:tcPr>
          <w:p w:rsidR="00167219" w:rsidRPr="00A95452" w:rsidRDefault="00215526" w:rsidP="007B553B">
            <w:pPr>
              <w:pStyle w:val="a3"/>
              <w:rPr>
                <w:rFonts w:ascii="Times New Roman" w:hAnsi="Times New Roman"/>
                <w:sz w:val="20"/>
                <w:szCs w:val="20"/>
              </w:rPr>
            </w:pPr>
            <w:r>
              <w:rPr>
                <w:rFonts w:ascii="Times New Roman" w:hAnsi="Times New Roman"/>
                <w:sz w:val="20"/>
                <w:szCs w:val="20"/>
              </w:rPr>
              <w:t>3 нед сент</w:t>
            </w:r>
          </w:p>
        </w:tc>
        <w:tc>
          <w:tcPr>
            <w:tcW w:w="993" w:type="dxa"/>
          </w:tcPr>
          <w:p w:rsidR="00167219" w:rsidRPr="00A95452" w:rsidRDefault="00167219" w:rsidP="00C93A04">
            <w:pPr>
              <w:pStyle w:val="a3"/>
              <w:jc w:val="center"/>
              <w:rPr>
                <w:rFonts w:ascii="Times New Roman" w:hAnsi="Times New Roman"/>
                <w:b/>
                <w:sz w:val="20"/>
                <w:szCs w:val="20"/>
              </w:rPr>
            </w:pPr>
          </w:p>
        </w:tc>
        <w:tc>
          <w:tcPr>
            <w:tcW w:w="850" w:type="dxa"/>
          </w:tcPr>
          <w:p w:rsidR="00167219" w:rsidRPr="00A95452" w:rsidRDefault="00167219" w:rsidP="00C93A04">
            <w:pPr>
              <w:pStyle w:val="a3"/>
              <w:jc w:val="center"/>
              <w:rPr>
                <w:rFonts w:ascii="Times New Roman" w:hAnsi="Times New Roman"/>
                <w:b/>
                <w:sz w:val="20"/>
                <w:szCs w:val="20"/>
              </w:rPr>
            </w:pPr>
          </w:p>
        </w:tc>
        <w:tc>
          <w:tcPr>
            <w:tcW w:w="851" w:type="dxa"/>
          </w:tcPr>
          <w:p w:rsidR="00167219" w:rsidRPr="00A95452" w:rsidRDefault="00167219" w:rsidP="00C93A04">
            <w:pPr>
              <w:pStyle w:val="a3"/>
              <w:jc w:val="center"/>
              <w:rPr>
                <w:rFonts w:ascii="Times New Roman" w:hAnsi="Times New Roman"/>
                <w:b/>
                <w:sz w:val="20"/>
                <w:szCs w:val="20"/>
              </w:rPr>
            </w:pPr>
          </w:p>
        </w:tc>
        <w:tc>
          <w:tcPr>
            <w:tcW w:w="850" w:type="dxa"/>
          </w:tcPr>
          <w:p w:rsidR="00167219" w:rsidRPr="00A95452" w:rsidRDefault="00167219" w:rsidP="00F80430">
            <w:pPr>
              <w:pStyle w:val="a3"/>
              <w:tabs>
                <w:tab w:val="center" w:pos="175"/>
              </w:tabs>
              <w:rPr>
                <w:rFonts w:ascii="Times New Roman" w:hAnsi="Times New Roman"/>
                <w:b/>
                <w:sz w:val="20"/>
                <w:szCs w:val="20"/>
              </w:rPr>
            </w:pPr>
          </w:p>
        </w:tc>
        <w:tc>
          <w:tcPr>
            <w:tcW w:w="3827"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Обща</w:t>
            </w:r>
            <w:r w:rsidR="00AA7ACC">
              <w:rPr>
                <w:rFonts w:ascii="Times New Roman" w:hAnsi="Times New Roman"/>
                <w:sz w:val="20"/>
                <w:szCs w:val="20"/>
              </w:rPr>
              <w:t>я характеристика одноклеточного</w:t>
            </w:r>
            <w:r w:rsidRPr="00A95452">
              <w:rPr>
                <w:rFonts w:ascii="Times New Roman" w:hAnsi="Times New Roman"/>
                <w:sz w:val="20"/>
                <w:szCs w:val="20"/>
              </w:rPr>
              <w:t xml:space="preserve"> животного</w:t>
            </w:r>
          </w:p>
        </w:tc>
        <w:tc>
          <w:tcPr>
            <w:tcW w:w="5387" w:type="dxa"/>
          </w:tcPr>
          <w:p w:rsidR="00167219" w:rsidRPr="00A95452" w:rsidRDefault="004B01A8" w:rsidP="00F41EA4">
            <w:pPr>
              <w:pStyle w:val="a3"/>
              <w:jc w:val="both"/>
              <w:rPr>
                <w:rFonts w:ascii="Times New Roman" w:hAnsi="Times New Roman"/>
                <w:sz w:val="20"/>
                <w:szCs w:val="20"/>
              </w:rPr>
            </w:pPr>
            <w:r>
              <w:rPr>
                <w:rFonts w:ascii="Times New Roman" w:hAnsi="Times New Roman"/>
                <w:sz w:val="20"/>
                <w:szCs w:val="20"/>
              </w:rPr>
              <w:t xml:space="preserve">Определяют основных представителей одноклеточных животных. </w:t>
            </w:r>
            <w:r w:rsidRPr="004B01A8">
              <w:rPr>
                <w:rFonts w:ascii="Times New Roman" w:hAnsi="Times New Roman"/>
                <w:sz w:val="20"/>
                <w:szCs w:val="20"/>
              </w:rPr>
              <w:t>Многообразие, среда и места обитания. Образ жизни и поведение. Биологические и экологические особенности..</w:t>
            </w:r>
          </w:p>
        </w:tc>
      </w:tr>
      <w:tr w:rsidR="00167219" w:rsidRPr="00A95452" w:rsidTr="00F41EA4">
        <w:tc>
          <w:tcPr>
            <w:tcW w:w="534" w:type="dxa"/>
          </w:tcPr>
          <w:p w:rsidR="00167219" w:rsidRPr="00A95452" w:rsidRDefault="00167219" w:rsidP="00E951E4">
            <w:pPr>
              <w:pStyle w:val="a3"/>
              <w:numPr>
                <w:ilvl w:val="0"/>
                <w:numId w:val="11"/>
              </w:numPr>
              <w:ind w:left="0"/>
              <w:jc w:val="right"/>
              <w:rPr>
                <w:rFonts w:ascii="Times New Roman" w:hAnsi="Times New Roman"/>
                <w:b/>
                <w:sz w:val="20"/>
                <w:szCs w:val="20"/>
              </w:rPr>
            </w:pPr>
          </w:p>
        </w:tc>
        <w:tc>
          <w:tcPr>
            <w:tcW w:w="1275" w:type="dxa"/>
          </w:tcPr>
          <w:p w:rsidR="00167219" w:rsidRPr="00A95452" w:rsidRDefault="00215526" w:rsidP="007B553B">
            <w:pPr>
              <w:pStyle w:val="a3"/>
              <w:rPr>
                <w:rFonts w:ascii="Times New Roman" w:hAnsi="Times New Roman"/>
                <w:sz w:val="20"/>
                <w:szCs w:val="20"/>
              </w:rPr>
            </w:pPr>
            <w:r>
              <w:rPr>
                <w:rFonts w:ascii="Times New Roman" w:hAnsi="Times New Roman"/>
                <w:sz w:val="20"/>
                <w:szCs w:val="20"/>
              </w:rPr>
              <w:t>4 нед сент</w:t>
            </w:r>
          </w:p>
        </w:tc>
        <w:tc>
          <w:tcPr>
            <w:tcW w:w="993" w:type="dxa"/>
          </w:tcPr>
          <w:p w:rsidR="00167219" w:rsidRPr="00A95452" w:rsidRDefault="00167219" w:rsidP="00C93A04">
            <w:pPr>
              <w:pStyle w:val="a3"/>
              <w:jc w:val="center"/>
              <w:rPr>
                <w:rFonts w:ascii="Times New Roman" w:hAnsi="Times New Roman"/>
                <w:b/>
                <w:sz w:val="20"/>
                <w:szCs w:val="20"/>
              </w:rPr>
            </w:pPr>
          </w:p>
        </w:tc>
        <w:tc>
          <w:tcPr>
            <w:tcW w:w="850" w:type="dxa"/>
          </w:tcPr>
          <w:p w:rsidR="00167219" w:rsidRPr="00A95452" w:rsidRDefault="00167219" w:rsidP="00C93A04">
            <w:pPr>
              <w:pStyle w:val="a3"/>
              <w:jc w:val="center"/>
              <w:rPr>
                <w:rFonts w:ascii="Times New Roman" w:hAnsi="Times New Roman"/>
                <w:b/>
                <w:sz w:val="20"/>
                <w:szCs w:val="20"/>
              </w:rPr>
            </w:pPr>
          </w:p>
        </w:tc>
        <w:tc>
          <w:tcPr>
            <w:tcW w:w="851" w:type="dxa"/>
          </w:tcPr>
          <w:p w:rsidR="00167219" w:rsidRPr="00A95452" w:rsidRDefault="00167219" w:rsidP="00C93A04">
            <w:pPr>
              <w:pStyle w:val="a3"/>
              <w:jc w:val="center"/>
              <w:rPr>
                <w:rFonts w:ascii="Times New Roman" w:hAnsi="Times New Roman"/>
                <w:b/>
                <w:sz w:val="20"/>
                <w:szCs w:val="20"/>
              </w:rPr>
            </w:pPr>
          </w:p>
        </w:tc>
        <w:tc>
          <w:tcPr>
            <w:tcW w:w="850" w:type="dxa"/>
          </w:tcPr>
          <w:p w:rsidR="00167219" w:rsidRPr="00A95452" w:rsidRDefault="00167219" w:rsidP="00F80430">
            <w:pPr>
              <w:pStyle w:val="a3"/>
              <w:tabs>
                <w:tab w:val="center" w:pos="175"/>
              </w:tabs>
              <w:rPr>
                <w:rFonts w:ascii="Times New Roman" w:hAnsi="Times New Roman"/>
                <w:b/>
                <w:sz w:val="20"/>
                <w:szCs w:val="20"/>
              </w:rPr>
            </w:pPr>
          </w:p>
        </w:tc>
        <w:tc>
          <w:tcPr>
            <w:tcW w:w="3827"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 xml:space="preserve">Жгутиконосцы и инфузории </w:t>
            </w:r>
          </w:p>
        </w:tc>
        <w:tc>
          <w:tcPr>
            <w:tcW w:w="5387" w:type="dxa"/>
          </w:tcPr>
          <w:p w:rsidR="00167219" w:rsidRPr="00A95452" w:rsidRDefault="00472099" w:rsidP="00F41EA4">
            <w:pPr>
              <w:pStyle w:val="a3"/>
              <w:jc w:val="both"/>
              <w:rPr>
                <w:rFonts w:ascii="Times New Roman" w:hAnsi="Times New Roman"/>
                <w:sz w:val="20"/>
                <w:szCs w:val="20"/>
              </w:rPr>
            </w:pPr>
            <w:r>
              <w:rPr>
                <w:rFonts w:ascii="Times New Roman" w:hAnsi="Times New Roman"/>
                <w:sz w:val="20"/>
                <w:szCs w:val="20"/>
              </w:rPr>
              <w:t>Изучают строение жгутиконосцев и инфузорий. И их значение в природе и жизни человека</w:t>
            </w:r>
          </w:p>
        </w:tc>
      </w:tr>
      <w:tr w:rsidR="00167219" w:rsidRPr="00A95452" w:rsidTr="00F41EA4">
        <w:tc>
          <w:tcPr>
            <w:tcW w:w="534" w:type="dxa"/>
          </w:tcPr>
          <w:p w:rsidR="00167219" w:rsidRPr="00A95452" w:rsidRDefault="00167219" w:rsidP="00E951E4">
            <w:pPr>
              <w:pStyle w:val="a3"/>
              <w:numPr>
                <w:ilvl w:val="0"/>
                <w:numId w:val="11"/>
              </w:numPr>
              <w:ind w:left="0"/>
              <w:jc w:val="right"/>
              <w:rPr>
                <w:rFonts w:ascii="Times New Roman" w:hAnsi="Times New Roman"/>
                <w:b/>
                <w:sz w:val="20"/>
                <w:szCs w:val="20"/>
              </w:rPr>
            </w:pPr>
          </w:p>
        </w:tc>
        <w:tc>
          <w:tcPr>
            <w:tcW w:w="1275" w:type="dxa"/>
          </w:tcPr>
          <w:p w:rsidR="00167219" w:rsidRPr="00A95452" w:rsidRDefault="00215526" w:rsidP="007B553B">
            <w:pPr>
              <w:pStyle w:val="a3"/>
              <w:rPr>
                <w:rFonts w:ascii="Times New Roman" w:hAnsi="Times New Roman"/>
                <w:sz w:val="20"/>
                <w:szCs w:val="20"/>
              </w:rPr>
            </w:pPr>
            <w:r>
              <w:rPr>
                <w:rFonts w:ascii="Times New Roman" w:hAnsi="Times New Roman"/>
                <w:sz w:val="20"/>
                <w:szCs w:val="20"/>
              </w:rPr>
              <w:t>5 нед сент</w:t>
            </w:r>
          </w:p>
        </w:tc>
        <w:tc>
          <w:tcPr>
            <w:tcW w:w="993" w:type="dxa"/>
          </w:tcPr>
          <w:p w:rsidR="00167219" w:rsidRPr="00A95452" w:rsidRDefault="00167219" w:rsidP="00C93A04">
            <w:pPr>
              <w:pStyle w:val="a3"/>
              <w:jc w:val="center"/>
              <w:rPr>
                <w:rFonts w:ascii="Times New Roman" w:hAnsi="Times New Roman"/>
                <w:b/>
                <w:sz w:val="20"/>
                <w:szCs w:val="20"/>
              </w:rPr>
            </w:pPr>
          </w:p>
        </w:tc>
        <w:tc>
          <w:tcPr>
            <w:tcW w:w="850" w:type="dxa"/>
          </w:tcPr>
          <w:p w:rsidR="00167219" w:rsidRPr="00A95452" w:rsidRDefault="00167219" w:rsidP="00C93A04">
            <w:pPr>
              <w:pStyle w:val="a3"/>
              <w:jc w:val="center"/>
              <w:rPr>
                <w:rFonts w:ascii="Times New Roman" w:hAnsi="Times New Roman"/>
                <w:b/>
                <w:sz w:val="20"/>
                <w:szCs w:val="20"/>
              </w:rPr>
            </w:pPr>
          </w:p>
        </w:tc>
        <w:tc>
          <w:tcPr>
            <w:tcW w:w="851" w:type="dxa"/>
          </w:tcPr>
          <w:p w:rsidR="00167219" w:rsidRPr="00A95452" w:rsidRDefault="00167219" w:rsidP="00C93A04">
            <w:pPr>
              <w:pStyle w:val="a3"/>
              <w:jc w:val="center"/>
              <w:rPr>
                <w:rFonts w:ascii="Times New Roman" w:hAnsi="Times New Roman"/>
                <w:b/>
                <w:sz w:val="20"/>
                <w:szCs w:val="20"/>
              </w:rPr>
            </w:pPr>
          </w:p>
        </w:tc>
        <w:tc>
          <w:tcPr>
            <w:tcW w:w="850" w:type="dxa"/>
          </w:tcPr>
          <w:p w:rsidR="00167219" w:rsidRPr="00A95452" w:rsidRDefault="00167219" w:rsidP="00F80430">
            <w:pPr>
              <w:pStyle w:val="a3"/>
              <w:tabs>
                <w:tab w:val="center" w:pos="175"/>
              </w:tabs>
              <w:rPr>
                <w:rFonts w:ascii="Times New Roman" w:hAnsi="Times New Roman"/>
                <w:b/>
                <w:sz w:val="20"/>
                <w:szCs w:val="20"/>
              </w:rPr>
            </w:pPr>
          </w:p>
        </w:tc>
        <w:tc>
          <w:tcPr>
            <w:tcW w:w="3827"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Паразитические простейшие. Значение простейших</w:t>
            </w:r>
          </w:p>
        </w:tc>
        <w:tc>
          <w:tcPr>
            <w:tcW w:w="5387" w:type="dxa"/>
          </w:tcPr>
          <w:p w:rsidR="00167219" w:rsidRPr="00A95452" w:rsidRDefault="00472099" w:rsidP="00F41EA4">
            <w:pPr>
              <w:pStyle w:val="a3"/>
              <w:jc w:val="both"/>
              <w:rPr>
                <w:rFonts w:ascii="Times New Roman" w:hAnsi="Times New Roman"/>
                <w:sz w:val="20"/>
                <w:szCs w:val="20"/>
              </w:rPr>
            </w:pPr>
            <w:r>
              <w:rPr>
                <w:rFonts w:ascii="Times New Roman" w:hAnsi="Times New Roman"/>
                <w:sz w:val="20"/>
                <w:szCs w:val="20"/>
              </w:rPr>
              <w:t>Изучают значение простейших в природе и жизни человека.</w:t>
            </w:r>
          </w:p>
        </w:tc>
      </w:tr>
      <w:tr w:rsidR="00F41EA4" w:rsidRPr="00A95452" w:rsidTr="00D40A21">
        <w:tc>
          <w:tcPr>
            <w:tcW w:w="14567" w:type="dxa"/>
            <w:gridSpan w:val="8"/>
          </w:tcPr>
          <w:p w:rsidR="00F41EA4" w:rsidRPr="00A95452" w:rsidRDefault="00F41EA4" w:rsidP="00F41EA4">
            <w:pPr>
              <w:pStyle w:val="a3"/>
              <w:jc w:val="center"/>
              <w:rPr>
                <w:rFonts w:ascii="Times New Roman" w:hAnsi="Times New Roman"/>
                <w:b/>
                <w:sz w:val="20"/>
                <w:szCs w:val="20"/>
              </w:rPr>
            </w:pPr>
            <w:r w:rsidRPr="00A95452">
              <w:rPr>
                <w:rFonts w:ascii="Times New Roman" w:hAnsi="Times New Roman"/>
                <w:b/>
                <w:sz w:val="20"/>
                <w:szCs w:val="20"/>
              </w:rPr>
              <w:t>Глава 2. Многоклеточные животные. Беспозвоночные. (12 часов)</w:t>
            </w:r>
            <w:r>
              <w:rPr>
                <w:rFonts w:ascii="Times New Roman" w:hAnsi="Times New Roman"/>
                <w:b/>
                <w:sz w:val="20"/>
                <w:szCs w:val="20"/>
              </w:rPr>
              <w:t>.</w:t>
            </w:r>
          </w:p>
        </w:tc>
      </w:tr>
      <w:tr w:rsidR="00167219" w:rsidRPr="00A95452" w:rsidTr="00F41EA4">
        <w:tc>
          <w:tcPr>
            <w:tcW w:w="534" w:type="dxa"/>
          </w:tcPr>
          <w:p w:rsidR="00167219" w:rsidRPr="00A95452" w:rsidRDefault="00167219" w:rsidP="00E951E4">
            <w:pPr>
              <w:pStyle w:val="a3"/>
              <w:numPr>
                <w:ilvl w:val="0"/>
                <w:numId w:val="11"/>
              </w:numPr>
              <w:ind w:left="0"/>
              <w:jc w:val="right"/>
              <w:rPr>
                <w:rFonts w:ascii="Times New Roman" w:hAnsi="Times New Roman"/>
                <w:b/>
                <w:sz w:val="20"/>
                <w:szCs w:val="20"/>
              </w:rPr>
            </w:pPr>
          </w:p>
        </w:tc>
        <w:tc>
          <w:tcPr>
            <w:tcW w:w="1275" w:type="dxa"/>
          </w:tcPr>
          <w:p w:rsidR="00167219" w:rsidRPr="00A95452" w:rsidRDefault="00215526" w:rsidP="007B553B">
            <w:pPr>
              <w:pStyle w:val="a3"/>
              <w:rPr>
                <w:rFonts w:ascii="Times New Roman" w:hAnsi="Times New Roman"/>
                <w:sz w:val="20"/>
                <w:szCs w:val="20"/>
              </w:rPr>
            </w:pPr>
            <w:r>
              <w:rPr>
                <w:rFonts w:ascii="Times New Roman" w:hAnsi="Times New Roman"/>
                <w:sz w:val="20"/>
                <w:szCs w:val="20"/>
              </w:rPr>
              <w:t>1 нед окт</w:t>
            </w:r>
          </w:p>
        </w:tc>
        <w:tc>
          <w:tcPr>
            <w:tcW w:w="993" w:type="dxa"/>
          </w:tcPr>
          <w:p w:rsidR="00167219" w:rsidRPr="00A95452" w:rsidRDefault="00167219" w:rsidP="00C93A04">
            <w:pPr>
              <w:pStyle w:val="a3"/>
              <w:jc w:val="center"/>
              <w:rPr>
                <w:rFonts w:ascii="Times New Roman" w:hAnsi="Times New Roman"/>
                <w:b/>
                <w:sz w:val="20"/>
                <w:szCs w:val="20"/>
              </w:rPr>
            </w:pPr>
          </w:p>
        </w:tc>
        <w:tc>
          <w:tcPr>
            <w:tcW w:w="850" w:type="dxa"/>
          </w:tcPr>
          <w:p w:rsidR="00167219" w:rsidRPr="00A95452" w:rsidRDefault="00167219" w:rsidP="00C93A04">
            <w:pPr>
              <w:pStyle w:val="a3"/>
              <w:jc w:val="center"/>
              <w:rPr>
                <w:rFonts w:ascii="Times New Roman" w:hAnsi="Times New Roman"/>
                <w:b/>
                <w:sz w:val="20"/>
                <w:szCs w:val="20"/>
              </w:rPr>
            </w:pPr>
          </w:p>
        </w:tc>
        <w:tc>
          <w:tcPr>
            <w:tcW w:w="851" w:type="dxa"/>
          </w:tcPr>
          <w:p w:rsidR="00167219" w:rsidRPr="00A95452" w:rsidRDefault="00167219" w:rsidP="00C93A04">
            <w:pPr>
              <w:pStyle w:val="a3"/>
              <w:jc w:val="center"/>
              <w:rPr>
                <w:rFonts w:ascii="Times New Roman" w:hAnsi="Times New Roman"/>
                <w:b/>
                <w:sz w:val="20"/>
                <w:szCs w:val="20"/>
              </w:rPr>
            </w:pPr>
          </w:p>
        </w:tc>
        <w:tc>
          <w:tcPr>
            <w:tcW w:w="850" w:type="dxa"/>
          </w:tcPr>
          <w:p w:rsidR="00167219" w:rsidRPr="00A95452" w:rsidRDefault="00167219" w:rsidP="00F80430">
            <w:pPr>
              <w:pStyle w:val="a3"/>
              <w:tabs>
                <w:tab w:val="center" w:pos="175"/>
              </w:tabs>
              <w:rPr>
                <w:rFonts w:ascii="Times New Roman" w:hAnsi="Times New Roman"/>
                <w:b/>
                <w:sz w:val="20"/>
                <w:szCs w:val="20"/>
              </w:rPr>
            </w:pPr>
          </w:p>
        </w:tc>
        <w:tc>
          <w:tcPr>
            <w:tcW w:w="3827"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Организм многоклеточного животного</w:t>
            </w:r>
          </w:p>
        </w:tc>
        <w:tc>
          <w:tcPr>
            <w:tcW w:w="5387" w:type="dxa"/>
          </w:tcPr>
          <w:p w:rsidR="00167219" w:rsidRPr="00A95452" w:rsidRDefault="00472099" w:rsidP="00F41EA4">
            <w:pPr>
              <w:pStyle w:val="a3"/>
              <w:jc w:val="both"/>
              <w:rPr>
                <w:rFonts w:ascii="Times New Roman" w:hAnsi="Times New Roman"/>
                <w:sz w:val="20"/>
                <w:szCs w:val="20"/>
              </w:rPr>
            </w:pPr>
            <w:r>
              <w:rPr>
                <w:rFonts w:ascii="Times New Roman" w:hAnsi="Times New Roman"/>
                <w:sz w:val="20"/>
                <w:szCs w:val="20"/>
              </w:rPr>
              <w:t>Определяют строение многоклеточного животного. Сравнивают строение одноклеточного и многоклеточного животного</w:t>
            </w:r>
          </w:p>
        </w:tc>
      </w:tr>
      <w:tr w:rsidR="00167219" w:rsidRPr="00A95452" w:rsidTr="00F41EA4">
        <w:tc>
          <w:tcPr>
            <w:tcW w:w="534" w:type="dxa"/>
          </w:tcPr>
          <w:p w:rsidR="00167219" w:rsidRPr="00A95452" w:rsidRDefault="00167219" w:rsidP="00E951E4">
            <w:pPr>
              <w:pStyle w:val="a3"/>
              <w:numPr>
                <w:ilvl w:val="0"/>
                <w:numId w:val="11"/>
              </w:numPr>
              <w:ind w:left="0"/>
              <w:jc w:val="right"/>
              <w:rPr>
                <w:rFonts w:ascii="Times New Roman" w:hAnsi="Times New Roman"/>
                <w:b/>
                <w:sz w:val="20"/>
                <w:szCs w:val="20"/>
              </w:rPr>
            </w:pPr>
          </w:p>
        </w:tc>
        <w:tc>
          <w:tcPr>
            <w:tcW w:w="1275" w:type="dxa"/>
          </w:tcPr>
          <w:p w:rsidR="00167219" w:rsidRPr="00A95452" w:rsidRDefault="00215526" w:rsidP="007B553B">
            <w:pPr>
              <w:pStyle w:val="a3"/>
              <w:rPr>
                <w:rFonts w:ascii="Times New Roman" w:hAnsi="Times New Roman"/>
                <w:sz w:val="20"/>
                <w:szCs w:val="20"/>
              </w:rPr>
            </w:pPr>
            <w:r>
              <w:rPr>
                <w:rFonts w:ascii="Times New Roman" w:hAnsi="Times New Roman"/>
                <w:sz w:val="20"/>
                <w:szCs w:val="20"/>
              </w:rPr>
              <w:t>3 нед окт</w:t>
            </w:r>
          </w:p>
        </w:tc>
        <w:tc>
          <w:tcPr>
            <w:tcW w:w="993" w:type="dxa"/>
          </w:tcPr>
          <w:p w:rsidR="00167219" w:rsidRPr="00A95452" w:rsidRDefault="00167219" w:rsidP="00C93A04">
            <w:pPr>
              <w:pStyle w:val="a3"/>
              <w:jc w:val="center"/>
              <w:rPr>
                <w:rFonts w:ascii="Times New Roman" w:hAnsi="Times New Roman"/>
                <w:b/>
                <w:sz w:val="20"/>
                <w:szCs w:val="20"/>
              </w:rPr>
            </w:pPr>
          </w:p>
        </w:tc>
        <w:tc>
          <w:tcPr>
            <w:tcW w:w="850" w:type="dxa"/>
          </w:tcPr>
          <w:p w:rsidR="00167219" w:rsidRPr="00A95452" w:rsidRDefault="00167219" w:rsidP="00C93A04">
            <w:pPr>
              <w:pStyle w:val="a3"/>
              <w:jc w:val="center"/>
              <w:rPr>
                <w:rFonts w:ascii="Times New Roman" w:hAnsi="Times New Roman"/>
                <w:b/>
                <w:sz w:val="20"/>
                <w:szCs w:val="20"/>
              </w:rPr>
            </w:pPr>
          </w:p>
        </w:tc>
        <w:tc>
          <w:tcPr>
            <w:tcW w:w="851" w:type="dxa"/>
          </w:tcPr>
          <w:p w:rsidR="00167219" w:rsidRPr="00A95452" w:rsidRDefault="00167219" w:rsidP="00C93A04">
            <w:pPr>
              <w:pStyle w:val="a3"/>
              <w:jc w:val="center"/>
              <w:rPr>
                <w:rFonts w:ascii="Times New Roman" w:hAnsi="Times New Roman"/>
                <w:b/>
                <w:sz w:val="20"/>
                <w:szCs w:val="20"/>
              </w:rPr>
            </w:pPr>
          </w:p>
        </w:tc>
        <w:tc>
          <w:tcPr>
            <w:tcW w:w="850" w:type="dxa"/>
          </w:tcPr>
          <w:p w:rsidR="00167219" w:rsidRPr="00A95452" w:rsidRDefault="00167219" w:rsidP="00F80430">
            <w:pPr>
              <w:pStyle w:val="a3"/>
              <w:tabs>
                <w:tab w:val="center" w:pos="175"/>
              </w:tabs>
              <w:rPr>
                <w:rFonts w:ascii="Times New Roman" w:hAnsi="Times New Roman"/>
                <w:b/>
                <w:sz w:val="20"/>
                <w:szCs w:val="20"/>
              </w:rPr>
            </w:pPr>
          </w:p>
        </w:tc>
        <w:tc>
          <w:tcPr>
            <w:tcW w:w="3827"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Тип кишечнополостные</w:t>
            </w:r>
          </w:p>
        </w:tc>
        <w:tc>
          <w:tcPr>
            <w:tcW w:w="5387" w:type="dxa"/>
          </w:tcPr>
          <w:p w:rsidR="00167219" w:rsidRPr="00A95452" w:rsidRDefault="00231197" w:rsidP="00F41EA4">
            <w:pPr>
              <w:pStyle w:val="a3"/>
              <w:jc w:val="both"/>
              <w:rPr>
                <w:rFonts w:ascii="Times New Roman" w:hAnsi="Times New Roman"/>
                <w:sz w:val="20"/>
                <w:szCs w:val="20"/>
              </w:rPr>
            </w:pPr>
            <w:r>
              <w:rPr>
                <w:rFonts w:ascii="Times New Roman" w:hAnsi="Times New Roman"/>
                <w:sz w:val="20"/>
                <w:szCs w:val="20"/>
              </w:rPr>
              <w:t>Определяют строение и особенности кишечнополостных на примере гидры пресноводной</w:t>
            </w:r>
            <w:r w:rsidR="00472099">
              <w:rPr>
                <w:rFonts w:ascii="Times New Roman" w:hAnsi="Times New Roman"/>
                <w:sz w:val="20"/>
                <w:szCs w:val="20"/>
              </w:rPr>
              <w:t>.</w:t>
            </w:r>
          </w:p>
        </w:tc>
      </w:tr>
      <w:tr w:rsidR="00167219" w:rsidRPr="00A95452" w:rsidTr="00F41EA4">
        <w:tc>
          <w:tcPr>
            <w:tcW w:w="534" w:type="dxa"/>
          </w:tcPr>
          <w:p w:rsidR="00167219" w:rsidRPr="00A95452" w:rsidRDefault="00167219" w:rsidP="00E951E4">
            <w:pPr>
              <w:pStyle w:val="a3"/>
              <w:numPr>
                <w:ilvl w:val="0"/>
                <w:numId w:val="11"/>
              </w:numPr>
              <w:ind w:left="0"/>
              <w:jc w:val="right"/>
              <w:rPr>
                <w:rFonts w:ascii="Times New Roman" w:hAnsi="Times New Roman"/>
                <w:b/>
                <w:sz w:val="20"/>
                <w:szCs w:val="20"/>
              </w:rPr>
            </w:pPr>
          </w:p>
        </w:tc>
        <w:tc>
          <w:tcPr>
            <w:tcW w:w="1275" w:type="dxa"/>
          </w:tcPr>
          <w:p w:rsidR="00167219" w:rsidRPr="00A95452" w:rsidRDefault="00215526" w:rsidP="007B553B">
            <w:pPr>
              <w:pStyle w:val="a3"/>
              <w:rPr>
                <w:rFonts w:ascii="Times New Roman" w:hAnsi="Times New Roman"/>
                <w:sz w:val="20"/>
                <w:szCs w:val="20"/>
              </w:rPr>
            </w:pPr>
            <w:r>
              <w:rPr>
                <w:rFonts w:ascii="Times New Roman" w:hAnsi="Times New Roman"/>
                <w:sz w:val="20"/>
                <w:szCs w:val="20"/>
              </w:rPr>
              <w:t>4 нед окт</w:t>
            </w:r>
          </w:p>
        </w:tc>
        <w:tc>
          <w:tcPr>
            <w:tcW w:w="993" w:type="dxa"/>
          </w:tcPr>
          <w:p w:rsidR="00167219" w:rsidRPr="00A95452" w:rsidRDefault="00167219" w:rsidP="00C93A04">
            <w:pPr>
              <w:pStyle w:val="a3"/>
              <w:jc w:val="center"/>
              <w:rPr>
                <w:rFonts w:ascii="Times New Roman" w:hAnsi="Times New Roman"/>
                <w:b/>
                <w:sz w:val="20"/>
                <w:szCs w:val="20"/>
              </w:rPr>
            </w:pPr>
          </w:p>
        </w:tc>
        <w:tc>
          <w:tcPr>
            <w:tcW w:w="850" w:type="dxa"/>
          </w:tcPr>
          <w:p w:rsidR="00167219" w:rsidRPr="00A95452" w:rsidRDefault="00167219" w:rsidP="00C93A04">
            <w:pPr>
              <w:pStyle w:val="a3"/>
              <w:jc w:val="center"/>
              <w:rPr>
                <w:rFonts w:ascii="Times New Roman" w:hAnsi="Times New Roman"/>
                <w:b/>
                <w:sz w:val="20"/>
                <w:szCs w:val="20"/>
              </w:rPr>
            </w:pPr>
          </w:p>
        </w:tc>
        <w:tc>
          <w:tcPr>
            <w:tcW w:w="851" w:type="dxa"/>
          </w:tcPr>
          <w:p w:rsidR="00167219" w:rsidRPr="00A95452" w:rsidRDefault="00167219" w:rsidP="00C93A04">
            <w:pPr>
              <w:pStyle w:val="a3"/>
              <w:jc w:val="center"/>
              <w:rPr>
                <w:rFonts w:ascii="Times New Roman" w:hAnsi="Times New Roman"/>
                <w:b/>
                <w:sz w:val="20"/>
                <w:szCs w:val="20"/>
              </w:rPr>
            </w:pPr>
          </w:p>
        </w:tc>
        <w:tc>
          <w:tcPr>
            <w:tcW w:w="850" w:type="dxa"/>
          </w:tcPr>
          <w:p w:rsidR="00167219" w:rsidRPr="00A95452" w:rsidRDefault="00167219" w:rsidP="00F80430">
            <w:pPr>
              <w:pStyle w:val="a3"/>
              <w:tabs>
                <w:tab w:val="center" w:pos="175"/>
              </w:tabs>
              <w:rPr>
                <w:rFonts w:ascii="Times New Roman" w:hAnsi="Times New Roman"/>
                <w:b/>
                <w:sz w:val="20"/>
                <w:szCs w:val="20"/>
              </w:rPr>
            </w:pPr>
          </w:p>
        </w:tc>
        <w:tc>
          <w:tcPr>
            <w:tcW w:w="3827"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Многообразие кишечнополостных</w:t>
            </w:r>
          </w:p>
        </w:tc>
        <w:tc>
          <w:tcPr>
            <w:tcW w:w="5387" w:type="dxa"/>
          </w:tcPr>
          <w:p w:rsidR="00167219" w:rsidRPr="00A95452" w:rsidRDefault="00472099" w:rsidP="00F41EA4">
            <w:pPr>
              <w:pStyle w:val="a3"/>
              <w:jc w:val="both"/>
              <w:rPr>
                <w:rFonts w:ascii="Times New Roman" w:hAnsi="Times New Roman"/>
                <w:sz w:val="20"/>
                <w:szCs w:val="20"/>
              </w:rPr>
            </w:pPr>
            <w:r>
              <w:rPr>
                <w:rFonts w:ascii="Times New Roman" w:hAnsi="Times New Roman"/>
                <w:sz w:val="20"/>
                <w:szCs w:val="20"/>
              </w:rPr>
              <w:t>Определяют многообразие, среду</w:t>
            </w:r>
            <w:r w:rsidRPr="00472099">
              <w:rPr>
                <w:rFonts w:ascii="Times New Roman" w:hAnsi="Times New Roman"/>
                <w:sz w:val="20"/>
                <w:szCs w:val="20"/>
              </w:rPr>
              <w:t xml:space="preserve"> обитания, образ жизни. Биологическ</w:t>
            </w:r>
            <w:r>
              <w:rPr>
                <w:rFonts w:ascii="Times New Roman" w:hAnsi="Times New Roman"/>
                <w:sz w:val="20"/>
                <w:szCs w:val="20"/>
              </w:rPr>
              <w:t>ие и экологические особенности кишечнополостных</w:t>
            </w:r>
          </w:p>
        </w:tc>
      </w:tr>
      <w:tr w:rsidR="00167219" w:rsidRPr="00A95452" w:rsidTr="00F41EA4">
        <w:tc>
          <w:tcPr>
            <w:tcW w:w="534" w:type="dxa"/>
          </w:tcPr>
          <w:p w:rsidR="00167219" w:rsidRPr="00A95452" w:rsidRDefault="00167219" w:rsidP="00E951E4">
            <w:pPr>
              <w:pStyle w:val="a3"/>
              <w:numPr>
                <w:ilvl w:val="0"/>
                <w:numId w:val="11"/>
              </w:numPr>
              <w:ind w:left="0"/>
              <w:jc w:val="right"/>
              <w:rPr>
                <w:rFonts w:ascii="Times New Roman" w:hAnsi="Times New Roman"/>
                <w:b/>
                <w:sz w:val="20"/>
                <w:szCs w:val="20"/>
              </w:rPr>
            </w:pPr>
          </w:p>
        </w:tc>
        <w:tc>
          <w:tcPr>
            <w:tcW w:w="1275" w:type="dxa"/>
          </w:tcPr>
          <w:p w:rsidR="00167219" w:rsidRPr="00A95452" w:rsidRDefault="00215526" w:rsidP="007B553B">
            <w:pPr>
              <w:pStyle w:val="a3"/>
              <w:rPr>
                <w:rFonts w:ascii="Times New Roman" w:hAnsi="Times New Roman"/>
                <w:sz w:val="20"/>
                <w:szCs w:val="20"/>
              </w:rPr>
            </w:pPr>
            <w:r>
              <w:rPr>
                <w:rFonts w:ascii="Times New Roman" w:hAnsi="Times New Roman"/>
                <w:sz w:val="20"/>
                <w:szCs w:val="20"/>
              </w:rPr>
              <w:t>1 нед нояб</w:t>
            </w:r>
          </w:p>
        </w:tc>
        <w:tc>
          <w:tcPr>
            <w:tcW w:w="993" w:type="dxa"/>
          </w:tcPr>
          <w:p w:rsidR="00167219" w:rsidRPr="00A95452" w:rsidRDefault="00167219" w:rsidP="00C93A04">
            <w:pPr>
              <w:pStyle w:val="a3"/>
              <w:jc w:val="center"/>
              <w:rPr>
                <w:rFonts w:ascii="Times New Roman" w:hAnsi="Times New Roman"/>
                <w:b/>
                <w:sz w:val="20"/>
                <w:szCs w:val="20"/>
              </w:rPr>
            </w:pPr>
          </w:p>
        </w:tc>
        <w:tc>
          <w:tcPr>
            <w:tcW w:w="850" w:type="dxa"/>
          </w:tcPr>
          <w:p w:rsidR="00167219" w:rsidRPr="00A95452" w:rsidRDefault="00167219" w:rsidP="00C93A04">
            <w:pPr>
              <w:pStyle w:val="a3"/>
              <w:jc w:val="center"/>
              <w:rPr>
                <w:rFonts w:ascii="Times New Roman" w:hAnsi="Times New Roman"/>
                <w:b/>
                <w:sz w:val="20"/>
                <w:szCs w:val="20"/>
              </w:rPr>
            </w:pPr>
          </w:p>
        </w:tc>
        <w:tc>
          <w:tcPr>
            <w:tcW w:w="851" w:type="dxa"/>
          </w:tcPr>
          <w:p w:rsidR="00167219" w:rsidRPr="00A95452" w:rsidRDefault="00167219" w:rsidP="00C93A04">
            <w:pPr>
              <w:pStyle w:val="a3"/>
              <w:jc w:val="center"/>
              <w:rPr>
                <w:rFonts w:ascii="Times New Roman" w:hAnsi="Times New Roman"/>
                <w:b/>
                <w:sz w:val="20"/>
                <w:szCs w:val="20"/>
              </w:rPr>
            </w:pPr>
          </w:p>
        </w:tc>
        <w:tc>
          <w:tcPr>
            <w:tcW w:w="850" w:type="dxa"/>
          </w:tcPr>
          <w:p w:rsidR="00167219" w:rsidRPr="00A95452" w:rsidRDefault="00167219" w:rsidP="00F80430">
            <w:pPr>
              <w:pStyle w:val="a3"/>
              <w:tabs>
                <w:tab w:val="center" w:pos="175"/>
              </w:tabs>
              <w:rPr>
                <w:rFonts w:ascii="Times New Roman" w:hAnsi="Times New Roman"/>
                <w:b/>
                <w:sz w:val="20"/>
                <w:szCs w:val="20"/>
              </w:rPr>
            </w:pPr>
          </w:p>
        </w:tc>
        <w:tc>
          <w:tcPr>
            <w:tcW w:w="3827"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Общая характеристика червей. Тип плоские черви</w:t>
            </w:r>
          </w:p>
        </w:tc>
        <w:tc>
          <w:tcPr>
            <w:tcW w:w="5387" w:type="dxa"/>
          </w:tcPr>
          <w:p w:rsidR="00167219" w:rsidRPr="00A95452" w:rsidRDefault="00472099" w:rsidP="00F41EA4">
            <w:pPr>
              <w:pStyle w:val="a3"/>
              <w:jc w:val="both"/>
              <w:rPr>
                <w:rFonts w:ascii="Times New Roman" w:hAnsi="Times New Roman"/>
                <w:sz w:val="20"/>
                <w:szCs w:val="20"/>
              </w:rPr>
            </w:pPr>
            <w:r>
              <w:rPr>
                <w:rFonts w:ascii="Times New Roman" w:hAnsi="Times New Roman"/>
                <w:sz w:val="20"/>
                <w:szCs w:val="20"/>
              </w:rPr>
              <w:t>Изучают к</w:t>
            </w:r>
            <w:r w:rsidRPr="00472099">
              <w:rPr>
                <w:rFonts w:ascii="Times New Roman" w:hAnsi="Times New Roman"/>
                <w:sz w:val="20"/>
                <w:szCs w:val="20"/>
              </w:rPr>
              <w:t>лассы: Ресничные, Сосальщики, Ленточные. Признаки типа: трехслойные животные, наличие паренхимы, появление систем органов (пищеварительная, выделительная, половая, нервная). Кожно-мышечный мешок; гермафродит; хозяин промежуточный; хозяин окончательный</w:t>
            </w:r>
          </w:p>
        </w:tc>
      </w:tr>
      <w:tr w:rsidR="00167219" w:rsidRPr="00A95452" w:rsidTr="00F41EA4">
        <w:tc>
          <w:tcPr>
            <w:tcW w:w="534" w:type="dxa"/>
          </w:tcPr>
          <w:p w:rsidR="00167219" w:rsidRPr="00A95452" w:rsidRDefault="00167219" w:rsidP="00E951E4">
            <w:pPr>
              <w:pStyle w:val="a3"/>
              <w:numPr>
                <w:ilvl w:val="0"/>
                <w:numId w:val="11"/>
              </w:numPr>
              <w:ind w:left="0"/>
              <w:jc w:val="right"/>
              <w:rPr>
                <w:rFonts w:ascii="Times New Roman" w:hAnsi="Times New Roman"/>
                <w:b/>
                <w:sz w:val="20"/>
                <w:szCs w:val="20"/>
              </w:rPr>
            </w:pPr>
          </w:p>
        </w:tc>
        <w:tc>
          <w:tcPr>
            <w:tcW w:w="1275" w:type="dxa"/>
          </w:tcPr>
          <w:p w:rsidR="00167219" w:rsidRPr="00A95452" w:rsidRDefault="00215526" w:rsidP="007B553B">
            <w:pPr>
              <w:pStyle w:val="a3"/>
              <w:rPr>
                <w:rFonts w:ascii="Times New Roman" w:hAnsi="Times New Roman"/>
                <w:sz w:val="20"/>
                <w:szCs w:val="20"/>
              </w:rPr>
            </w:pPr>
            <w:r>
              <w:rPr>
                <w:rFonts w:ascii="Times New Roman" w:hAnsi="Times New Roman"/>
                <w:sz w:val="20"/>
                <w:szCs w:val="20"/>
              </w:rPr>
              <w:t>2 нед нояб</w:t>
            </w:r>
          </w:p>
        </w:tc>
        <w:tc>
          <w:tcPr>
            <w:tcW w:w="993" w:type="dxa"/>
          </w:tcPr>
          <w:p w:rsidR="00167219" w:rsidRPr="00A95452" w:rsidRDefault="00167219" w:rsidP="00C93A04">
            <w:pPr>
              <w:pStyle w:val="a3"/>
              <w:jc w:val="center"/>
              <w:rPr>
                <w:rFonts w:ascii="Times New Roman" w:hAnsi="Times New Roman"/>
                <w:b/>
                <w:sz w:val="20"/>
                <w:szCs w:val="20"/>
              </w:rPr>
            </w:pPr>
          </w:p>
        </w:tc>
        <w:tc>
          <w:tcPr>
            <w:tcW w:w="850" w:type="dxa"/>
          </w:tcPr>
          <w:p w:rsidR="00167219" w:rsidRPr="00A95452" w:rsidRDefault="00167219" w:rsidP="00C93A04">
            <w:pPr>
              <w:pStyle w:val="a3"/>
              <w:jc w:val="center"/>
              <w:rPr>
                <w:rFonts w:ascii="Times New Roman" w:hAnsi="Times New Roman"/>
                <w:b/>
                <w:sz w:val="20"/>
                <w:szCs w:val="20"/>
              </w:rPr>
            </w:pPr>
          </w:p>
        </w:tc>
        <w:tc>
          <w:tcPr>
            <w:tcW w:w="851" w:type="dxa"/>
          </w:tcPr>
          <w:p w:rsidR="00167219" w:rsidRPr="00A95452" w:rsidRDefault="00167219" w:rsidP="00C93A04">
            <w:pPr>
              <w:pStyle w:val="a3"/>
              <w:jc w:val="center"/>
              <w:rPr>
                <w:rFonts w:ascii="Times New Roman" w:hAnsi="Times New Roman"/>
                <w:b/>
                <w:sz w:val="20"/>
                <w:szCs w:val="20"/>
              </w:rPr>
            </w:pPr>
          </w:p>
        </w:tc>
        <w:tc>
          <w:tcPr>
            <w:tcW w:w="850" w:type="dxa"/>
          </w:tcPr>
          <w:p w:rsidR="00167219" w:rsidRPr="00A95452" w:rsidRDefault="00167219" w:rsidP="00F80430">
            <w:pPr>
              <w:pStyle w:val="a3"/>
              <w:tabs>
                <w:tab w:val="center" w:pos="175"/>
              </w:tabs>
              <w:rPr>
                <w:rFonts w:ascii="Times New Roman" w:hAnsi="Times New Roman"/>
                <w:b/>
                <w:sz w:val="20"/>
                <w:szCs w:val="20"/>
              </w:rPr>
            </w:pPr>
          </w:p>
        </w:tc>
        <w:tc>
          <w:tcPr>
            <w:tcW w:w="3827"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 xml:space="preserve">Тип круглые черви </w:t>
            </w:r>
          </w:p>
        </w:tc>
        <w:tc>
          <w:tcPr>
            <w:tcW w:w="5387" w:type="dxa"/>
          </w:tcPr>
          <w:p w:rsidR="00167219" w:rsidRPr="00A95452" w:rsidRDefault="00472099" w:rsidP="00F41EA4">
            <w:pPr>
              <w:pStyle w:val="a3"/>
              <w:jc w:val="both"/>
              <w:rPr>
                <w:rFonts w:ascii="Times New Roman" w:hAnsi="Times New Roman"/>
                <w:sz w:val="20"/>
                <w:szCs w:val="20"/>
              </w:rPr>
            </w:pPr>
            <w:r>
              <w:rPr>
                <w:rFonts w:ascii="Times New Roman" w:hAnsi="Times New Roman"/>
                <w:sz w:val="18"/>
                <w:szCs w:val="18"/>
              </w:rPr>
              <w:t>Определяют м</w:t>
            </w:r>
            <w:r w:rsidRPr="00C93A04">
              <w:rPr>
                <w:rFonts w:ascii="Times New Roman" w:hAnsi="Times New Roman"/>
                <w:sz w:val="18"/>
                <w:szCs w:val="18"/>
              </w:rPr>
              <w:t>ногообразие, среда и места обитания. Образ жизни и поведение.  Системы: пищеварительная, выделительная, половая, мускулатура.Биологические и экологические особенности</w:t>
            </w:r>
          </w:p>
        </w:tc>
      </w:tr>
      <w:tr w:rsidR="00167219" w:rsidRPr="00A95452" w:rsidTr="00F41EA4">
        <w:tc>
          <w:tcPr>
            <w:tcW w:w="534" w:type="dxa"/>
          </w:tcPr>
          <w:p w:rsidR="00167219" w:rsidRPr="00A95452" w:rsidRDefault="00167219" w:rsidP="00E951E4">
            <w:pPr>
              <w:pStyle w:val="a3"/>
              <w:numPr>
                <w:ilvl w:val="0"/>
                <w:numId w:val="11"/>
              </w:numPr>
              <w:ind w:left="0"/>
              <w:jc w:val="right"/>
              <w:rPr>
                <w:rFonts w:ascii="Times New Roman" w:hAnsi="Times New Roman"/>
                <w:b/>
                <w:sz w:val="20"/>
                <w:szCs w:val="20"/>
              </w:rPr>
            </w:pPr>
          </w:p>
        </w:tc>
        <w:tc>
          <w:tcPr>
            <w:tcW w:w="1275" w:type="dxa"/>
          </w:tcPr>
          <w:p w:rsidR="00167219" w:rsidRPr="00A95452" w:rsidRDefault="00215526" w:rsidP="007B553B">
            <w:pPr>
              <w:pStyle w:val="a3"/>
              <w:rPr>
                <w:rFonts w:ascii="Times New Roman" w:hAnsi="Times New Roman"/>
                <w:sz w:val="20"/>
                <w:szCs w:val="20"/>
              </w:rPr>
            </w:pPr>
            <w:r>
              <w:rPr>
                <w:rFonts w:ascii="Times New Roman" w:hAnsi="Times New Roman"/>
                <w:sz w:val="20"/>
                <w:szCs w:val="20"/>
              </w:rPr>
              <w:t>3 нед нояб</w:t>
            </w:r>
          </w:p>
        </w:tc>
        <w:tc>
          <w:tcPr>
            <w:tcW w:w="993" w:type="dxa"/>
          </w:tcPr>
          <w:p w:rsidR="00167219" w:rsidRPr="00A95452" w:rsidRDefault="00167219" w:rsidP="00C93A04">
            <w:pPr>
              <w:pStyle w:val="a3"/>
              <w:jc w:val="center"/>
              <w:rPr>
                <w:rFonts w:ascii="Times New Roman" w:hAnsi="Times New Roman"/>
                <w:b/>
                <w:sz w:val="20"/>
                <w:szCs w:val="20"/>
              </w:rPr>
            </w:pPr>
          </w:p>
        </w:tc>
        <w:tc>
          <w:tcPr>
            <w:tcW w:w="850" w:type="dxa"/>
          </w:tcPr>
          <w:p w:rsidR="00167219" w:rsidRPr="00A95452" w:rsidRDefault="00167219" w:rsidP="00C93A04">
            <w:pPr>
              <w:pStyle w:val="a3"/>
              <w:jc w:val="center"/>
              <w:rPr>
                <w:rFonts w:ascii="Times New Roman" w:hAnsi="Times New Roman"/>
                <w:b/>
                <w:sz w:val="20"/>
                <w:szCs w:val="20"/>
              </w:rPr>
            </w:pPr>
          </w:p>
        </w:tc>
        <w:tc>
          <w:tcPr>
            <w:tcW w:w="851" w:type="dxa"/>
          </w:tcPr>
          <w:p w:rsidR="00167219" w:rsidRPr="00A95452" w:rsidRDefault="00167219" w:rsidP="00C93A04">
            <w:pPr>
              <w:pStyle w:val="a3"/>
              <w:jc w:val="center"/>
              <w:rPr>
                <w:rFonts w:ascii="Times New Roman" w:hAnsi="Times New Roman"/>
                <w:b/>
                <w:sz w:val="20"/>
                <w:szCs w:val="20"/>
              </w:rPr>
            </w:pPr>
          </w:p>
        </w:tc>
        <w:tc>
          <w:tcPr>
            <w:tcW w:w="850" w:type="dxa"/>
          </w:tcPr>
          <w:p w:rsidR="00167219" w:rsidRPr="00A95452" w:rsidRDefault="00167219" w:rsidP="00F80430">
            <w:pPr>
              <w:pStyle w:val="a3"/>
              <w:tabs>
                <w:tab w:val="center" w:pos="175"/>
              </w:tabs>
              <w:rPr>
                <w:rFonts w:ascii="Times New Roman" w:hAnsi="Times New Roman"/>
                <w:b/>
                <w:sz w:val="20"/>
                <w:szCs w:val="20"/>
              </w:rPr>
            </w:pPr>
          </w:p>
        </w:tc>
        <w:tc>
          <w:tcPr>
            <w:tcW w:w="3827" w:type="dxa"/>
          </w:tcPr>
          <w:p w:rsidR="00167219" w:rsidRPr="00A95452" w:rsidRDefault="00167219" w:rsidP="004232EC">
            <w:pPr>
              <w:pStyle w:val="a3"/>
              <w:tabs>
                <w:tab w:val="center" w:pos="3648"/>
                <w:tab w:val="left" w:pos="4785"/>
              </w:tabs>
              <w:rPr>
                <w:rFonts w:ascii="Times New Roman" w:hAnsi="Times New Roman"/>
                <w:i/>
                <w:sz w:val="20"/>
                <w:szCs w:val="20"/>
              </w:rPr>
            </w:pPr>
            <w:r w:rsidRPr="00A95452">
              <w:rPr>
                <w:rFonts w:ascii="Times New Roman" w:hAnsi="Times New Roman"/>
                <w:sz w:val="20"/>
                <w:szCs w:val="20"/>
              </w:rPr>
              <w:t xml:space="preserve">Тип кольчатые черви. </w:t>
            </w:r>
            <w:r w:rsidRPr="00A95452">
              <w:rPr>
                <w:rFonts w:ascii="Times New Roman" w:hAnsi="Times New Roman"/>
                <w:i/>
                <w:sz w:val="20"/>
                <w:szCs w:val="20"/>
              </w:rPr>
              <w:t xml:space="preserve">Лабораторная </w:t>
            </w:r>
            <w:r w:rsidRPr="00A95452">
              <w:rPr>
                <w:rFonts w:ascii="Times New Roman" w:hAnsi="Times New Roman"/>
                <w:i/>
                <w:sz w:val="20"/>
                <w:szCs w:val="20"/>
              </w:rPr>
              <w:lastRenderedPageBreak/>
              <w:t>работа №1: изучение строения дождевого червя</w:t>
            </w:r>
          </w:p>
        </w:tc>
        <w:tc>
          <w:tcPr>
            <w:tcW w:w="5387" w:type="dxa"/>
          </w:tcPr>
          <w:p w:rsidR="00167219" w:rsidRPr="00A95452" w:rsidRDefault="00D075AC" w:rsidP="007B553B">
            <w:pPr>
              <w:pStyle w:val="a3"/>
              <w:tabs>
                <w:tab w:val="center" w:pos="3648"/>
                <w:tab w:val="left" w:pos="4785"/>
              </w:tabs>
              <w:jc w:val="both"/>
              <w:rPr>
                <w:rFonts w:ascii="Times New Roman" w:hAnsi="Times New Roman"/>
                <w:sz w:val="20"/>
                <w:szCs w:val="20"/>
              </w:rPr>
            </w:pPr>
            <w:r>
              <w:rPr>
                <w:rFonts w:ascii="Times New Roman" w:hAnsi="Times New Roman"/>
                <w:sz w:val="20"/>
                <w:szCs w:val="20"/>
              </w:rPr>
              <w:lastRenderedPageBreak/>
              <w:t>Изучают</w:t>
            </w:r>
            <w:r w:rsidR="00472099">
              <w:rPr>
                <w:rFonts w:ascii="Times New Roman" w:hAnsi="Times New Roman"/>
                <w:sz w:val="20"/>
                <w:szCs w:val="20"/>
              </w:rPr>
              <w:t xml:space="preserve"> м</w:t>
            </w:r>
            <w:r w:rsidR="00472099" w:rsidRPr="00472099">
              <w:rPr>
                <w:rFonts w:ascii="Times New Roman" w:hAnsi="Times New Roman"/>
                <w:sz w:val="20"/>
                <w:szCs w:val="20"/>
              </w:rPr>
              <w:t xml:space="preserve">ногообразие, среда и места обитания. Образ </w:t>
            </w:r>
            <w:r w:rsidR="00472099" w:rsidRPr="00472099">
              <w:rPr>
                <w:rFonts w:ascii="Times New Roman" w:hAnsi="Times New Roman"/>
                <w:sz w:val="20"/>
                <w:szCs w:val="20"/>
              </w:rPr>
              <w:lastRenderedPageBreak/>
              <w:t>жизни и поведение. «вторичная полость тела», «параподия», «замкнутая кровеносная система», полихеты», «щетинки», «окологлоточное кольцо», «брюшная нервная цепочка», «забота о потомстве».Многообразие,среда и места обитания. Образ жизни и поведение. Биологические и экологические особенности. Значение в природе и жизни человека Классы: Малощетинковые, или Олигохеты, Пиявки. Олигохеты, диапауза, защитная капсула, гирудин, анабиоз.</w:t>
            </w:r>
          </w:p>
        </w:tc>
      </w:tr>
      <w:tr w:rsidR="00167219" w:rsidRPr="00A95452" w:rsidTr="00F41EA4">
        <w:tc>
          <w:tcPr>
            <w:tcW w:w="534" w:type="dxa"/>
          </w:tcPr>
          <w:p w:rsidR="00167219" w:rsidRPr="00A95452" w:rsidRDefault="00167219" w:rsidP="00E951E4">
            <w:pPr>
              <w:pStyle w:val="a3"/>
              <w:numPr>
                <w:ilvl w:val="0"/>
                <w:numId w:val="11"/>
              </w:numPr>
              <w:ind w:left="0"/>
              <w:jc w:val="right"/>
              <w:rPr>
                <w:rFonts w:ascii="Times New Roman" w:hAnsi="Times New Roman"/>
                <w:b/>
                <w:sz w:val="20"/>
                <w:szCs w:val="20"/>
              </w:rPr>
            </w:pPr>
          </w:p>
        </w:tc>
        <w:tc>
          <w:tcPr>
            <w:tcW w:w="1275" w:type="dxa"/>
          </w:tcPr>
          <w:p w:rsidR="00167219" w:rsidRPr="00A95452" w:rsidRDefault="00215526" w:rsidP="007B553B">
            <w:pPr>
              <w:pStyle w:val="a3"/>
              <w:rPr>
                <w:rFonts w:ascii="Times New Roman" w:hAnsi="Times New Roman"/>
                <w:sz w:val="20"/>
                <w:szCs w:val="20"/>
              </w:rPr>
            </w:pPr>
            <w:r>
              <w:rPr>
                <w:rFonts w:ascii="Times New Roman" w:hAnsi="Times New Roman"/>
                <w:sz w:val="20"/>
                <w:szCs w:val="20"/>
              </w:rPr>
              <w:t>1 нед декаб</w:t>
            </w:r>
          </w:p>
        </w:tc>
        <w:tc>
          <w:tcPr>
            <w:tcW w:w="993" w:type="dxa"/>
          </w:tcPr>
          <w:p w:rsidR="00167219" w:rsidRPr="00A95452" w:rsidRDefault="00167219" w:rsidP="00C93A04">
            <w:pPr>
              <w:pStyle w:val="a3"/>
              <w:jc w:val="center"/>
              <w:rPr>
                <w:rFonts w:ascii="Times New Roman" w:hAnsi="Times New Roman"/>
                <w:b/>
                <w:sz w:val="20"/>
                <w:szCs w:val="20"/>
              </w:rPr>
            </w:pPr>
          </w:p>
        </w:tc>
        <w:tc>
          <w:tcPr>
            <w:tcW w:w="850" w:type="dxa"/>
          </w:tcPr>
          <w:p w:rsidR="00167219" w:rsidRPr="00A95452" w:rsidRDefault="00167219" w:rsidP="00C93A04">
            <w:pPr>
              <w:pStyle w:val="a3"/>
              <w:jc w:val="center"/>
              <w:rPr>
                <w:rFonts w:ascii="Times New Roman" w:hAnsi="Times New Roman"/>
                <w:b/>
                <w:sz w:val="20"/>
                <w:szCs w:val="20"/>
              </w:rPr>
            </w:pPr>
          </w:p>
        </w:tc>
        <w:tc>
          <w:tcPr>
            <w:tcW w:w="851" w:type="dxa"/>
          </w:tcPr>
          <w:p w:rsidR="00167219" w:rsidRPr="00A95452" w:rsidRDefault="00167219" w:rsidP="00C93A04">
            <w:pPr>
              <w:pStyle w:val="a3"/>
              <w:jc w:val="center"/>
              <w:rPr>
                <w:rFonts w:ascii="Times New Roman" w:hAnsi="Times New Roman"/>
                <w:b/>
                <w:sz w:val="20"/>
                <w:szCs w:val="20"/>
              </w:rPr>
            </w:pPr>
          </w:p>
        </w:tc>
        <w:tc>
          <w:tcPr>
            <w:tcW w:w="850" w:type="dxa"/>
          </w:tcPr>
          <w:p w:rsidR="00167219" w:rsidRPr="00A95452" w:rsidRDefault="00167219" w:rsidP="00F80430">
            <w:pPr>
              <w:pStyle w:val="a3"/>
              <w:tabs>
                <w:tab w:val="center" w:pos="175"/>
              </w:tabs>
              <w:rPr>
                <w:rFonts w:ascii="Times New Roman" w:hAnsi="Times New Roman"/>
                <w:b/>
                <w:sz w:val="20"/>
                <w:szCs w:val="20"/>
              </w:rPr>
            </w:pPr>
          </w:p>
        </w:tc>
        <w:tc>
          <w:tcPr>
            <w:tcW w:w="3827"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Тип моллюски. Класс брюхоногие и класс двустворчатые моллюски</w:t>
            </w:r>
          </w:p>
        </w:tc>
        <w:tc>
          <w:tcPr>
            <w:tcW w:w="5387" w:type="dxa"/>
          </w:tcPr>
          <w:p w:rsidR="00167219" w:rsidRPr="00A95452" w:rsidRDefault="00472099" w:rsidP="00F41EA4">
            <w:pPr>
              <w:jc w:val="both"/>
              <w:rPr>
                <w:sz w:val="20"/>
                <w:szCs w:val="20"/>
              </w:rPr>
            </w:pPr>
            <w:r>
              <w:rPr>
                <w:sz w:val="20"/>
                <w:szCs w:val="20"/>
              </w:rPr>
              <w:t>Изучают общую характеристику</w:t>
            </w:r>
            <w:r w:rsidRPr="00472099">
              <w:rPr>
                <w:sz w:val="20"/>
                <w:szCs w:val="20"/>
              </w:rPr>
              <w:t>. Особенности строения (мантия, отделы тела). Строение раковины. Мантийная полость, легкое, терка. Значение в природе и жизни человека. Кла</w:t>
            </w:r>
            <w:r>
              <w:rPr>
                <w:sz w:val="20"/>
                <w:szCs w:val="20"/>
              </w:rPr>
              <w:t>ссы: Брюхоногие, Двустворчатые.</w:t>
            </w:r>
          </w:p>
        </w:tc>
      </w:tr>
      <w:tr w:rsidR="00167219" w:rsidRPr="00A95452" w:rsidTr="00F41EA4">
        <w:tc>
          <w:tcPr>
            <w:tcW w:w="534" w:type="dxa"/>
          </w:tcPr>
          <w:p w:rsidR="00167219" w:rsidRPr="00A95452" w:rsidRDefault="00167219" w:rsidP="00E951E4">
            <w:pPr>
              <w:pStyle w:val="a3"/>
              <w:numPr>
                <w:ilvl w:val="0"/>
                <w:numId w:val="11"/>
              </w:numPr>
              <w:ind w:left="0"/>
              <w:jc w:val="right"/>
              <w:rPr>
                <w:rFonts w:ascii="Times New Roman" w:hAnsi="Times New Roman"/>
                <w:b/>
                <w:sz w:val="20"/>
                <w:szCs w:val="20"/>
              </w:rPr>
            </w:pPr>
          </w:p>
        </w:tc>
        <w:tc>
          <w:tcPr>
            <w:tcW w:w="1275" w:type="dxa"/>
          </w:tcPr>
          <w:p w:rsidR="00167219" w:rsidRPr="00A95452" w:rsidRDefault="00215526" w:rsidP="007B553B">
            <w:pPr>
              <w:pStyle w:val="a3"/>
              <w:rPr>
                <w:rFonts w:ascii="Times New Roman" w:hAnsi="Times New Roman"/>
                <w:sz w:val="20"/>
                <w:szCs w:val="20"/>
              </w:rPr>
            </w:pPr>
            <w:r>
              <w:rPr>
                <w:rFonts w:ascii="Times New Roman" w:hAnsi="Times New Roman"/>
                <w:sz w:val="20"/>
                <w:szCs w:val="20"/>
              </w:rPr>
              <w:t>2 нед декаб</w:t>
            </w:r>
          </w:p>
        </w:tc>
        <w:tc>
          <w:tcPr>
            <w:tcW w:w="993" w:type="dxa"/>
          </w:tcPr>
          <w:p w:rsidR="00167219" w:rsidRPr="00A95452" w:rsidRDefault="00167219" w:rsidP="00C93A04">
            <w:pPr>
              <w:pStyle w:val="a3"/>
              <w:jc w:val="center"/>
              <w:rPr>
                <w:rFonts w:ascii="Times New Roman" w:hAnsi="Times New Roman"/>
                <w:b/>
                <w:sz w:val="20"/>
                <w:szCs w:val="20"/>
              </w:rPr>
            </w:pPr>
          </w:p>
        </w:tc>
        <w:tc>
          <w:tcPr>
            <w:tcW w:w="850" w:type="dxa"/>
          </w:tcPr>
          <w:p w:rsidR="00167219" w:rsidRPr="00A95452" w:rsidRDefault="00167219" w:rsidP="00C93A04">
            <w:pPr>
              <w:pStyle w:val="a3"/>
              <w:jc w:val="center"/>
              <w:rPr>
                <w:rFonts w:ascii="Times New Roman" w:hAnsi="Times New Roman"/>
                <w:b/>
                <w:sz w:val="20"/>
                <w:szCs w:val="20"/>
              </w:rPr>
            </w:pPr>
          </w:p>
        </w:tc>
        <w:tc>
          <w:tcPr>
            <w:tcW w:w="851" w:type="dxa"/>
          </w:tcPr>
          <w:p w:rsidR="00167219" w:rsidRPr="00A95452" w:rsidRDefault="00167219" w:rsidP="00C93A04">
            <w:pPr>
              <w:pStyle w:val="a3"/>
              <w:jc w:val="center"/>
              <w:rPr>
                <w:rFonts w:ascii="Times New Roman" w:hAnsi="Times New Roman"/>
                <w:b/>
                <w:sz w:val="20"/>
                <w:szCs w:val="20"/>
              </w:rPr>
            </w:pPr>
          </w:p>
        </w:tc>
        <w:tc>
          <w:tcPr>
            <w:tcW w:w="850" w:type="dxa"/>
          </w:tcPr>
          <w:p w:rsidR="00167219" w:rsidRPr="00A95452" w:rsidRDefault="00167219" w:rsidP="00F80430">
            <w:pPr>
              <w:pStyle w:val="a3"/>
              <w:tabs>
                <w:tab w:val="center" w:pos="175"/>
              </w:tabs>
              <w:rPr>
                <w:rFonts w:ascii="Times New Roman" w:hAnsi="Times New Roman"/>
                <w:b/>
                <w:sz w:val="20"/>
                <w:szCs w:val="20"/>
              </w:rPr>
            </w:pPr>
          </w:p>
        </w:tc>
        <w:tc>
          <w:tcPr>
            <w:tcW w:w="3827"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Класс головоногие моллюски</w:t>
            </w:r>
          </w:p>
        </w:tc>
        <w:tc>
          <w:tcPr>
            <w:tcW w:w="5387" w:type="dxa"/>
          </w:tcPr>
          <w:p w:rsidR="00167219" w:rsidRPr="00A95452" w:rsidRDefault="00472099" w:rsidP="00F41EA4">
            <w:pPr>
              <w:pStyle w:val="a3"/>
              <w:jc w:val="both"/>
              <w:rPr>
                <w:rFonts w:ascii="Times New Roman" w:hAnsi="Times New Roman"/>
                <w:sz w:val="20"/>
                <w:szCs w:val="20"/>
              </w:rPr>
            </w:pPr>
            <w:r>
              <w:rPr>
                <w:rFonts w:ascii="Times New Roman" w:hAnsi="Times New Roman"/>
                <w:sz w:val="20"/>
                <w:szCs w:val="20"/>
              </w:rPr>
              <w:t>Определяют класс головоногие моллюски, их строение, особенности и значение в природе и жизни человека.</w:t>
            </w:r>
          </w:p>
        </w:tc>
      </w:tr>
      <w:tr w:rsidR="00167219" w:rsidRPr="00A95452" w:rsidTr="00F41EA4">
        <w:tc>
          <w:tcPr>
            <w:tcW w:w="534" w:type="dxa"/>
          </w:tcPr>
          <w:p w:rsidR="00167219" w:rsidRPr="00A95452" w:rsidRDefault="00167219" w:rsidP="00E951E4">
            <w:pPr>
              <w:pStyle w:val="a3"/>
              <w:numPr>
                <w:ilvl w:val="0"/>
                <w:numId w:val="11"/>
              </w:numPr>
              <w:ind w:left="0"/>
              <w:jc w:val="right"/>
              <w:rPr>
                <w:rFonts w:ascii="Times New Roman" w:hAnsi="Times New Roman"/>
                <w:b/>
                <w:sz w:val="20"/>
                <w:szCs w:val="20"/>
              </w:rPr>
            </w:pPr>
          </w:p>
        </w:tc>
        <w:tc>
          <w:tcPr>
            <w:tcW w:w="1275" w:type="dxa"/>
          </w:tcPr>
          <w:p w:rsidR="00167219" w:rsidRPr="00A95452" w:rsidRDefault="00215526" w:rsidP="007B553B">
            <w:pPr>
              <w:pStyle w:val="a3"/>
              <w:rPr>
                <w:rFonts w:ascii="Times New Roman" w:hAnsi="Times New Roman"/>
                <w:sz w:val="20"/>
                <w:szCs w:val="20"/>
              </w:rPr>
            </w:pPr>
            <w:r>
              <w:rPr>
                <w:rFonts w:ascii="Times New Roman" w:hAnsi="Times New Roman"/>
                <w:sz w:val="20"/>
                <w:szCs w:val="20"/>
              </w:rPr>
              <w:t>3 нед декаб</w:t>
            </w:r>
          </w:p>
        </w:tc>
        <w:tc>
          <w:tcPr>
            <w:tcW w:w="993" w:type="dxa"/>
          </w:tcPr>
          <w:p w:rsidR="00167219" w:rsidRPr="00A95452" w:rsidRDefault="00167219" w:rsidP="00C93A04">
            <w:pPr>
              <w:pStyle w:val="a3"/>
              <w:jc w:val="center"/>
              <w:rPr>
                <w:rFonts w:ascii="Times New Roman" w:hAnsi="Times New Roman"/>
                <w:b/>
                <w:sz w:val="20"/>
                <w:szCs w:val="20"/>
              </w:rPr>
            </w:pPr>
          </w:p>
        </w:tc>
        <w:tc>
          <w:tcPr>
            <w:tcW w:w="850" w:type="dxa"/>
          </w:tcPr>
          <w:p w:rsidR="00167219" w:rsidRPr="00A95452" w:rsidRDefault="00167219" w:rsidP="00C93A04">
            <w:pPr>
              <w:pStyle w:val="a3"/>
              <w:jc w:val="center"/>
              <w:rPr>
                <w:rFonts w:ascii="Times New Roman" w:hAnsi="Times New Roman"/>
                <w:b/>
                <w:sz w:val="20"/>
                <w:szCs w:val="20"/>
              </w:rPr>
            </w:pPr>
          </w:p>
        </w:tc>
        <w:tc>
          <w:tcPr>
            <w:tcW w:w="851" w:type="dxa"/>
          </w:tcPr>
          <w:p w:rsidR="00167219" w:rsidRPr="00A95452" w:rsidRDefault="00167219" w:rsidP="00C93A04">
            <w:pPr>
              <w:pStyle w:val="a3"/>
              <w:jc w:val="center"/>
              <w:rPr>
                <w:rFonts w:ascii="Times New Roman" w:hAnsi="Times New Roman"/>
                <w:b/>
                <w:sz w:val="20"/>
                <w:szCs w:val="20"/>
              </w:rPr>
            </w:pPr>
          </w:p>
        </w:tc>
        <w:tc>
          <w:tcPr>
            <w:tcW w:w="850" w:type="dxa"/>
          </w:tcPr>
          <w:p w:rsidR="00167219" w:rsidRPr="00A95452" w:rsidRDefault="00167219" w:rsidP="00F80430">
            <w:pPr>
              <w:pStyle w:val="a3"/>
              <w:tabs>
                <w:tab w:val="center" w:pos="175"/>
              </w:tabs>
              <w:rPr>
                <w:rFonts w:ascii="Times New Roman" w:hAnsi="Times New Roman"/>
                <w:b/>
                <w:sz w:val="20"/>
                <w:szCs w:val="20"/>
              </w:rPr>
            </w:pPr>
          </w:p>
        </w:tc>
        <w:tc>
          <w:tcPr>
            <w:tcW w:w="3827"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Тип членистоногие. Класс ракообразные</w:t>
            </w:r>
          </w:p>
        </w:tc>
        <w:tc>
          <w:tcPr>
            <w:tcW w:w="5387" w:type="dxa"/>
          </w:tcPr>
          <w:p w:rsidR="00167219" w:rsidRPr="00A95452" w:rsidRDefault="00472099" w:rsidP="00F41EA4">
            <w:pPr>
              <w:pStyle w:val="a3"/>
              <w:jc w:val="both"/>
              <w:rPr>
                <w:rFonts w:ascii="Times New Roman" w:hAnsi="Times New Roman"/>
                <w:sz w:val="20"/>
                <w:szCs w:val="20"/>
              </w:rPr>
            </w:pPr>
            <w:r>
              <w:rPr>
                <w:rFonts w:ascii="Times New Roman" w:hAnsi="Times New Roman"/>
                <w:sz w:val="20"/>
                <w:szCs w:val="20"/>
              </w:rPr>
              <w:t>Изучают общую характеристику</w:t>
            </w:r>
            <w:r w:rsidRPr="00472099">
              <w:rPr>
                <w:rFonts w:ascii="Times New Roman" w:hAnsi="Times New Roman"/>
                <w:sz w:val="20"/>
                <w:szCs w:val="20"/>
              </w:rPr>
              <w:t>. Внешний скелет, отделы тела, смешанная полость тела. Системы внутренних органов: дыхательная, кровеносная, выделительная, нервная, половая, органы чувств. Многообразие, среда обитания. Образ жизни и поведение. Биологические и экологические особенности. Значение в природе и жизни человека.</w:t>
            </w:r>
          </w:p>
        </w:tc>
      </w:tr>
      <w:tr w:rsidR="00167219" w:rsidRPr="00A95452" w:rsidTr="00F41EA4">
        <w:tc>
          <w:tcPr>
            <w:tcW w:w="534" w:type="dxa"/>
          </w:tcPr>
          <w:p w:rsidR="00167219" w:rsidRPr="00A95452" w:rsidRDefault="00167219" w:rsidP="00E951E4">
            <w:pPr>
              <w:pStyle w:val="a3"/>
              <w:numPr>
                <w:ilvl w:val="0"/>
                <w:numId w:val="11"/>
              </w:numPr>
              <w:ind w:left="0"/>
              <w:jc w:val="right"/>
              <w:rPr>
                <w:rFonts w:ascii="Times New Roman" w:hAnsi="Times New Roman"/>
                <w:b/>
                <w:sz w:val="20"/>
                <w:szCs w:val="20"/>
              </w:rPr>
            </w:pPr>
          </w:p>
        </w:tc>
        <w:tc>
          <w:tcPr>
            <w:tcW w:w="1275" w:type="dxa"/>
          </w:tcPr>
          <w:p w:rsidR="00167219" w:rsidRPr="00A95452" w:rsidRDefault="00215526" w:rsidP="007B553B">
            <w:pPr>
              <w:pStyle w:val="a3"/>
              <w:rPr>
                <w:rFonts w:ascii="Times New Roman" w:hAnsi="Times New Roman"/>
                <w:sz w:val="20"/>
                <w:szCs w:val="20"/>
              </w:rPr>
            </w:pPr>
            <w:r>
              <w:rPr>
                <w:rFonts w:ascii="Times New Roman" w:hAnsi="Times New Roman"/>
                <w:sz w:val="20"/>
                <w:szCs w:val="20"/>
              </w:rPr>
              <w:t>4 нед декаб</w:t>
            </w:r>
          </w:p>
        </w:tc>
        <w:tc>
          <w:tcPr>
            <w:tcW w:w="993" w:type="dxa"/>
          </w:tcPr>
          <w:p w:rsidR="00167219" w:rsidRPr="00A95452" w:rsidRDefault="00167219" w:rsidP="00C93A04">
            <w:pPr>
              <w:pStyle w:val="a3"/>
              <w:jc w:val="center"/>
              <w:rPr>
                <w:rFonts w:ascii="Times New Roman" w:hAnsi="Times New Roman"/>
                <w:b/>
                <w:sz w:val="20"/>
                <w:szCs w:val="20"/>
              </w:rPr>
            </w:pPr>
          </w:p>
        </w:tc>
        <w:tc>
          <w:tcPr>
            <w:tcW w:w="850" w:type="dxa"/>
          </w:tcPr>
          <w:p w:rsidR="00167219" w:rsidRPr="00A95452" w:rsidRDefault="00167219" w:rsidP="00C93A04">
            <w:pPr>
              <w:pStyle w:val="a3"/>
              <w:jc w:val="center"/>
              <w:rPr>
                <w:rFonts w:ascii="Times New Roman" w:hAnsi="Times New Roman"/>
                <w:b/>
                <w:sz w:val="20"/>
                <w:szCs w:val="20"/>
              </w:rPr>
            </w:pPr>
          </w:p>
        </w:tc>
        <w:tc>
          <w:tcPr>
            <w:tcW w:w="851" w:type="dxa"/>
          </w:tcPr>
          <w:p w:rsidR="00167219" w:rsidRPr="00A95452" w:rsidRDefault="00167219" w:rsidP="00C93A04">
            <w:pPr>
              <w:pStyle w:val="a3"/>
              <w:jc w:val="center"/>
              <w:rPr>
                <w:rFonts w:ascii="Times New Roman" w:hAnsi="Times New Roman"/>
                <w:b/>
                <w:sz w:val="20"/>
                <w:szCs w:val="20"/>
              </w:rPr>
            </w:pPr>
          </w:p>
        </w:tc>
        <w:tc>
          <w:tcPr>
            <w:tcW w:w="850" w:type="dxa"/>
          </w:tcPr>
          <w:p w:rsidR="00167219" w:rsidRPr="00A95452" w:rsidRDefault="00167219" w:rsidP="00F80430">
            <w:pPr>
              <w:pStyle w:val="a3"/>
              <w:tabs>
                <w:tab w:val="center" w:pos="175"/>
              </w:tabs>
              <w:rPr>
                <w:rFonts w:ascii="Times New Roman" w:hAnsi="Times New Roman"/>
                <w:b/>
                <w:sz w:val="20"/>
                <w:szCs w:val="20"/>
              </w:rPr>
            </w:pPr>
          </w:p>
        </w:tc>
        <w:tc>
          <w:tcPr>
            <w:tcW w:w="3827"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Класс паукообразные</w:t>
            </w:r>
          </w:p>
        </w:tc>
        <w:tc>
          <w:tcPr>
            <w:tcW w:w="5387" w:type="dxa"/>
          </w:tcPr>
          <w:p w:rsidR="00167219" w:rsidRPr="00A95452" w:rsidRDefault="00472099" w:rsidP="00F41EA4">
            <w:pPr>
              <w:pStyle w:val="a3"/>
              <w:jc w:val="both"/>
              <w:rPr>
                <w:rFonts w:ascii="Times New Roman" w:hAnsi="Times New Roman"/>
                <w:sz w:val="20"/>
                <w:szCs w:val="20"/>
              </w:rPr>
            </w:pPr>
            <w:r w:rsidRPr="00472099">
              <w:rPr>
                <w:rFonts w:ascii="Times New Roman" w:hAnsi="Times New Roman"/>
                <w:sz w:val="20"/>
                <w:szCs w:val="20"/>
              </w:rPr>
              <w:t>Изучают общую характеристику. Внешний скелет, отделы тела, смешанная полость тела. Системы внутренних органов: дыхательная, кровеносная, выделительная, нервная, половая, органы чувств. Многообразие, среда обитания. Образ жизни и поведение. Биологические и экологические особенности. Значение в природе и жизни человека</w:t>
            </w:r>
          </w:p>
        </w:tc>
      </w:tr>
      <w:tr w:rsidR="00167219" w:rsidRPr="00A95452" w:rsidTr="00F41EA4">
        <w:tc>
          <w:tcPr>
            <w:tcW w:w="534" w:type="dxa"/>
          </w:tcPr>
          <w:p w:rsidR="00167219" w:rsidRPr="00A95452" w:rsidRDefault="00167219" w:rsidP="00E951E4">
            <w:pPr>
              <w:pStyle w:val="a3"/>
              <w:numPr>
                <w:ilvl w:val="0"/>
                <w:numId w:val="11"/>
              </w:numPr>
              <w:ind w:left="0"/>
              <w:jc w:val="right"/>
              <w:rPr>
                <w:rFonts w:ascii="Times New Roman" w:hAnsi="Times New Roman"/>
                <w:b/>
                <w:sz w:val="20"/>
                <w:szCs w:val="20"/>
              </w:rPr>
            </w:pPr>
          </w:p>
        </w:tc>
        <w:tc>
          <w:tcPr>
            <w:tcW w:w="1275" w:type="dxa"/>
          </w:tcPr>
          <w:p w:rsidR="00167219" w:rsidRPr="00A95452" w:rsidRDefault="00215526" w:rsidP="007B553B">
            <w:pPr>
              <w:pStyle w:val="a3"/>
              <w:rPr>
                <w:rFonts w:ascii="Times New Roman" w:hAnsi="Times New Roman"/>
                <w:sz w:val="20"/>
                <w:szCs w:val="20"/>
              </w:rPr>
            </w:pPr>
            <w:r>
              <w:rPr>
                <w:rFonts w:ascii="Times New Roman" w:hAnsi="Times New Roman"/>
                <w:sz w:val="20"/>
                <w:szCs w:val="20"/>
              </w:rPr>
              <w:t>5 нед декаб</w:t>
            </w:r>
          </w:p>
        </w:tc>
        <w:tc>
          <w:tcPr>
            <w:tcW w:w="993" w:type="dxa"/>
          </w:tcPr>
          <w:p w:rsidR="00167219" w:rsidRPr="00A95452" w:rsidRDefault="00167219" w:rsidP="00C93A04">
            <w:pPr>
              <w:pStyle w:val="a3"/>
              <w:jc w:val="center"/>
              <w:rPr>
                <w:rFonts w:ascii="Times New Roman" w:hAnsi="Times New Roman"/>
                <w:b/>
                <w:sz w:val="20"/>
                <w:szCs w:val="20"/>
              </w:rPr>
            </w:pPr>
          </w:p>
        </w:tc>
        <w:tc>
          <w:tcPr>
            <w:tcW w:w="850" w:type="dxa"/>
          </w:tcPr>
          <w:p w:rsidR="00167219" w:rsidRPr="00A95452" w:rsidRDefault="00167219" w:rsidP="00C93A04">
            <w:pPr>
              <w:pStyle w:val="a3"/>
              <w:jc w:val="center"/>
              <w:rPr>
                <w:rFonts w:ascii="Times New Roman" w:hAnsi="Times New Roman"/>
                <w:b/>
                <w:sz w:val="20"/>
                <w:szCs w:val="20"/>
              </w:rPr>
            </w:pPr>
          </w:p>
        </w:tc>
        <w:tc>
          <w:tcPr>
            <w:tcW w:w="851" w:type="dxa"/>
          </w:tcPr>
          <w:p w:rsidR="00167219" w:rsidRPr="00A95452" w:rsidRDefault="00167219" w:rsidP="00C93A04">
            <w:pPr>
              <w:pStyle w:val="a3"/>
              <w:jc w:val="center"/>
              <w:rPr>
                <w:rFonts w:ascii="Times New Roman" w:hAnsi="Times New Roman"/>
                <w:b/>
                <w:sz w:val="20"/>
                <w:szCs w:val="20"/>
              </w:rPr>
            </w:pPr>
          </w:p>
        </w:tc>
        <w:tc>
          <w:tcPr>
            <w:tcW w:w="850" w:type="dxa"/>
          </w:tcPr>
          <w:p w:rsidR="00167219" w:rsidRPr="00A95452" w:rsidRDefault="00167219" w:rsidP="00F80430">
            <w:pPr>
              <w:pStyle w:val="a3"/>
              <w:tabs>
                <w:tab w:val="center" w:pos="175"/>
              </w:tabs>
              <w:rPr>
                <w:rFonts w:ascii="Times New Roman" w:hAnsi="Times New Roman"/>
                <w:b/>
                <w:sz w:val="20"/>
                <w:szCs w:val="20"/>
              </w:rPr>
            </w:pPr>
          </w:p>
        </w:tc>
        <w:tc>
          <w:tcPr>
            <w:tcW w:w="3827"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Класс насекомые</w:t>
            </w:r>
          </w:p>
        </w:tc>
        <w:tc>
          <w:tcPr>
            <w:tcW w:w="5387" w:type="dxa"/>
          </w:tcPr>
          <w:p w:rsidR="00167219" w:rsidRPr="00A95452" w:rsidRDefault="00472099" w:rsidP="00F41EA4">
            <w:pPr>
              <w:pStyle w:val="a3"/>
              <w:jc w:val="both"/>
              <w:rPr>
                <w:rFonts w:ascii="Times New Roman" w:hAnsi="Times New Roman"/>
                <w:sz w:val="20"/>
                <w:szCs w:val="20"/>
              </w:rPr>
            </w:pPr>
            <w:r w:rsidRPr="00472099">
              <w:rPr>
                <w:rFonts w:ascii="Times New Roman" w:hAnsi="Times New Roman"/>
                <w:sz w:val="20"/>
                <w:szCs w:val="20"/>
              </w:rPr>
              <w:t>Изучают общую характеристику. Внешний скелет, отделы тела, смешанная полость тела. Системы внутренних органов: дыхательная, кровеносная, выделительная, нервная, половая, органы чувств. Многообразие, среда обитания. Образ жизни и поведение. Биологические и экологические особенности. Значение в природе и жизни человека</w:t>
            </w:r>
          </w:p>
        </w:tc>
      </w:tr>
      <w:tr w:rsidR="00167219" w:rsidRPr="00A95452" w:rsidTr="00F41EA4">
        <w:tc>
          <w:tcPr>
            <w:tcW w:w="534" w:type="dxa"/>
          </w:tcPr>
          <w:p w:rsidR="00167219" w:rsidRPr="00A95452" w:rsidRDefault="00167219" w:rsidP="00E951E4">
            <w:pPr>
              <w:pStyle w:val="a3"/>
              <w:numPr>
                <w:ilvl w:val="0"/>
                <w:numId w:val="11"/>
              </w:numPr>
              <w:ind w:left="0"/>
              <w:jc w:val="right"/>
              <w:rPr>
                <w:rFonts w:ascii="Times New Roman" w:hAnsi="Times New Roman"/>
                <w:b/>
                <w:sz w:val="20"/>
                <w:szCs w:val="20"/>
              </w:rPr>
            </w:pPr>
          </w:p>
        </w:tc>
        <w:tc>
          <w:tcPr>
            <w:tcW w:w="1275" w:type="dxa"/>
          </w:tcPr>
          <w:p w:rsidR="00167219" w:rsidRPr="00A95452" w:rsidRDefault="00215526" w:rsidP="007B553B">
            <w:pPr>
              <w:pStyle w:val="a3"/>
              <w:rPr>
                <w:rFonts w:ascii="Times New Roman" w:hAnsi="Times New Roman"/>
                <w:sz w:val="20"/>
                <w:szCs w:val="20"/>
              </w:rPr>
            </w:pPr>
            <w:r>
              <w:rPr>
                <w:rFonts w:ascii="Times New Roman" w:hAnsi="Times New Roman"/>
                <w:sz w:val="20"/>
                <w:szCs w:val="20"/>
              </w:rPr>
              <w:t>2 нед янв</w:t>
            </w:r>
          </w:p>
        </w:tc>
        <w:tc>
          <w:tcPr>
            <w:tcW w:w="993" w:type="dxa"/>
          </w:tcPr>
          <w:p w:rsidR="00167219" w:rsidRPr="00A95452" w:rsidRDefault="00167219" w:rsidP="00C93A04">
            <w:pPr>
              <w:pStyle w:val="a3"/>
              <w:jc w:val="center"/>
              <w:rPr>
                <w:rFonts w:ascii="Times New Roman" w:hAnsi="Times New Roman"/>
                <w:b/>
                <w:sz w:val="20"/>
                <w:szCs w:val="20"/>
              </w:rPr>
            </w:pPr>
          </w:p>
        </w:tc>
        <w:tc>
          <w:tcPr>
            <w:tcW w:w="850" w:type="dxa"/>
          </w:tcPr>
          <w:p w:rsidR="00167219" w:rsidRPr="00A95452" w:rsidRDefault="00167219" w:rsidP="00C93A04">
            <w:pPr>
              <w:pStyle w:val="a3"/>
              <w:jc w:val="center"/>
              <w:rPr>
                <w:rFonts w:ascii="Times New Roman" w:hAnsi="Times New Roman"/>
                <w:b/>
                <w:sz w:val="20"/>
                <w:szCs w:val="20"/>
              </w:rPr>
            </w:pPr>
          </w:p>
        </w:tc>
        <w:tc>
          <w:tcPr>
            <w:tcW w:w="851" w:type="dxa"/>
          </w:tcPr>
          <w:p w:rsidR="00167219" w:rsidRPr="00A95452" w:rsidRDefault="00167219" w:rsidP="00C93A04">
            <w:pPr>
              <w:pStyle w:val="a3"/>
              <w:jc w:val="center"/>
              <w:rPr>
                <w:rFonts w:ascii="Times New Roman" w:hAnsi="Times New Roman"/>
                <w:b/>
                <w:sz w:val="20"/>
                <w:szCs w:val="20"/>
              </w:rPr>
            </w:pPr>
          </w:p>
        </w:tc>
        <w:tc>
          <w:tcPr>
            <w:tcW w:w="850" w:type="dxa"/>
          </w:tcPr>
          <w:p w:rsidR="00167219" w:rsidRPr="00A95452" w:rsidRDefault="00167219" w:rsidP="00F80430">
            <w:pPr>
              <w:pStyle w:val="a3"/>
              <w:tabs>
                <w:tab w:val="center" w:pos="175"/>
              </w:tabs>
              <w:rPr>
                <w:rFonts w:ascii="Times New Roman" w:hAnsi="Times New Roman"/>
                <w:b/>
                <w:sz w:val="20"/>
                <w:szCs w:val="20"/>
              </w:rPr>
            </w:pPr>
          </w:p>
        </w:tc>
        <w:tc>
          <w:tcPr>
            <w:tcW w:w="3827" w:type="dxa"/>
          </w:tcPr>
          <w:p w:rsidR="00167219" w:rsidRPr="00A95452" w:rsidRDefault="00167219" w:rsidP="00C93A04">
            <w:pPr>
              <w:pStyle w:val="a3"/>
              <w:jc w:val="center"/>
              <w:rPr>
                <w:rFonts w:ascii="Times New Roman" w:hAnsi="Times New Roman"/>
                <w:i/>
                <w:sz w:val="20"/>
                <w:szCs w:val="20"/>
              </w:rPr>
            </w:pPr>
            <w:r w:rsidRPr="00A95452">
              <w:rPr>
                <w:rFonts w:ascii="Times New Roman" w:hAnsi="Times New Roman"/>
                <w:sz w:val="20"/>
                <w:szCs w:val="20"/>
              </w:rPr>
              <w:t xml:space="preserve">Многообразие насекомых. </w:t>
            </w:r>
            <w:r w:rsidRPr="00A95452">
              <w:rPr>
                <w:rFonts w:ascii="Times New Roman" w:hAnsi="Times New Roman"/>
                <w:i/>
                <w:sz w:val="20"/>
                <w:szCs w:val="20"/>
              </w:rPr>
              <w:t>Лабораторная работа №2 изучение внешнего строения насекомого</w:t>
            </w:r>
          </w:p>
        </w:tc>
        <w:tc>
          <w:tcPr>
            <w:tcW w:w="5387" w:type="dxa"/>
          </w:tcPr>
          <w:p w:rsidR="00167219" w:rsidRPr="00A95452" w:rsidRDefault="00472099" w:rsidP="00F41EA4">
            <w:pPr>
              <w:pStyle w:val="a3"/>
              <w:jc w:val="both"/>
              <w:rPr>
                <w:rFonts w:ascii="Times New Roman" w:hAnsi="Times New Roman"/>
                <w:sz w:val="20"/>
                <w:szCs w:val="20"/>
              </w:rPr>
            </w:pPr>
            <w:r>
              <w:rPr>
                <w:rFonts w:ascii="Times New Roman" w:hAnsi="Times New Roman"/>
                <w:sz w:val="20"/>
                <w:szCs w:val="20"/>
              </w:rPr>
              <w:t xml:space="preserve">Выполняют лабораторную работу. Изучают внешнее строение </w:t>
            </w:r>
            <w:r w:rsidR="009942FE">
              <w:rPr>
                <w:rFonts w:ascii="Times New Roman" w:hAnsi="Times New Roman"/>
                <w:sz w:val="20"/>
                <w:szCs w:val="20"/>
              </w:rPr>
              <w:t xml:space="preserve"> майского жука</w:t>
            </w:r>
          </w:p>
        </w:tc>
      </w:tr>
      <w:tr w:rsidR="00F41EA4" w:rsidRPr="00A95452" w:rsidTr="00CE2BCA">
        <w:tc>
          <w:tcPr>
            <w:tcW w:w="14567" w:type="dxa"/>
            <w:gridSpan w:val="8"/>
          </w:tcPr>
          <w:p w:rsidR="00F41EA4" w:rsidRPr="00A95452" w:rsidRDefault="00F41EA4" w:rsidP="00F41EA4">
            <w:pPr>
              <w:pStyle w:val="a3"/>
              <w:jc w:val="center"/>
              <w:rPr>
                <w:rFonts w:ascii="Times New Roman" w:hAnsi="Times New Roman"/>
                <w:b/>
                <w:sz w:val="20"/>
                <w:szCs w:val="20"/>
              </w:rPr>
            </w:pPr>
            <w:r w:rsidRPr="00A95452">
              <w:rPr>
                <w:rFonts w:ascii="Times New Roman" w:hAnsi="Times New Roman"/>
                <w:b/>
                <w:sz w:val="20"/>
                <w:szCs w:val="20"/>
              </w:rPr>
              <w:t>Глава 3. Позвоночные животные(12 часов)</w:t>
            </w:r>
          </w:p>
        </w:tc>
      </w:tr>
      <w:tr w:rsidR="00167219" w:rsidRPr="00A95452" w:rsidTr="00F41EA4">
        <w:tc>
          <w:tcPr>
            <w:tcW w:w="534" w:type="dxa"/>
          </w:tcPr>
          <w:p w:rsidR="00167219" w:rsidRPr="00A95452" w:rsidRDefault="00167219" w:rsidP="00E951E4">
            <w:pPr>
              <w:pStyle w:val="a3"/>
              <w:numPr>
                <w:ilvl w:val="0"/>
                <w:numId w:val="11"/>
              </w:numPr>
              <w:ind w:left="0"/>
              <w:jc w:val="right"/>
              <w:rPr>
                <w:rFonts w:ascii="Times New Roman" w:hAnsi="Times New Roman"/>
                <w:b/>
                <w:sz w:val="20"/>
                <w:szCs w:val="20"/>
              </w:rPr>
            </w:pPr>
          </w:p>
        </w:tc>
        <w:tc>
          <w:tcPr>
            <w:tcW w:w="1275" w:type="dxa"/>
          </w:tcPr>
          <w:p w:rsidR="00167219" w:rsidRPr="00A95452" w:rsidRDefault="00215526" w:rsidP="007B553B">
            <w:pPr>
              <w:pStyle w:val="a3"/>
              <w:rPr>
                <w:rFonts w:ascii="Times New Roman" w:hAnsi="Times New Roman"/>
                <w:sz w:val="20"/>
                <w:szCs w:val="20"/>
              </w:rPr>
            </w:pPr>
            <w:r>
              <w:rPr>
                <w:rFonts w:ascii="Times New Roman" w:hAnsi="Times New Roman"/>
                <w:sz w:val="20"/>
                <w:szCs w:val="20"/>
              </w:rPr>
              <w:t>3 нед янв</w:t>
            </w:r>
          </w:p>
        </w:tc>
        <w:tc>
          <w:tcPr>
            <w:tcW w:w="993" w:type="dxa"/>
          </w:tcPr>
          <w:p w:rsidR="00167219" w:rsidRPr="00A95452" w:rsidRDefault="00167219" w:rsidP="00C93A04">
            <w:pPr>
              <w:pStyle w:val="a3"/>
              <w:jc w:val="center"/>
              <w:rPr>
                <w:rFonts w:ascii="Times New Roman" w:hAnsi="Times New Roman"/>
                <w:b/>
                <w:sz w:val="20"/>
                <w:szCs w:val="20"/>
              </w:rPr>
            </w:pPr>
          </w:p>
        </w:tc>
        <w:tc>
          <w:tcPr>
            <w:tcW w:w="850" w:type="dxa"/>
          </w:tcPr>
          <w:p w:rsidR="00167219" w:rsidRPr="00A95452" w:rsidRDefault="00167219" w:rsidP="00C93A04">
            <w:pPr>
              <w:pStyle w:val="a3"/>
              <w:jc w:val="center"/>
              <w:rPr>
                <w:rFonts w:ascii="Times New Roman" w:hAnsi="Times New Roman"/>
                <w:b/>
                <w:sz w:val="20"/>
                <w:szCs w:val="20"/>
              </w:rPr>
            </w:pPr>
          </w:p>
        </w:tc>
        <w:tc>
          <w:tcPr>
            <w:tcW w:w="851" w:type="dxa"/>
          </w:tcPr>
          <w:p w:rsidR="00167219" w:rsidRPr="00A95452" w:rsidRDefault="00167219" w:rsidP="00C93A04">
            <w:pPr>
              <w:pStyle w:val="a3"/>
              <w:jc w:val="center"/>
              <w:rPr>
                <w:rFonts w:ascii="Times New Roman" w:hAnsi="Times New Roman"/>
                <w:b/>
                <w:sz w:val="20"/>
                <w:szCs w:val="20"/>
              </w:rPr>
            </w:pPr>
          </w:p>
        </w:tc>
        <w:tc>
          <w:tcPr>
            <w:tcW w:w="850" w:type="dxa"/>
          </w:tcPr>
          <w:p w:rsidR="00167219" w:rsidRPr="00A95452" w:rsidRDefault="00167219" w:rsidP="00F80430">
            <w:pPr>
              <w:pStyle w:val="a3"/>
              <w:tabs>
                <w:tab w:val="center" w:pos="175"/>
              </w:tabs>
              <w:rPr>
                <w:rFonts w:ascii="Times New Roman" w:hAnsi="Times New Roman"/>
                <w:b/>
                <w:sz w:val="20"/>
                <w:szCs w:val="20"/>
              </w:rPr>
            </w:pPr>
          </w:p>
        </w:tc>
        <w:tc>
          <w:tcPr>
            <w:tcW w:w="3827"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Тип хордовые</w:t>
            </w:r>
          </w:p>
        </w:tc>
        <w:tc>
          <w:tcPr>
            <w:tcW w:w="5387" w:type="dxa"/>
          </w:tcPr>
          <w:p w:rsidR="00167219" w:rsidRPr="00A95452" w:rsidRDefault="009942FE" w:rsidP="00F41EA4">
            <w:pPr>
              <w:pStyle w:val="a3"/>
              <w:jc w:val="both"/>
              <w:rPr>
                <w:rFonts w:ascii="Times New Roman" w:hAnsi="Times New Roman"/>
                <w:sz w:val="20"/>
                <w:szCs w:val="20"/>
              </w:rPr>
            </w:pPr>
            <w:r>
              <w:rPr>
                <w:rFonts w:ascii="Times New Roman" w:hAnsi="Times New Roman"/>
                <w:sz w:val="20"/>
                <w:szCs w:val="20"/>
              </w:rPr>
              <w:t>Определяют общую характеристику</w:t>
            </w:r>
            <w:r w:rsidRPr="009942FE">
              <w:rPr>
                <w:rFonts w:ascii="Times New Roman" w:hAnsi="Times New Roman"/>
                <w:sz w:val="20"/>
                <w:szCs w:val="20"/>
              </w:rPr>
              <w:t xml:space="preserve">. Признаки хордовых: </w:t>
            </w:r>
            <w:r w:rsidRPr="009942FE">
              <w:rPr>
                <w:rFonts w:ascii="Times New Roman" w:hAnsi="Times New Roman"/>
                <w:sz w:val="20"/>
                <w:szCs w:val="20"/>
              </w:rPr>
              <w:lastRenderedPageBreak/>
              <w:t>внутренний скелет, нервная трубка, пищеварительная трубка, двусторонняя симметрия тела, вторичная полость.</w:t>
            </w:r>
          </w:p>
        </w:tc>
      </w:tr>
      <w:tr w:rsidR="00167219" w:rsidRPr="00A95452" w:rsidTr="00F41EA4">
        <w:tc>
          <w:tcPr>
            <w:tcW w:w="534" w:type="dxa"/>
          </w:tcPr>
          <w:p w:rsidR="00167219" w:rsidRPr="00A95452" w:rsidRDefault="00167219" w:rsidP="00E951E4">
            <w:pPr>
              <w:pStyle w:val="a3"/>
              <w:numPr>
                <w:ilvl w:val="0"/>
                <w:numId w:val="11"/>
              </w:numPr>
              <w:ind w:left="0"/>
              <w:jc w:val="right"/>
              <w:rPr>
                <w:rFonts w:ascii="Times New Roman" w:hAnsi="Times New Roman"/>
                <w:b/>
                <w:sz w:val="20"/>
                <w:szCs w:val="20"/>
              </w:rPr>
            </w:pPr>
          </w:p>
        </w:tc>
        <w:tc>
          <w:tcPr>
            <w:tcW w:w="1275" w:type="dxa"/>
          </w:tcPr>
          <w:p w:rsidR="00167219" w:rsidRPr="00A95452" w:rsidRDefault="00215526" w:rsidP="007B553B">
            <w:pPr>
              <w:pStyle w:val="a3"/>
              <w:rPr>
                <w:rFonts w:ascii="Times New Roman" w:hAnsi="Times New Roman"/>
                <w:sz w:val="20"/>
                <w:szCs w:val="20"/>
              </w:rPr>
            </w:pPr>
            <w:r>
              <w:rPr>
                <w:rFonts w:ascii="Times New Roman" w:hAnsi="Times New Roman"/>
                <w:sz w:val="20"/>
                <w:szCs w:val="20"/>
              </w:rPr>
              <w:t>4 нед янв</w:t>
            </w:r>
          </w:p>
        </w:tc>
        <w:tc>
          <w:tcPr>
            <w:tcW w:w="993" w:type="dxa"/>
          </w:tcPr>
          <w:p w:rsidR="00167219" w:rsidRPr="00A95452" w:rsidRDefault="00167219" w:rsidP="00C93A04">
            <w:pPr>
              <w:pStyle w:val="a3"/>
              <w:jc w:val="center"/>
              <w:rPr>
                <w:rFonts w:ascii="Times New Roman" w:hAnsi="Times New Roman"/>
                <w:b/>
                <w:sz w:val="20"/>
                <w:szCs w:val="20"/>
              </w:rPr>
            </w:pPr>
          </w:p>
        </w:tc>
        <w:tc>
          <w:tcPr>
            <w:tcW w:w="850" w:type="dxa"/>
          </w:tcPr>
          <w:p w:rsidR="00167219" w:rsidRPr="00A95452" w:rsidRDefault="00167219" w:rsidP="00C93A04">
            <w:pPr>
              <w:pStyle w:val="a3"/>
              <w:jc w:val="center"/>
              <w:rPr>
                <w:rFonts w:ascii="Times New Roman" w:hAnsi="Times New Roman"/>
                <w:b/>
                <w:sz w:val="20"/>
                <w:szCs w:val="20"/>
              </w:rPr>
            </w:pPr>
          </w:p>
        </w:tc>
        <w:tc>
          <w:tcPr>
            <w:tcW w:w="851" w:type="dxa"/>
          </w:tcPr>
          <w:p w:rsidR="00167219" w:rsidRPr="00A95452" w:rsidRDefault="00167219" w:rsidP="00C93A04">
            <w:pPr>
              <w:pStyle w:val="a3"/>
              <w:jc w:val="center"/>
              <w:rPr>
                <w:rFonts w:ascii="Times New Roman" w:hAnsi="Times New Roman"/>
                <w:b/>
                <w:sz w:val="20"/>
                <w:szCs w:val="20"/>
              </w:rPr>
            </w:pPr>
          </w:p>
        </w:tc>
        <w:tc>
          <w:tcPr>
            <w:tcW w:w="850" w:type="dxa"/>
          </w:tcPr>
          <w:p w:rsidR="00167219" w:rsidRPr="00A95452" w:rsidRDefault="00167219" w:rsidP="00F80430">
            <w:pPr>
              <w:pStyle w:val="a3"/>
              <w:tabs>
                <w:tab w:val="center" w:pos="175"/>
              </w:tabs>
              <w:rPr>
                <w:rFonts w:ascii="Times New Roman" w:hAnsi="Times New Roman"/>
                <w:b/>
                <w:sz w:val="20"/>
                <w:szCs w:val="20"/>
              </w:rPr>
            </w:pPr>
          </w:p>
        </w:tc>
        <w:tc>
          <w:tcPr>
            <w:tcW w:w="3827" w:type="dxa"/>
          </w:tcPr>
          <w:p w:rsidR="00167219" w:rsidRPr="00A95452" w:rsidRDefault="00167219" w:rsidP="00C93A04">
            <w:pPr>
              <w:pStyle w:val="a3"/>
              <w:jc w:val="center"/>
              <w:rPr>
                <w:rFonts w:ascii="Times New Roman" w:hAnsi="Times New Roman"/>
                <w:i/>
                <w:sz w:val="20"/>
                <w:szCs w:val="20"/>
              </w:rPr>
            </w:pPr>
            <w:r w:rsidRPr="00A95452">
              <w:rPr>
                <w:rFonts w:ascii="Times New Roman" w:hAnsi="Times New Roman"/>
                <w:sz w:val="20"/>
                <w:szCs w:val="20"/>
              </w:rPr>
              <w:t xml:space="preserve">Общая характеристика рыб. </w:t>
            </w:r>
            <w:r w:rsidRPr="00A95452">
              <w:rPr>
                <w:rFonts w:ascii="Times New Roman" w:hAnsi="Times New Roman"/>
                <w:i/>
                <w:sz w:val="20"/>
                <w:szCs w:val="20"/>
              </w:rPr>
              <w:t>Лабораторная работа№3 Изучение внешнего строения рыбы</w:t>
            </w:r>
          </w:p>
        </w:tc>
        <w:tc>
          <w:tcPr>
            <w:tcW w:w="5387" w:type="dxa"/>
          </w:tcPr>
          <w:p w:rsidR="00167219" w:rsidRPr="00A95452" w:rsidRDefault="009942FE" w:rsidP="00F41EA4">
            <w:pPr>
              <w:pStyle w:val="a3"/>
              <w:jc w:val="both"/>
              <w:rPr>
                <w:rFonts w:ascii="Times New Roman" w:hAnsi="Times New Roman"/>
                <w:sz w:val="20"/>
                <w:szCs w:val="20"/>
              </w:rPr>
            </w:pPr>
            <w:r>
              <w:rPr>
                <w:rFonts w:ascii="Times New Roman" w:hAnsi="Times New Roman"/>
                <w:sz w:val="20"/>
                <w:szCs w:val="20"/>
              </w:rPr>
              <w:t>Выполняют лабораторную работу.Определяют о</w:t>
            </w:r>
            <w:r w:rsidRPr="009942FE">
              <w:rPr>
                <w:rFonts w:ascii="Times New Roman" w:hAnsi="Times New Roman"/>
                <w:sz w:val="20"/>
                <w:szCs w:val="20"/>
              </w:rPr>
              <w:t>собенности внешнего строения. Роль плавников в движении рыб. Расположение и значение органов чувств. Хрящевые рыбы, костные рыбы, чешуя, плавательный пузырь, боковая линия.</w:t>
            </w:r>
          </w:p>
        </w:tc>
      </w:tr>
      <w:tr w:rsidR="00167219" w:rsidRPr="00A95452" w:rsidTr="00F41EA4">
        <w:tc>
          <w:tcPr>
            <w:tcW w:w="534" w:type="dxa"/>
          </w:tcPr>
          <w:p w:rsidR="00167219" w:rsidRPr="00A95452" w:rsidRDefault="00167219" w:rsidP="00E951E4">
            <w:pPr>
              <w:pStyle w:val="a3"/>
              <w:numPr>
                <w:ilvl w:val="0"/>
                <w:numId w:val="11"/>
              </w:numPr>
              <w:ind w:left="0"/>
              <w:jc w:val="right"/>
              <w:rPr>
                <w:rFonts w:ascii="Times New Roman" w:hAnsi="Times New Roman"/>
                <w:b/>
                <w:sz w:val="20"/>
                <w:szCs w:val="20"/>
              </w:rPr>
            </w:pPr>
          </w:p>
        </w:tc>
        <w:tc>
          <w:tcPr>
            <w:tcW w:w="1275" w:type="dxa"/>
          </w:tcPr>
          <w:p w:rsidR="00167219" w:rsidRPr="00A95452" w:rsidRDefault="00215526" w:rsidP="007B553B">
            <w:pPr>
              <w:pStyle w:val="a3"/>
              <w:rPr>
                <w:rFonts w:ascii="Times New Roman" w:hAnsi="Times New Roman"/>
                <w:sz w:val="20"/>
                <w:szCs w:val="20"/>
              </w:rPr>
            </w:pPr>
            <w:r>
              <w:rPr>
                <w:rFonts w:ascii="Times New Roman" w:hAnsi="Times New Roman"/>
                <w:sz w:val="20"/>
                <w:szCs w:val="20"/>
              </w:rPr>
              <w:t>1 нед февр</w:t>
            </w:r>
          </w:p>
        </w:tc>
        <w:tc>
          <w:tcPr>
            <w:tcW w:w="993" w:type="dxa"/>
          </w:tcPr>
          <w:p w:rsidR="00167219" w:rsidRPr="00A95452" w:rsidRDefault="00167219" w:rsidP="00C93A04">
            <w:pPr>
              <w:pStyle w:val="a3"/>
              <w:jc w:val="center"/>
              <w:rPr>
                <w:rFonts w:ascii="Times New Roman" w:hAnsi="Times New Roman"/>
                <w:b/>
                <w:sz w:val="20"/>
                <w:szCs w:val="20"/>
              </w:rPr>
            </w:pPr>
          </w:p>
        </w:tc>
        <w:tc>
          <w:tcPr>
            <w:tcW w:w="850" w:type="dxa"/>
          </w:tcPr>
          <w:p w:rsidR="00167219" w:rsidRPr="00A95452" w:rsidRDefault="00167219" w:rsidP="00C93A04">
            <w:pPr>
              <w:pStyle w:val="a3"/>
              <w:jc w:val="center"/>
              <w:rPr>
                <w:rFonts w:ascii="Times New Roman" w:hAnsi="Times New Roman"/>
                <w:b/>
                <w:sz w:val="20"/>
                <w:szCs w:val="20"/>
              </w:rPr>
            </w:pPr>
          </w:p>
        </w:tc>
        <w:tc>
          <w:tcPr>
            <w:tcW w:w="851" w:type="dxa"/>
          </w:tcPr>
          <w:p w:rsidR="00167219" w:rsidRPr="00A95452" w:rsidRDefault="00167219" w:rsidP="00C93A04">
            <w:pPr>
              <w:pStyle w:val="a3"/>
              <w:jc w:val="center"/>
              <w:rPr>
                <w:rFonts w:ascii="Times New Roman" w:hAnsi="Times New Roman"/>
                <w:b/>
                <w:sz w:val="20"/>
                <w:szCs w:val="20"/>
              </w:rPr>
            </w:pPr>
          </w:p>
        </w:tc>
        <w:tc>
          <w:tcPr>
            <w:tcW w:w="850" w:type="dxa"/>
          </w:tcPr>
          <w:p w:rsidR="00167219" w:rsidRPr="00A95452" w:rsidRDefault="00167219" w:rsidP="00F80430">
            <w:pPr>
              <w:pStyle w:val="a3"/>
              <w:tabs>
                <w:tab w:val="center" w:pos="175"/>
              </w:tabs>
              <w:rPr>
                <w:rFonts w:ascii="Times New Roman" w:hAnsi="Times New Roman"/>
                <w:b/>
                <w:sz w:val="20"/>
                <w:szCs w:val="20"/>
              </w:rPr>
            </w:pPr>
          </w:p>
        </w:tc>
        <w:tc>
          <w:tcPr>
            <w:tcW w:w="3827"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Приспособления рыб к условиям обитания. Значение рыб</w:t>
            </w:r>
          </w:p>
        </w:tc>
        <w:tc>
          <w:tcPr>
            <w:tcW w:w="5387" w:type="dxa"/>
          </w:tcPr>
          <w:p w:rsidR="00167219" w:rsidRPr="00A95452" w:rsidRDefault="008D6BB3" w:rsidP="00F41EA4">
            <w:pPr>
              <w:pStyle w:val="a3"/>
              <w:jc w:val="both"/>
              <w:rPr>
                <w:rFonts w:ascii="Times New Roman" w:hAnsi="Times New Roman"/>
                <w:sz w:val="20"/>
                <w:szCs w:val="20"/>
              </w:rPr>
            </w:pPr>
            <w:r>
              <w:rPr>
                <w:rFonts w:ascii="Times New Roman" w:hAnsi="Times New Roman"/>
                <w:sz w:val="20"/>
                <w:szCs w:val="20"/>
              </w:rPr>
              <w:t>Изучают</w:t>
            </w:r>
            <w:r w:rsidR="009942FE">
              <w:rPr>
                <w:rFonts w:ascii="Times New Roman" w:hAnsi="Times New Roman"/>
                <w:sz w:val="20"/>
                <w:szCs w:val="20"/>
              </w:rPr>
              <w:t xml:space="preserve"> подкласс костных и хрящевых рыб. Их строение и особенности.  Отряды рыб</w:t>
            </w:r>
          </w:p>
        </w:tc>
      </w:tr>
      <w:tr w:rsidR="00167219" w:rsidRPr="00A95452" w:rsidTr="00F41EA4">
        <w:tc>
          <w:tcPr>
            <w:tcW w:w="534" w:type="dxa"/>
          </w:tcPr>
          <w:p w:rsidR="00167219" w:rsidRPr="00A95452" w:rsidRDefault="00167219" w:rsidP="00E951E4">
            <w:pPr>
              <w:pStyle w:val="a3"/>
              <w:numPr>
                <w:ilvl w:val="0"/>
                <w:numId w:val="11"/>
              </w:numPr>
              <w:ind w:left="0"/>
              <w:jc w:val="right"/>
              <w:rPr>
                <w:rFonts w:ascii="Times New Roman" w:hAnsi="Times New Roman"/>
                <w:b/>
                <w:sz w:val="20"/>
                <w:szCs w:val="20"/>
              </w:rPr>
            </w:pPr>
          </w:p>
        </w:tc>
        <w:tc>
          <w:tcPr>
            <w:tcW w:w="1275" w:type="dxa"/>
          </w:tcPr>
          <w:p w:rsidR="00167219" w:rsidRPr="00A95452" w:rsidRDefault="00215526" w:rsidP="007B553B">
            <w:pPr>
              <w:pStyle w:val="a3"/>
              <w:rPr>
                <w:rFonts w:ascii="Times New Roman" w:hAnsi="Times New Roman"/>
                <w:sz w:val="20"/>
                <w:szCs w:val="20"/>
              </w:rPr>
            </w:pPr>
            <w:r>
              <w:rPr>
                <w:rFonts w:ascii="Times New Roman" w:hAnsi="Times New Roman"/>
                <w:sz w:val="20"/>
                <w:szCs w:val="20"/>
              </w:rPr>
              <w:t>2 нед февр</w:t>
            </w:r>
          </w:p>
        </w:tc>
        <w:tc>
          <w:tcPr>
            <w:tcW w:w="993" w:type="dxa"/>
          </w:tcPr>
          <w:p w:rsidR="00167219" w:rsidRPr="00A95452" w:rsidRDefault="00167219" w:rsidP="00C93A04">
            <w:pPr>
              <w:pStyle w:val="a3"/>
              <w:jc w:val="center"/>
              <w:rPr>
                <w:rFonts w:ascii="Times New Roman" w:hAnsi="Times New Roman"/>
                <w:b/>
                <w:sz w:val="20"/>
                <w:szCs w:val="20"/>
              </w:rPr>
            </w:pPr>
          </w:p>
        </w:tc>
        <w:tc>
          <w:tcPr>
            <w:tcW w:w="850" w:type="dxa"/>
          </w:tcPr>
          <w:p w:rsidR="00167219" w:rsidRPr="00A95452" w:rsidRDefault="00167219" w:rsidP="00C93A04">
            <w:pPr>
              <w:pStyle w:val="a3"/>
              <w:jc w:val="center"/>
              <w:rPr>
                <w:rFonts w:ascii="Times New Roman" w:hAnsi="Times New Roman"/>
                <w:b/>
                <w:sz w:val="20"/>
                <w:szCs w:val="20"/>
              </w:rPr>
            </w:pPr>
          </w:p>
        </w:tc>
        <w:tc>
          <w:tcPr>
            <w:tcW w:w="851" w:type="dxa"/>
          </w:tcPr>
          <w:p w:rsidR="00167219" w:rsidRPr="00A95452" w:rsidRDefault="00167219" w:rsidP="00C93A04">
            <w:pPr>
              <w:pStyle w:val="a3"/>
              <w:jc w:val="center"/>
              <w:rPr>
                <w:rFonts w:ascii="Times New Roman" w:hAnsi="Times New Roman"/>
                <w:b/>
                <w:sz w:val="20"/>
                <w:szCs w:val="20"/>
              </w:rPr>
            </w:pPr>
          </w:p>
        </w:tc>
        <w:tc>
          <w:tcPr>
            <w:tcW w:w="850" w:type="dxa"/>
          </w:tcPr>
          <w:p w:rsidR="00167219" w:rsidRPr="00A95452" w:rsidRDefault="00167219" w:rsidP="00F80430">
            <w:pPr>
              <w:pStyle w:val="a3"/>
              <w:tabs>
                <w:tab w:val="center" w:pos="175"/>
              </w:tabs>
              <w:rPr>
                <w:rFonts w:ascii="Times New Roman" w:hAnsi="Times New Roman"/>
                <w:b/>
                <w:sz w:val="20"/>
                <w:szCs w:val="20"/>
              </w:rPr>
            </w:pPr>
          </w:p>
        </w:tc>
        <w:tc>
          <w:tcPr>
            <w:tcW w:w="3827"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Класс земноводные</w:t>
            </w:r>
          </w:p>
        </w:tc>
        <w:tc>
          <w:tcPr>
            <w:tcW w:w="5387" w:type="dxa"/>
          </w:tcPr>
          <w:p w:rsidR="00167219" w:rsidRPr="00A95452" w:rsidRDefault="009942FE" w:rsidP="00F41EA4">
            <w:pPr>
              <w:pStyle w:val="a3"/>
              <w:jc w:val="both"/>
              <w:rPr>
                <w:rFonts w:ascii="Times New Roman" w:hAnsi="Times New Roman"/>
                <w:sz w:val="20"/>
                <w:szCs w:val="20"/>
              </w:rPr>
            </w:pPr>
            <w:r>
              <w:rPr>
                <w:rFonts w:ascii="Times New Roman" w:hAnsi="Times New Roman"/>
                <w:sz w:val="20"/>
                <w:szCs w:val="20"/>
              </w:rPr>
              <w:t xml:space="preserve">Определяют класс </w:t>
            </w:r>
            <w:r w:rsidRPr="009942FE">
              <w:rPr>
                <w:rFonts w:ascii="Times New Roman" w:hAnsi="Times New Roman"/>
                <w:sz w:val="20"/>
                <w:szCs w:val="20"/>
              </w:rPr>
              <w:t>Земноводные, или Амфибии. Отряды: Безногие, Хвостатые, Бесхвостые</w:t>
            </w:r>
            <w:r>
              <w:rPr>
                <w:rFonts w:ascii="Times New Roman" w:hAnsi="Times New Roman"/>
                <w:sz w:val="20"/>
                <w:szCs w:val="20"/>
              </w:rPr>
              <w:t>. Их строение и особенности</w:t>
            </w:r>
          </w:p>
        </w:tc>
      </w:tr>
      <w:tr w:rsidR="00167219" w:rsidRPr="00A95452" w:rsidTr="00F41EA4">
        <w:tc>
          <w:tcPr>
            <w:tcW w:w="534" w:type="dxa"/>
          </w:tcPr>
          <w:p w:rsidR="00167219" w:rsidRPr="00A95452" w:rsidRDefault="00167219" w:rsidP="00E951E4">
            <w:pPr>
              <w:pStyle w:val="a3"/>
              <w:numPr>
                <w:ilvl w:val="0"/>
                <w:numId w:val="11"/>
              </w:numPr>
              <w:ind w:left="0"/>
              <w:jc w:val="right"/>
              <w:rPr>
                <w:rFonts w:ascii="Times New Roman" w:hAnsi="Times New Roman"/>
                <w:b/>
                <w:sz w:val="20"/>
                <w:szCs w:val="20"/>
              </w:rPr>
            </w:pPr>
          </w:p>
        </w:tc>
        <w:tc>
          <w:tcPr>
            <w:tcW w:w="1275" w:type="dxa"/>
          </w:tcPr>
          <w:p w:rsidR="00167219" w:rsidRPr="00A95452" w:rsidRDefault="00215526" w:rsidP="007B553B">
            <w:pPr>
              <w:pStyle w:val="a3"/>
              <w:rPr>
                <w:rFonts w:ascii="Times New Roman" w:hAnsi="Times New Roman"/>
                <w:sz w:val="20"/>
                <w:szCs w:val="20"/>
              </w:rPr>
            </w:pPr>
            <w:r>
              <w:rPr>
                <w:rFonts w:ascii="Times New Roman" w:hAnsi="Times New Roman"/>
                <w:sz w:val="20"/>
                <w:szCs w:val="20"/>
              </w:rPr>
              <w:t>3 нед февр</w:t>
            </w:r>
          </w:p>
        </w:tc>
        <w:tc>
          <w:tcPr>
            <w:tcW w:w="993" w:type="dxa"/>
          </w:tcPr>
          <w:p w:rsidR="00167219" w:rsidRPr="00A95452" w:rsidRDefault="00167219" w:rsidP="00C93A04">
            <w:pPr>
              <w:pStyle w:val="a3"/>
              <w:jc w:val="center"/>
              <w:rPr>
                <w:rFonts w:ascii="Times New Roman" w:hAnsi="Times New Roman"/>
                <w:b/>
                <w:sz w:val="20"/>
                <w:szCs w:val="20"/>
              </w:rPr>
            </w:pPr>
          </w:p>
        </w:tc>
        <w:tc>
          <w:tcPr>
            <w:tcW w:w="850" w:type="dxa"/>
          </w:tcPr>
          <w:p w:rsidR="00167219" w:rsidRPr="00A95452" w:rsidRDefault="00167219" w:rsidP="00C93A04">
            <w:pPr>
              <w:pStyle w:val="a3"/>
              <w:jc w:val="center"/>
              <w:rPr>
                <w:rFonts w:ascii="Times New Roman" w:hAnsi="Times New Roman"/>
                <w:b/>
                <w:sz w:val="20"/>
                <w:szCs w:val="20"/>
              </w:rPr>
            </w:pPr>
          </w:p>
        </w:tc>
        <w:tc>
          <w:tcPr>
            <w:tcW w:w="851" w:type="dxa"/>
          </w:tcPr>
          <w:p w:rsidR="00167219" w:rsidRPr="00A95452" w:rsidRDefault="00167219" w:rsidP="00C93A04">
            <w:pPr>
              <w:pStyle w:val="a3"/>
              <w:jc w:val="center"/>
              <w:rPr>
                <w:rFonts w:ascii="Times New Roman" w:hAnsi="Times New Roman"/>
                <w:b/>
                <w:sz w:val="20"/>
                <w:szCs w:val="20"/>
              </w:rPr>
            </w:pPr>
          </w:p>
        </w:tc>
        <w:tc>
          <w:tcPr>
            <w:tcW w:w="850" w:type="dxa"/>
          </w:tcPr>
          <w:p w:rsidR="00167219" w:rsidRPr="00A95452" w:rsidRDefault="00167219" w:rsidP="00F80430">
            <w:pPr>
              <w:pStyle w:val="a3"/>
              <w:tabs>
                <w:tab w:val="center" w:pos="175"/>
              </w:tabs>
              <w:rPr>
                <w:rFonts w:ascii="Times New Roman" w:hAnsi="Times New Roman"/>
                <w:b/>
                <w:sz w:val="20"/>
                <w:szCs w:val="20"/>
              </w:rPr>
            </w:pPr>
          </w:p>
        </w:tc>
        <w:tc>
          <w:tcPr>
            <w:tcW w:w="3827"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Класс пресмыкающиеся</w:t>
            </w:r>
          </w:p>
        </w:tc>
        <w:tc>
          <w:tcPr>
            <w:tcW w:w="5387" w:type="dxa"/>
          </w:tcPr>
          <w:p w:rsidR="00167219" w:rsidRPr="00A95452" w:rsidRDefault="009942FE" w:rsidP="00F41EA4">
            <w:pPr>
              <w:pStyle w:val="a3"/>
              <w:jc w:val="both"/>
              <w:rPr>
                <w:rFonts w:ascii="Times New Roman" w:hAnsi="Times New Roman"/>
                <w:sz w:val="20"/>
                <w:szCs w:val="20"/>
              </w:rPr>
            </w:pPr>
            <w:r>
              <w:rPr>
                <w:rFonts w:ascii="Times New Roman" w:hAnsi="Times New Roman"/>
                <w:sz w:val="20"/>
                <w:szCs w:val="20"/>
              </w:rPr>
              <w:t>Определяют отряды пресмыкающихся, их строение, особенности. Значение в природе.</w:t>
            </w:r>
          </w:p>
        </w:tc>
      </w:tr>
      <w:tr w:rsidR="00167219" w:rsidRPr="00A95452" w:rsidTr="00F41EA4">
        <w:tc>
          <w:tcPr>
            <w:tcW w:w="534" w:type="dxa"/>
          </w:tcPr>
          <w:p w:rsidR="00167219" w:rsidRPr="00A95452" w:rsidRDefault="00167219" w:rsidP="00E951E4">
            <w:pPr>
              <w:pStyle w:val="a3"/>
              <w:numPr>
                <w:ilvl w:val="0"/>
                <w:numId w:val="11"/>
              </w:numPr>
              <w:ind w:left="0"/>
              <w:jc w:val="right"/>
              <w:rPr>
                <w:rFonts w:ascii="Times New Roman" w:hAnsi="Times New Roman"/>
                <w:b/>
                <w:sz w:val="20"/>
                <w:szCs w:val="20"/>
              </w:rPr>
            </w:pPr>
          </w:p>
        </w:tc>
        <w:tc>
          <w:tcPr>
            <w:tcW w:w="1275" w:type="dxa"/>
          </w:tcPr>
          <w:p w:rsidR="00167219" w:rsidRPr="00A95452" w:rsidRDefault="00215526" w:rsidP="007B553B">
            <w:pPr>
              <w:pStyle w:val="a3"/>
              <w:rPr>
                <w:rFonts w:ascii="Times New Roman" w:hAnsi="Times New Roman"/>
                <w:sz w:val="20"/>
                <w:szCs w:val="20"/>
              </w:rPr>
            </w:pPr>
            <w:r>
              <w:rPr>
                <w:rFonts w:ascii="Times New Roman" w:hAnsi="Times New Roman"/>
                <w:sz w:val="20"/>
                <w:szCs w:val="20"/>
              </w:rPr>
              <w:t>1 нед марта</w:t>
            </w:r>
          </w:p>
        </w:tc>
        <w:tc>
          <w:tcPr>
            <w:tcW w:w="993" w:type="dxa"/>
          </w:tcPr>
          <w:p w:rsidR="00167219" w:rsidRPr="00A95452" w:rsidRDefault="00167219" w:rsidP="00C93A04">
            <w:pPr>
              <w:pStyle w:val="a3"/>
              <w:jc w:val="center"/>
              <w:rPr>
                <w:rFonts w:ascii="Times New Roman" w:hAnsi="Times New Roman"/>
                <w:b/>
                <w:sz w:val="20"/>
                <w:szCs w:val="20"/>
              </w:rPr>
            </w:pPr>
          </w:p>
        </w:tc>
        <w:tc>
          <w:tcPr>
            <w:tcW w:w="850" w:type="dxa"/>
          </w:tcPr>
          <w:p w:rsidR="00167219" w:rsidRPr="00A95452" w:rsidRDefault="00167219" w:rsidP="00C93A04">
            <w:pPr>
              <w:pStyle w:val="a3"/>
              <w:jc w:val="center"/>
              <w:rPr>
                <w:rFonts w:ascii="Times New Roman" w:hAnsi="Times New Roman"/>
                <w:b/>
                <w:sz w:val="20"/>
                <w:szCs w:val="20"/>
              </w:rPr>
            </w:pPr>
          </w:p>
        </w:tc>
        <w:tc>
          <w:tcPr>
            <w:tcW w:w="851" w:type="dxa"/>
          </w:tcPr>
          <w:p w:rsidR="00167219" w:rsidRPr="00A95452" w:rsidRDefault="00167219" w:rsidP="00C93A04">
            <w:pPr>
              <w:pStyle w:val="a3"/>
              <w:jc w:val="center"/>
              <w:rPr>
                <w:rFonts w:ascii="Times New Roman" w:hAnsi="Times New Roman"/>
                <w:b/>
                <w:sz w:val="20"/>
                <w:szCs w:val="20"/>
              </w:rPr>
            </w:pPr>
          </w:p>
        </w:tc>
        <w:tc>
          <w:tcPr>
            <w:tcW w:w="850" w:type="dxa"/>
          </w:tcPr>
          <w:p w:rsidR="00167219" w:rsidRPr="00A95452" w:rsidRDefault="00167219" w:rsidP="00F80430">
            <w:pPr>
              <w:pStyle w:val="a3"/>
              <w:tabs>
                <w:tab w:val="center" w:pos="175"/>
              </w:tabs>
              <w:rPr>
                <w:rFonts w:ascii="Times New Roman" w:hAnsi="Times New Roman"/>
                <w:b/>
                <w:sz w:val="20"/>
                <w:szCs w:val="20"/>
              </w:rPr>
            </w:pPr>
          </w:p>
        </w:tc>
        <w:tc>
          <w:tcPr>
            <w:tcW w:w="3827"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Класс птицы</w:t>
            </w:r>
          </w:p>
        </w:tc>
        <w:tc>
          <w:tcPr>
            <w:tcW w:w="5387" w:type="dxa"/>
          </w:tcPr>
          <w:p w:rsidR="00167219" w:rsidRPr="009942FE" w:rsidRDefault="009942FE" w:rsidP="00F41EA4">
            <w:pPr>
              <w:pStyle w:val="a3"/>
              <w:jc w:val="both"/>
              <w:rPr>
                <w:rFonts w:ascii="Times New Roman" w:hAnsi="Times New Roman"/>
                <w:sz w:val="20"/>
                <w:szCs w:val="20"/>
              </w:rPr>
            </w:pPr>
            <w:r w:rsidRPr="009942FE">
              <w:rPr>
                <w:rFonts w:ascii="Times New Roman" w:hAnsi="Times New Roman"/>
                <w:sz w:val="18"/>
                <w:szCs w:val="18"/>
              </w:rPr>
              <w:t xml:space="preserve">Изучают </w:t>
            </w:r>
            <w:r>
              <w:rPr>
                <w:rFonts w:ascii="Times New Roman" w:hAnsi="Times New Roman"/>
                <w:sz w:val="18"/>
                <w:szCs w:val="18"/>
              </w:rPr>
              <w:t>общую характеристику, строение птиц</w:t>
            </w:r>
          </w:p>
        </w:tc>
      </w:tr>
      <w:tr w:rsidR="00167219" w:rsidRPr="00A95452" w:rsidTr="00F41EA4">
        <w:tc>
          <w:tcPr>
            <w:tcW w:w="534" w:type="dxa"/>
          </w:tcPr>
          <w:p w:rsidR="00167219" w:rsidRPr="00A95452" w:rsidRDefault="00167219" w:rsidP="00E951E4">
            <w:pPr>
              <w:pStyle w:val="a3"/>
              <w:numPr>
                <w:ilvl w:val="0"/>
                <w:numId w:val="11"/>
              </w:numPr>
              <w:ind w:left="0"/>
              <w:jc w:val="right"/>
              <w:rPr>
                <w:rFonts w:ascii="Times New Roman" w:hAnsi="Times New Roman"/>
                <w:b/>
                <w:sz w:val="20"/>
                <w:szCs w:val="20"/>
              </w:rPr>
            </w:pPr>
          </w:p>
        </w:tc>
        <w:tc>
          <w:tcPr>
            <w:tcW w:w="1275" w:type="dxa"/>
          </w:tcPr>
          <w:p w:rsidR="00167219" w:rsidRPr="00A95452" w:rsidRDefault="00215526" w:rsidP="007B553B">
            <w:pPr>
              <w:pStyle w:val="a3"/>
              <w:rPr>
                <w:rFonts w:ascii="Times New Roman" w:hAnsi="Times New Roman"/>
                <w:sz w:val="20"/>
                <w:szCs w:val="20"/>
              </w:rPr>
            </w:pPr>
            <w:r>
              <w:rPr>
                <w:rFonts w:ascii="Times New Roman" w:hAnsi="Times New Roman"/>
                <w:sz w:val="20"/>
                <w:szCs w:val="20"/>
              </w:rPr>
              <w:t>2 нед марта</w:t>
            </w:r>
          </w:p>
        </w:tc>
        <w:tc>
          <w:tcPr>
            <w:tcW w:w="993" w:type="dxa"/>
          </w:tcPr>
          <w:p w:rsidR="00167219" w:rsidRPr="00A95452" w:rsidRDefault="00167219" w:rsidP="00C93A04">
            <w:pPr>
              <w:pStyle w:val="a3"/>
              <w:jc w:val="center"/>
              <w:rPr>
                <w:rFonts w:ascii="Times New Roman" w:hAnsi="Times New Roman"/>
                <w:b/>
                <w:sz w:val="20"/>
                <w:szCs w:val="20"/>
              </w:rPr>
            </w:pPr>
          </w:p>
        </w:tc>
        <w:tc>
          <w:tcPr>
            <w:tcW w:w="850" w:type="dxa"/>
          </w:tcPr>
          <w:p w:rsidR="00167219" w:rsidRPr="00A95452" w:rsidRDefault="00167219" w:rsidP="00C93A04">
            <w:pPr>
              <w:pStyle w:val="a3"/>
              <w:jc w:val="center"/>
              <w:rPr>
                <w:rFonts w:ascii="Times New Roman" w:hAnsi="Times New Roman"/>
                <w:b/>
                <w:sz w:val="20"/>
                <w:szCs w:val="20"/>
              </w:rPr>
            </w:pPr>
          </w:p>
        </w:tc>
        <w:tc>
          <w:tcPr>
            <w:tcW w:w="851" w:type="dxa"/>
          </w:tcPr>
          <w:p w:rsidR="00167219" w:rsidRPr="00A95452" w:rsidRDefault="00167219" w:rsidP="00C93A04">
            <w:pPr>
              <w:pStyle w:val="a3"/>
              <w:jc w:val="center"/>
              <w:rPr>
                <w:rFonts w:ascii="Times New Roman" w:hAnsi="Times New Roman"/>
                <w:b/>
                <w:sz w:val="20"/>
                <w:szCs w:val="20"/>
              </w:rPr>
            </w:pPr>
          </w:p>
        </w:tc>
        <w:tc>
          <w:tcPr>
            <w:tcW w:w="850" w:type="dxa"/>
          </w:tcPr>
          <w:p w:rsidR="00167219" w:rsidRPr="00A95452" w:rsidRDefault="00167219" w:rsidP="00F80430">
            <w:pPr>
              <w:pStyle w:val="a3"/>
              <w:tabs>
                <w:tab w:val="center" w:pos="175"/>
              </w:tabs>
              <w:rPr>
                <w:rFonts w:ascii="Times New Roman" w:hAnsi="Times New Roman"/>
                <w:b/>
                <w:sz w:val="20"/>
                <w:szCs w:val="20"/>
              </w:rPr>
            </w:pPr>
          </w:p>
        </w:tc>
        <w:tc>
          <w:tcPr>
            <w:tcW w:w="3827"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Многообразие птиц и их значение. птицеводство</w:t>
            </w:r>
          </w:p>
        </w:tc>
        <w:tc>
          <w:tcPr>
            <w:tcW w:w="5387" w:type="dxa"/>
          </w:tcPr>
          <w:p w:rsidR="00167219" w:rsidRPr="00A95452" w:rsidRDefault="009942FE" w:rsidP="00F41EA4">
            <w:pPr>
              <w:pStyle w:val="a3"/>
              <w:jc w:val="both"/>
              <w:rPr>
                <w:rFonts w:ascii="Times New Roman" w:hAnsi="Times New Roman"/>
                <w:sz w:val="20"/>
                <w:szCs w:val="20"/>
              </w:rPr>
            </w:pPr>
            <w:r>
              <w:rPr>
                <w:rFonts w:ascii="Times New Roman" w:hAnsi="Times New Roman"/>
                <w:sz w:val="20"/>
                <w:szCs w:val="20"/>
              </w:rPr>
              <w:t>Определяют многообразие птиц и их особенности.</w:t>
            </w:r>
          </w:p>
        </w:tc>
      </w:tr>
      <w:tr w:rsidR="00167219" w:rsidRPr="00A95452" w:rsidTr="00F41EA4">
        <w:tc>
          <w:tcPr>
            <w:tcW w:w="534" w:type="dxa"/>
          </w:tcPr>
          <w:p w:rsidR="00167219" w:rsidRPr="00A95452" w:rsidRDefault="00167219" w:rsidP="00E951E4">
            <w:pPr>
              <w:pStyle w:val="a3"/>
              <w:numPr>
                <w:ilvl w:val="0"/>
                <w:numId w:val="11"/>
              </w:numPr>
              <w:ind w:left="0"/>
              <w:jc w:val="right"/>
              <w:rPr>
                <w:rFonts w:ascii="Times New Roman" w:hAnsi="Times New Roman"/>
                <w:b/>
                <w:sz w:val="20"/>
                <w:szCs w:val="20"/>
              </w:rPr>
            </w:pPr>
          </w:p>
        </w:tc>
        <w:tc>
          <w:tcPr>
            <w:tcW w:w="1275" w:type="dxa"/>
          </w:tcPr>
          <w:p w:rsidR="00167219" w:rsidRPr="00A95452" w:rsidRDefault="00215526" w:rsidP="007B553B">
            <w:pPr>
              <w:pStyle w:val="a3"/>
              <w:rPr>
                <w:rFonts w:ascii="Times New Roman" w:hAnsi="Times New Roman"/>
                <w:sz w:val="20"/>
                <w:szCs w:val="20"/>
              </w:rPr>
            </w:pPr>
            <w:r>
              <w:rPr>
                <w:rFonts w:ascii="Times New Roman" w:hAnsi="Times New Roman"/>
                <w:sz w:val="20"/>
                <w:szCs w:val="20"/>
              </w:rPr>
              <w:t>3</w:t>
            </w:r>
            <w:r w:rsidRPr="00215526">
              <w:rPr>
                <w:rFonts w:ascii="Times New Roman" w:hAnsi="Times New Roman"/>
                <w:sz w:val="20"/>
                <w:szCs w:val="20"/>
              </w:rPr>
              <w:t xml:space="preserve"> нед марта</w:t>
            </w:r>
          </w:p>
        </w:tc>
        <w:tc>
          <w:tcPr>
            <w:tcW w:w="993" w:type="dxa"/>
          </w:tcPr>
          <w:p w:rsidR="00167219" w:rsidRPr="00A95452" w:rsidRDefault="00167219" w:rsidP="00C93A04">
            <w:pPr>
              <w:pStyle w:val="a3"/>
              <w:jc w:val="center"/>
              <w:rPr>
                <w:rFonts w:ascii="Times New Roman" w:hAnsi="Times New Roman"/>
                <w:b/>
                <w:sz w:val="20"/>
                <w:szCs w:val="20"/>
              </w:rPr>
            </w:pPr>
          </w:p>
        </w:tc>
        <w:tc>
          <w:tcPr>
            <w:tcW w:w="850" w:type="dxa"/>
          </w:tcPr>
          <w:p w:rsidR="00167219" w:rsidRPr="00A95452" w:rsidRDefault="00167219" w:rsidP="00C93A04">
            <w:pPr>
              <w:pStyle w:val="a3"/>
              <w:jc w:val="center"/>
              <w:rPr>
                <w:rFonts w:ascii="Times New Roman" w:hAnsi="Times New Roman"/>
                <w:b/>
                <w:sz w:val="20"/>
                <w:szCs w:val="20"/>
              </w:rPr>
            </w:pPr>
          </w:p>
        </w:tc>
        <w:tc>
          <w:tcPr>
            <w:tcW w:w="851" w:type="dxa"/>
          </w:tcPr>
          <w:p w:rsidR="00167219" w:rsidRPr="00A95452" w:rsidRDefault="00167219" w:rsidP="00C93A04">
            <w:pPr>
              <w:pStyle w:val="a3"/>
              <w:jc w:val="center"/>
              <w:rPr>
                <w:rFonts w:ascii="Times New Roman" w:hAnsi="Times New Roman"/>
                <w:b/>
                <w:sz w:val="20"/>
                <w:szCs w:val="20"/>
              </w:rPr>
            </w:pPr>
          </w:p>
        </w:tc>
        <w:tc>
          <w:tcPr>
            <w:tcW w:w="850" w:type="dxa"/>
          </w:tcPr>
          <w:p w:rsidR="00167219" w:rsidRPr="00A95452" w:rsidRDefault="00167219" w:rsidP="00F80430">
            <w:pPr>
              <w:pStyle w:val="a3"/>
              <w:tabs>
                <w:tab w:val="center" w:pos="175"/>
              </w:tabs>
              <w:rPr>
                <w:rFonts w:ascii="Times New Roman" w:hAnsi="Times New Roman"/>
                <w:b/>
                <w:sz w:val="20"/>
                <w:szCs w:val="20"/>
              </w:rPr>
            </w:pPr>
          </w:p>
        </w:tc>
        <w:tc>
          <w:tcPr>
            <w:tcW w:w="3827"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Класс млекопитающие</w:t>
            </w:r>
          </w:p>
        </w:tc>
        <w:tc>
          <w:tcPr>
            <w:tcW w:w="5387" w:type="dxa"/>
          </w:tcPr>
          <w:p w:rsidR="00167219" w:rsidRPr="00A95452" w:rsidRDefault="009942FE" w:rsidP="00F41EA4">
            <w:pPr>
              <w:pStyle w:val="a3"/>
              <w:jc w:val="both"/>
              <w:rPr>
                <w:rFonts w:ascii="Times New Roman" w:hAnsi="Times New Roman"/>
                <w:sz w:val="20"/>
                <w:szCs w:val="20"/>
              </w:rPr>
            </w:pPr>
            <w:r>
              <w:rPr>
                <w:rFonts w:ascii="Times New Roman" w:hAnsi="Times New Roman"/>
                <w:sz w:val="20"/>
                <w:szCs w:val="20"/>
              </w:rPr>
              <w:t>Изучают общую характеристику и особенности строения млекопитающих</w:t>
            </w:r>
          </w:p>
        </w:tc>
      </w:tr>
      <w:tr w:rsidR="00167219" w:rsidRPr="00A95452" w:rsidTr="00F41EA4">
        <w:tc>
          <w:tcPr>
            <w:tcW w:w="534" w:type="dxa"/>
          </w:tcPr>
          <w:p w:rsidR="00167219" w:rsidRPr="00A95452" w:rsidRDefault="00167219" w:rsidP="00E951E4">
            <w:pPr>
              <w:pStyle w:val="a3"/>
              <w:numPr>
                <w:ilvl w:val="0"/>
                <w:numId w:val="11"/>
              </w:numPr>
              <w:ind w:left="0"/>
              <w:jc w:val="right"/>
              <w:rPr>
                <w:rFonts w:ascii="Times New Roman" w:hAnsi="Times New Roman"/>
                <w:b/>
                <w:sz w:val="20"/>
                <w:szCs w:val="20"/>
              </w:rPr>
            </w:pPr>
          </w:p>
        </w:tc>
        <w:tc>
          <w:tcPr>
            <w:tcW w:w="1275" w:type="dxa"/>
          </w:tcPr>
          <w:p w:rsidR="00167219" w:rsidRPr="00A95452" w:rsidRDefault="00215526" w:rsidP="007B553B">
            <w:pPr>
              <w:pStyle w:val="a3"/>
              <w:rPr>
                <w:rFonts w:ascii="Times New Roman" w:hAnsi="Times New Roman"/>
                <w:sz w:val="20"/>
                <w:szCs w:val="20"/>
              </w:rPr>
            </w:pPr>
            <w:r>
              <w:rPr>
                <w:rFonts w:ascii="Times New Roman" w:hAnsi="Times New Roman"/>
                <w:sz w:val="20"/>
                <w:szCs w:val="20"/>
              </w:rPr>
              <w:t>4</w:t>
            </w:r>
            <w:r w:rsidRPr="00215526">
              <w:rPr>
                <w:rFonts w:ascii="Times New Roman" w:hAnsi="Times New Roman"/>
                <w:sz w:val="20"/>
                <w:szCs w:val="20"/>
              </w:rPr>
              <w:t xml:space="preserve"> нед марта</w:t>
            </w:r>
          </w:p>
        </w:tc>
        <w:tc>
          <w:tcPr>
            <w:tcW w:w="993" w:type="dxa"/>
          </w:tcPr>
          <w:p w:rsidR="00167219" w:rsidRPr="00A95452" w:rsidRDefault="00167219" w:rsidP="00C93A04">
            <w:pPr>
              <w:pStyle w:val="a3"/>
              <w:jc w:val="center"/>
              <w:rPr>
                <w:rFonts w:ascii="Times New Roman" w:hAnsi="Times New Roman"/>
                <w:b/>
                <w:sz w:val="20"/>
                <w:szCs w:val="20"/>
              </w:rPr>
            </w:pPr>
          </w:p>
        </w:tc>
        <w:tc>
          <w:tcPr>
            <w:tcW w:w="850" w:type="dxa"/>
          </w:tcPr>
          <w:p w:rsidR="00167219" w:rsidRPr="00A95452" w:rsidRDefault="00167219" w:rsidP="00C93A04">
            <w:pPr>
              <w:pStyle w:val="a3"/>
              <w:jc w:val="center"/>
              <w:rPr>
                <w:rFonts w:ascii="Times New Roman" w:hAnsi="Times New Roman"/>
                <w:b/>
                <w:sz w:val="20"/>
                <w:szCs w:val="20"/>
              </w:rPr>
            </w:pPr>
          </w:p>
        </w:tc>
        <w:tc>
          <w:tcPr>
            <w:tcW w:w="851" w:type="dxa"/>
          </w:tcPr>
          <w:p w:rsidR="00167219" w:rsidRPr="00A95452" w:rsidRDefault="00167219" w:rsidP="00C93A04">
            <w:pPr>
              <w:pStyle w:val="a3"/>
              <w:jc w:val="center"/>
              <w:rPr>
                <w:rFonts w:ascii="Times New Roman" w:hAnsi="Times New Roman"/>
                <w:b/>
                <w:sz w:val="20"/>
                <w:szCs w:val="20"/>
              </w:rPr>
            </w:pPr>
          </w:p>
        </w:tc>
        <w:tc>
          <w:tcPr>
            <w:tcW w:w="850" w:type="dxa"/>
          </w:tcPr>
          <w:p w:rsidR="00167219" w:rsidRPr="00A95452" w:rsidRDefault="00167219" w:rsidP="00F80430">
            <w:pPr>
              <w:pStyle w:val="a3"/>
              <w:tabs>
                <w:tab w:val="center" w:pos="175"/>
              </w:tabs>
              <w:rPr>
                <w:rFonts w:ascii="Times New Roman" w:hAnsi="Times New Roman"/>
                <w:b/>
                <w:sz w:val="20"/>
                <w:szCs w:val="20"/>
              </w:rPr>
            </w:pPr>
          </w:p>
        </w:tc>
        <w:tc>
          <w:tcPr>
            <w:tcW w:w="3827"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Многообразие млекопитающих</w:t>
            </w:r>
          </w:p>
        </w:tc>
        <w:tc>
          <w:tcPr>
            <w:tcW w:w="5387" w:type="dxa"/>
          </w:tcPr>
          <w:p w:rsidR="00167219" w:rsidRPr="00A95452" w:rsidRDefault="009942FE" w:rsidP="00F41EA4">
            <w:pPr>
              <w:pStyle w:val="a3"/>
              <w:jc w:val="both"/>
              <w:rPr>
                <w:rFonts w:ascii="Times New Roman" w:hAnsi="Times New Roman"/>
                <w:sz w:val="20"/>
                <w:szCs w:val="20"/>
              </w:rPr>
            </w:pPr>
            <w:r>
              <w:rPr>
                <w:rFonts w:ascii="Times New Roman" w:hAnsi="Times New Roman"/>
                <w:sz w:val="20"/>
                <w:szCs w:val="20"/>
              </w:rPr>
              <w:t>Определяют важнейших представителей</w:t>
            </w:r>
            <w:r w:rsidRPr="009942FE">
              <w:rPr>
                <w:rFonts w:ascii="Times New Roman" w:hAnsi="Times New Roman"/>
                <w:sz w:val="20"/>
                <w:szCs w:val="20"/>
              </w:rPr>
              <w:t xml:space="preserve"> отрядов млекопитающих. Многообразие,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w:t>
            </w:r>
          </w:p>
        </w:tc>
      </w:tr>
      <w:tr w:rsidR="00167219" w:rsidRPr="00A95452" w:rsidTr="00F41EA4">
        <w:tc>
          <w:tcPr>
            <w:tcW w:w="534" w:type="dxa"/>
          </w:tcPr>
          <w:p w:rsidR="00167219" w:rsidRPr="00A95452" w:rsidRDefault="00167219" w:rsidP="00E951E4">
            <w:pPr>
              <w:pStyle w:val="a3"/>
              <w:numPr>
                <w:ilvl w:val="0"/>
                <w:numId w:val="11"/>
              </w:numPr>
              <w:ind w:left="0"/>
              <w:jc w:val="right"/>
              <w:rPr>
                <w:rFonts w:ascii="Times New Roman" w:hAnsi="Times New Roman"/>
                <w:b/>
                <w:sz w:val="20"/>
                <w:szCs w:val="20"/>
              </w:rPr>
            </w:pPr>
          </w:p>
        </w:tc>
        <w:tc>
          <w:tcPr>
            <w:tcW w:w="1275" w:type="dxa"/>
          </w:tcPr>
          <w:p w:rsidR="00167219" w:rsidRPr="00A95452" w:rsidRDefault="00215526" w:rsidP="007B553B">
            <w:pPr>
              <w:pStyle w:val="a3"/>
              <w:rPr>
                <w:rFonts w:ascii="Times New Roman" w:hAnsi="Times New Roman"/>
                <w:sz w:val="20"/>
                <w:szCs w:val="20"/>
              </w:rPr>
            </w:pPr>
            <w:r>
              <w:rPr>
                <w:rFonts w:ascii="Times New Roman" w:hAnsi="Times New Roman"/>
                <w:sz w:val="20"/>
                <w:szCs w:val="20"/>
              </w:rPr>
              <w:t>5</w:t>
            </w:r>
            <w:r w:rsidRPr="00215526">
              <w:rPr>
                <w:rFonts w:ascii="Times New Roman" w:hAnsi="Times New Roman"/>
                <w:sz w:val="20"/>
                <w:szCs w:val="20"/>
              </w:rPr>
              <w:t xml:space="preserve"> нед марта</w:t>
            </w:r>
          </w:p>
        </w:tc>
        <w:tc>
          <w:tcPr>
            <w:tcW w:w="993" w:type="dxa"/>
          </w:tcPr>
          <w:p w:rsidR="00167219" w:rsidRPr="00A95452" w:rsidRDefault="00167219" w:rsidP="00C93A04">
            <w:pPr>
              <w:pStyle w:val="a3"/>
              <w:jc w:val="center"/>
              <w:rPr>
                <w:rFonts w:ascii="Times New Roman" w:hAnsi="Times New Roman"/>
                <w:b/>
                <w:sz w:val="20"/>
                <w:szCs w:val="20"/>
              </w:rPr>
            </w:pPr>
          </w:p>
        </w:tc>
        <w:tc>
          <w:tcPr>
            <w:tcW w:w="850" w:type="dxa"/>
          </w:tcPr>
          <w:p w:rsidR="00167219" w:rsidRPr="00A95452" w:rsidRDefault="00167219" w:rsidP="00C93A04">
            <w:pPr>
              <w:pStyle w:val="a3"/>
              <w:jc w:val="center"/>
              <w:rPr>
                <w:rFonts w:ascii="Times New Roman" w:hAnsi="Times New Roman"/>
                <w:b/>
                <w:sz w:val="20"/>
                <w:szCs w:val="20"/>
              </w:rPr>
            </w:pPr>
          </w:p>
        </w:tc>
        <w:tc>
          <w:tcPr>
            <w:tcW w:w="851" w:type="dxa"/>
          </w:tcPr>
          <w:p w:rsidR="00167219" w:rsidRPr="00A95452" w:rsidRDefault="00167219" w:rsidP="00C93A04">
            <w:pPr>
              <w:pStyle w:val="a3"/>
              <w:jc w:val="center"/>
              <w:rPr>
                <w:rFonts w:ascii="Times New Roman" w:hAnsi="Times New Roman"/>
                <w:b/>
                <w:sz w:val="20"/>
                <w:szCs w:val="20"/>
              </w:rPr>
            </w:pPr>
          </w:p>
        </w:tc>
        <w:tc>
          <w:tcPr>
            <w:tcW w:w="850" w:type="dxa"/>
          </w:tcPr>
          <w:p w:rsidR="00167219" w:rsidRPr="00A95452" w:rsidRDefault="00167219" w:rsidP="00F80430">
            <w:pPr>
              <w:pStyle w:val="a3"/>
              <w:tabs>
                <w:tab w:val="center" w:pos="175"/>
              </w:tabs>
              <w:rPr>
                <w:rFonts w:ascii="Times New Roman" w:hAnsi="Times New Roman"/>
                <w:b/>
                <w:sz w:val="20"/>
                <w:szCs w:val="20"/>
              </w:rPr>
            </w:pPr>
          </w:p>
        </w:tc>
        <w:tc>
          <w:tcPr>
            <w:tcW w:w="3827"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Домашние млекопитающие</w:t>
            </w:r>
          </w:p>
        </w:tc>
        <w:tc>
          <w:tcPr>
            <w:tcW w:w="5387" w:type="dxa"/>
          </w:tcPr>
          <w:p w:rsidR="00167219" w:rsidRPr="00A95452" w:rsidRDefault="009942FE" w:rsidP="00F41EA4">
            <w:pPr>
              <w:pStyle w:val="a3"/>
              <w:jc w:val="both"/>
              <w:rPr>
                <w:rFonts w:ascii="Times New Roman" w:hAnsi="Times New Roman"/>
                <w:sz w:val="20"/>
                <w:szCs w:val="20"/>
              </w:rPr>
            </w:pPr>
            <w:r>
              <w:rPr>
                <w:rFonts w:ascii="Times New Roman" w:hAnsi="Times New Roman"/>
                <w:sz w:val="20"/>
                <w:szCs w:val="20"/>
              </w:rPr>
              <w:t>Изучают виды домашних млекопитающих и их значение в жизни человека</w:t>
            </w:r>
          </w:p>
        </w:tc>
      </w:tr>
      <w:tr w:rsidR="00167219" w:rsidRPr="00A95452" w:rsidTr="00F41EA4">
        <w:tc>
          <w:tcPr>
            <w:tcW w:w="534" w:type="dxa"/>
          </w:tcPr>
          <w:p w:rsidR="00167219" w:rsidRPr="00A95452" w:rsidRDefault="00167219" w:rsidP="00E951E4">
            <w:pPr>
              <w:pStyle w:val="a3"/>
              <w:numPr>
                <w:ilvl w:val="0"/>
                <w:numId w:val="11"/>
              </w:numPr>
              <w:ind w:left="0"/>
              <w:jc w:val="right"/>
              <w:rPr>
                <w:rFonts w:ascii="Times New Roman" w:hAnsi="Times New Roman"/>
                <w:b/>
                <w:sz w:val="20"/>
                <w:szCs w:val="20"/>
              </w:rPr>
            </w:pPr>
          </w:p>
        </w:tc>
        <w:tc>
          <w:tcPr>
            <w:tcW w:w="1275" w:type="dxa"/>
          </w:tcPr>
          <w:p w:rsidR="00167219" w:rsidRPr="00A95452" w:rsidRDefault="00215526" w:rsidP="007B553B">
            <w:pPr>
              <w:pStyle w:val="a3"/>
              <w:rPr>
                <w:rFonts w:ascii="Times New Roman" w:hAnsi="Times New Roman"/>
                <w:sz w:val="20"/>
                <w:szCs w:val="20"/>
              </w:rPr>
            </w:pPr>
            <w:r>
              <w:rPr>
                <w:rFonts w:ascii="Times New Roman" w:hAnsi="Times New Roman"/>
                <w:sz w:val="20"/>
                <w:szCs w:val="20"/>
              </w:rPr>
              <w:t>2 нед апр</w:t>
            </w:r>
          </w:p>
        </w:tc>
        <w:tc>
          <w:tcPr>
            <w:tcW w:w="993" w:type="dxa"/>
          </w:tcPr>
          <w:p w:rsidR="00167219" w:rsidRPr="00A95452" w:rsidRDefault="00167219" w:rsidP="00C93A04">
            <w:pPr>
              <w:pStyle w:val="a3"/>
              <w:jc w:val="center"/>
              <w:rPr>
                <w:rFonts w:ascii="Times New Roman" w:hAnsi="Times New Roman"/>
                <w:b/>
                <w:sz w:val="20"/>
                <w:szCs w:val="20"/>
              </w:rPr>
            </w:pPr>
          </w:p>
        </w:tc>
        <w:tc>
          <w:tcPr>
            <w:tcW w:w="850" w:type="dxa"/>
          </w:tcPr>
          <w:p w:rsidR="00167219" w:rsidRPr="00A95452" w:rsidRDefault="00167219" w:rsidP="00C93A04">
            <w:pPr>
              <w:pStyle w:val="a3"/>
              <w:jc w:val="center"/>
              <w:rPr>
                <w:rFonts w:ascii="Times New Roman" w:hAnsi="Times New Roman"/>
                <w:b/>
                <w:sz w:val="20"/>
                <w:szCs w:val="20"/>
              </w:rPr>
            </w:pPr>
          </w:p>
        </w:tc>
        <w:tc>
          <w:tcPr>
            <w:tcW w:w="851" w:type="dxa"/>
          </w:tcPr>
          <w:p w:rsidR="00167219" w:rsidRPr="00A95452" w:rsidRDefault="00167219" w:rsidP="00C93A04">
            <w:pPr>
              <w:pStyle w:val="a3"/>
              <w:jc w:val="center"/>
              <w:rPr>
                <w:rFonts w:ascii="Times New Roman" w:hAnsi="Times New Roman"/>
                <w:b/>
                <w:sz w:val="20"/>
                <w:szCs w:val="20"/>
              </w:rPr>
            </w:pPr>
          </w:p>
        </w:tc>
        <w:tc>
          <w:tcPr>
            <w:tcW w:w="850" w:type="dxa"/>
          </w:tcPr>
          <w:p w:rsidR="00167219" w:rsidRPr="00A95452" w:rsidRDefault="00167219" w:rsidP="00F80430">
            <w:pPr>
              <w:pStyle w:val="a3"/>
              <w:tabs>
                <w:tab w:val="center" w:pos="175"/>
              </w:tabs>
              <w:rPr>
                <w:rFonts w:ascii="Times New Roman" w:hAnsi="Times New Roman"/>
                <w:b/>
                <w:sz w:val="20"/>
                <w:szCs w:val="20"/>
              </w:rPr>
            </w:pPr>
          </w:p>
        </w:tc>
        <w:tc>
          <w:tcPr>
            <w:tcW w:w="3827"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Происхождение животных. Основные этапы эволюции животного мира</w:t>
            </w:r>
          </w:p>
        </w:tc>
        <w:tc>
          <w:tcPr>
            <w:tcW w:w="5387" w:type="dxa"/>
          </w:tcPr>
          <w:p w:rsidR="00167219" w:rsidRPr="00A95452" w:rsidRDefault="009942FE" w:rsidP="00F41EA4">
            <w:pPr>
              <w:pStyle w:val="a3"/>
              <w:jc w:val="both"/>
              <w:rPr>
                <w:rFonts w:ascii="Times New Roman" w:hAnsi="Times New Roman"/>
                <w:sz w:val="20"/>
                <w:szCs w:val="20"/>
              </w:rPr>
            </w:pPr>
            <w:r>
              <w:rPr>
                <w:rFonts w:ascii="Times New Roman" w:hAnsi="Times New Roman"/>
                <w:sz w:val="20"/>
                <w:szCs w:val="20"/>
              </w:rPr>
              <w:t>Изучают основные этапы эволюции. Сравнивают животных в эволюционном плане какие изменения происходили</w:t>
            </w:r>
          </w:p>
        </w:tc>
      </w:tr>
      <w:tr w:rsidR="00167219" w:rsidRPr="00A95452" w:rsidTr="00F41EA4">
        <w:tc>
          <w:tcPr>
            <w:tcW w:w="534" w:type="dxa"/>
          </w:tcPr>
          <w:p w:rsidR="00167219" w:rsidRPr="00A95452" w:rsidRDefault="00167219" w:rsidP="00E951E4">
            <w:pPr>
              <w:pStyle w:val="a3"/>
              <w:numPr>
                <w:ilvl w:val="0"/>
                <w:numId w:val="11"/>
              </w:numPr>
              <w:ind w:left="0"/>
              <w:jc w:val="right"/>
              <w:rPr>
                <w:rFonts w:ascii="Times New Roman" w:hAnsi="Times New Roman"/>
                <w:b/>
                <w:sz w:val="20"/>
                <w:szCs w:val="20"/>
              </w:rPr>
            </w:pPr>
          </w:p>
        </w:tc>
        <w:tc>
          <w:tcPr>
            <w:tcW w:w="1275" w:type="dxa"/>
          </w:tcPr>
          <w:p w:rsidR="00167219" w:rsidRPr="00A95452" w:rsidRDefault="00215526" w:rsidP="007B553B">
            <w:pPr>
              <w:pStyle w:val="a3"/>
              <w:rPr>
                <w:rFonts w:ascii="Times New Roman" w:hAnsi="Times New Roman"/>
                <w:sz w:val="20"/>
                <w:szCs w:val="20"/>
              </w:rPr>
            </w:pPr>
            <w:r>
              <w:rPr>
                <w:rFonts w:ascii="Times New Roman" w:hAnsi="Times New Roman"/>
                <w:sz w:val="20"/>
                <w:szCs w:val="20"/>
              </w:rPr>
              <w:t>3</w:t>
            </w:r>
            <w:r w:rsidRPr="00215526">
              <w:rPr>
                <w:rFonts w:ascii="Times New Roman" w:hAnsi="Times New Roman"/>
                <w:sz w:val="20"/>
                <w:szCs w:val="20"/>
              </w:rPr>
              <w:t xml:space="preserve"> нед апр</w:t>
            </w:r>
          </w:p>
        </w:tc>
        <w:tc>
          <w:tcPr>
            <w:tcW w:w="993" w:type="dxa"/>
          </w:tcPr>
          <w:p w:rsidR="00167219" w:rsidRPr="00A95452" w:rsidRDefault="00167219" w:rsidP="00C93A04">
            <w:pPr>
              <w:pStyle w:val="a3"/>
              <w:jc w:val="center"/>
              <w:rPr>
                <w:rFonts w:ascii="Times New Roman" w:hAnsi="Times New Roman"/>
                <w:b/>
                <w:sz w:val="20"/>
                <w:szCs w:val="20"/>
              </w:rPr>
            </w:pPr>
          </w:p>
        </w:tc>
        <w:tc>
          <w:tcPr>
            <w:tcW w:w="850" w:type="dxa"/>
          </w:tcPr>
          <w:p w:rsidR="00167219" w:rsidRPr="00A95452" w:rsidRDefault="00167219" w:rsidP="00C93A04">
            <w:pPr>
              <w:pStyle w:val="a3"/>
              <w:jc w:val="center"/>
              <w:rPr>
                <w:rFonts w:ascii="Times New Roman" w:hAnsi="Times New Roman"/>
                <w:b/>
                <w:sz w:val="20"/>
                <w:szCs w:val="20"/>
              </w:rPr>
            </w:pPr>
          </w:p>
        </w:tc>
        <w:tc>
          <w:tcPr>
            <w:tcW w:w="851" w:type="dxa"/>
          </w:tcPr>
          <w:p w:rsidR="00167219" w:rsidRPr="00A95452" w:rsidRDefault="00167219" w:rsidP="00C93A04">
            <w:pPr>
              <w:pStyle w:val="a3"/>
              <w:jc w:val="center"/>
              <w:rPr>
                <w:rFonts w:ascii="Times New Roman" w:hAnsi="Times New Roman"/>
                <w:b/>
                <w:sz w:val="20"/>
                <w:szCs w:val="20"/>
              </w:rPr>
            </w:pPr>
          </w:p>
        </w:tc>
        <w:tc>
          <w:tcPr>
            <w:tcW w:w="850" w:type="dxa"/>
          </w:tcPr>
          <w:p w:rsidR="00167219" w:rsidRPr="00A95452" w:rsidRDefault="00167219" w:rsidP="00F80430">
            <w:pPr>
              <w:pStyle w:val="a3"/>
              <w:tabs>
                <w:tab w:val="center" w:pos="175"/>
              </w:tabs>
              <w:rPr>
                <w:rFonts w:ascii="Times New Roman" w:hAnsi="Times New Roman"/>
                <w:b/>
                <w:sz w:val="20"/>
                <w:szCs w:val="20"/>
              </w:rPr>
            </w:pPr>
          </w:p>
        </w:tc>
        <w:tc>
          <w:tcPr>
            <w:tcW w:w="3827"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Урок обобщение  позвоночные животные</w:t>
            </w:r>
          </w:p>
        </w:tc>
        <w:tc>
          <w:tcPr>
            <w:tcW w:w="5387" w:type="dxa"/>
          </w:tcPr>
          <w:p w:rsidR="00167219" w:rsidRPr="00A95452" w:rsidRDefault="009942FE" w:rsidP="00F41EA4">
            <w:pPr>
              <w:pStyle w:val="a3"/>
              <w:jc w:val="both"/>
              <w:rPr>
                <w:rFonts w:ascii="Times New Roman" w:hAnsi="Times New Roman"/>
                <w:sz w:val="20"/>
                <w:szCs w:val="20"/>
              </w:rPr>
            </w:pPr>
            <w:r>
              <w:rPr>
                <w:rFonts w:ascii="Times New Roman" w:hAnsi="Times New Roman"/>
                <w:sz w:val="20"/>
                <w:szCs w:val="20"/>
              </w:rPr>
              <w:t xml:space="preserve">Обобщающий урок. </w:t>
            </w:r>
          </w:p>
        </w:tc>
      </w:tr>
      <w:tr w:rsidR="00F41EA4" w:rsidRPr="00A95452" w:rsidTr="00741523">
        <w:tc>
          <w:tcPr>
            <w:tcW w:w="14567" w:type="dxa"/>
            <w:gridSpan w:val="8"/>
          </w:tcPr>
          <w:p w:rsidR="00F41EA4" w:rsidRPr="00A95452" w:rsidRDefault="00F41EA4" w:rsidP="008D6BB3">
            <w:pPr>
              <w:pStyle w:val="a3"/>
              <w:jc w:val="center"/>
              <w:rPr>
                <w:rFonts w:ascii="Times New Roman" w:hAnsi="Times New Roman"/>
                <w:b/>
                <w:sz w:val="20"/>
                <w:szCs w:val="20"/>
              </w:rPr>
            </w:pPr>
            <w:r w:rsidRPr="00A95452">
              <w:rPr>
                <w:rFonts w:ascii="Times New Roman" w:hAnsi="Times New Roman"/>
                <w:b/>
                <w:sz w:val="20"/>
                <w:szCs w:val="20"/>
              </w:rPr>
              <w:t>Глава 4  Экосистемы (4 часа)</w:t>
            </w:r>
          </w:p>
        </w:tc>
      </w:tr>
      <w:tr w:rsidR="00167219" w:rsidRPr="00A95452" w:rsidTr="00F41EA4">
        <w:tc>
          <w:tcPr>
            <w:tcW w:w="534" w:type="dxa"/>
          </w:tcPr>
          <w:p w:rsidR="00167219" w:rsidRPr="00A95452" w:rsidRDefault="00167219" w:rsidP="00E951E4">
            <w:pPr>
              <w:pStyle w:val="a3"/>
              <w:numPr>
                <w:ilvl w:val="0"/>
                <w:numId w:val="11"/>
              </w:numPr>
              <w:ind w:left="0"/>
              <w:jc w:val="right"/>
              <w:rPr>
                <w:rFonts w:ascii="Times New Roman" w:hAnsi="Times New Roman"/>
                <w:b/>
                <w:sz w:val="20"/>
                <w:szCs w:val="20"/>
              </w:rPr>
            </w:pPr>
          </w:p>
        </w:tc>
        <w:tc>
          <w:tcPr>
            <w:tcW w:w="1275" w:type="dxa"/>
          </w:tcPr>
          <w:p w:rsidR="00167219" w:rsidRPr="00A95452" w:rsidRDefault="00215526" w:rsidP="007B553B">
            <w:pPr>
              <w:pStyle w:val="a3"/>
              <w:rPr>
                <w:rFonts w:ascii="Times New Roman" w:hAnsi="Times New Roman"/>
                <w:sz w:val="20"/>
                <w:szCs w:val="20"/>
              </w:rPr>
            </w:pPr>
            <w:r>
              <w:rPr>
                <w:rFonts w:ascii="Times New Roman" w:hAnsi="Times New Roman"/>
                <w:sz w:val="20"/>
                <w:szCs w:val="20"/>
              </w:rPr>
              <w:t>4</w:t>
            </w:r>
            <w:r w:rsidRPr="00215526">
              <w:rPr>
                <w:rFonts w:ascii="Times New Roman" w:hAnsi="Times New Roman"/>
                <w:sz w:val="20"/>
                <w:szCs w:val="20"/>
              </w:rPr>
              <w:t xml:space="preserve"> нед апр</w:t>
            </w:r>
          </w:p>
        </w:tc>
        <w:tc>
          <w:tcPr>
            <w:tcW w:w="993" w:type="dxa"/>
          </w:tcPr>
          <w:p w:rsidR="00167219" w:rsidRPr="00A95452" w:rsidRDefault="00167219" w:rsidP="00C93A04">
            <w:pPr>
              <w:pStyle w:val="a3"/>
              <w:jc w:val="center"/>
              <w:rPr>
                <w:rFonts w:ascii="Times New Roman" w:hAnsi="Times New Roman"/>
                <w:b/>
                <w:sz w:val="20"/>
                <w:szCs w:val="20"/>
              </w:rPr>
            </w:pPr>
          </w:p>
        </w:tc>
        <w:tc>
          <w:tcPr>
            <w:tcW w:w="850" w:type="dxa"/>
          </w:tcPr>
          <w:p w:rsidR="00167219" w:rsidRPr="00A95452" w:rsidRDefault="00167219" w:rsidP="00C93A04">
            <w:pPr>
              <w:pStyle w:val="a3"/>
              <w:jc w:val="center"/>
              <w:rPr>
                <w:rFonts w:ascii="Times New Roman" w:hAnsi="Times New Roman"/>
                <w:b/>
                <w:sz w:val="20"/>
                <w:szCs w:val="20"/>
              </w:rPr>
            </w:pPr>
          </w:p>
        </w:tc>
        <w:tc>
          <w:tcPr>
            <w:tcW w:w="851" w:type="dxa"/>
          </w:tcPr>
          <w:p w:rsidR="00167219" w:rsidRPr="00A95452" w:rsidRDefault="00167219" w:rsidP="00C93A04">
            <w:pPr>
              <w:pStyle w:val="a3"/>
              <w:jc w:val="center"/>
              <w:rPr>
                <w:rFonts w:ascii="Times New Roman" w:hAnsi="Times New Roman"/>
                <w:b/>
                <w:sz w:val="20"/>
                <w:szCs w:val="20"/>
              </w:rPr>
            </w:pPr>
          </w:p>
        </w:tc>
        <w:tc>
          <w:tcPr>
            <w:tcW w:w="850" w:type="dxa"/>
          </w:tcPr>
          <w:p w:rsidR="00167219" w:rsidRPr="00A95452" w:rsidRDefault="00167219" w:rsidP="00F80430">
            <w:pPr>
              <w:pStyle w:val="a3"/>
              <w:tabs>
                <w:tab w:val="center" w:pos="175"/>
              </w:tabs>
              <w:rPr>
                <w:rFonts w:ascii="Times New Roman" w:hAnsi="Times New Roman"/>
                <w:b/>
                <w:sz w:val="20"/>
                <w:szCs w:val="20"/>
              </w:rPr>
            </w:pPr>
          </w:p>
        </w:tc>
        <w:tc>
          <w:tcPr>
            <w:tcW w:w="3827"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экосистема</w:t>
            </w:r>
          </w:p>
        </w:tc>
        <w:tc>
          <w:tcPr>
            <w:tcW w:w="5387" w:type="dxa"/>
          </w:tcPr>
          <w:p w:rsidR="00167219" w:rsidRPr="00A95452" w:rsidRDefault="007B553B" w:rsidP="00F41EA4">
            <w:pPr>
              <w:pStyle w:val="a3"/>
              <w:jc w:val="both"/>
              <w:rPr>
                <w:rFonts w:ascii="Times New Roman" w:hAnsi="Times New Roman"/>
                <w:sz w:val="20"/>
                <w:szCs w:val="20"/>
              </w:rPr>
            </w:pPr>
            <w:r>
              <w:rPr>
                <w:rFonts w:ascii="Times New Roman" w:hAnsi="Times New Roman"/>
                <w:sz w:val="20"/>
                <w:szCs w:val="20"/>
              </w:rPr>
              <w:t>О</w:t>
            </w:r>
            <w:r w:rsidR="009942FE">
              <w:rPr>
                <w:rFonts w:ascii="Times New Roman" w:hAnsi="Times New Roman"/>
                <w:sz w:val="20"/>
                <w:szCs w:val="20"/>
              </w:rPr>
              <w:t>пределяют что такое экосистема, пищевые связи. И цепи питания.</w:t>
            </w:r>
          </w:p>
        </w:tc>
      </w:tr>
      <w:tr w:rsidR="00167219" w:rsidRPr="00A95452" w:rsidTr="00F41EA4">
        <w:tc>
          <w:tcPr>
            <w:tcW w:w="534" w:type="dxa"/>
          </w:tcPr>
          <w:p w:rsidR="00167219" w:rsidRPr="00A95452" w:rsidRDefault="00167219" w:rsidP="00E951E4">
            <w:pPr>
              <w:pStyle w:val="a3"/>
              <w:numPr>
                <w:ilvl w:val="0"/>
                <w:numId w:val="11"/>
              </w:numPr>
              <w:ind w:left="0"/>
              <w:jc w:val="right"/>
              <w:rPr>
                <w:rFonts w:ascii="Times New Roman" w:hAnsi="Times New Roman"/>
                <w:b/>
                <w:sz w:val="20"/>
                <w:szCs w:val="20"/>
              </w:rPr>
            </w:pPr>
          </w:p>
        </w:tc>
        <w:tc>
          <w:tcPr>
            <w:tcW w:w="1275" w:type="dxa"/>
          </w:tcPr>
          <w:p w:rsidR="00167219" w:rsidRPr="00A95452" w:rsidRDefault="00215526" w:rsidP="007B553B">
            <w:pPr>
              <w:pStyle w:val="a3"/>
              <w:rPr>
                <w:rFonts w:ascii="Times New Roman" w:hAnsi="Times New Roman"/>
                <w:sz w:val="20"/>
                <w:szCs w:val="20"/>
              </w:rPr>
            </w:pPr>
            <w:r>
              <w:rPr>
                <w:rFonts w:ascii="Times New Roman" w:hAnsi="Times New Roman"/>
                <w:sz w:val="20"/>
                <w:szCs w:val="20"/>
              </w:rPr>
              <w:t>1 нед мая</w:t>
            </w:r>
          </w:p>
        </w:tc>
        <w:tc>
          <w:tcPr>
            <w:tcW w:w="993" w:type="dxa"/>
          </w:tcPr>
          <w:p w:rsidR="00167219" w:rsidRPr="00A95452" w:rsidRDefault="00167219" w:rsidP="00C93A04">
            <w:pPr>
              <w:pStyle w:val="a3"/>
              <w:jc w:val="center"/>
              <w:rPr>
                <w:rFonts w:ascii="Times New Roman" w:hAnsi="Times New Roman"/>
                <w:b/>
                <w:sz w:val="20"/>
                <w:szCs w:val="20"/>
              </w:rPr>
            </w:pPr>
          </w:p>
        </w:tc>
        <w:tc>
          <w:tcPr>
            <w:tcW w:w="850" w:type="dxa"/>
          </w:tcPr>
          <w:p w:rsidR="00167219" w:rsidRPr="00A95452" w:rsidRDefault="00167219" w:rsidP="00C93A04">
            <w:pPr>
              <w:pStyle w:val="a3"/>
              <w:jc w:val="center"/>
              <w:rPr>
                <w:rFonts w:ascii="Times New Roman" w:hAnsi="Times New Roman"/>
                <w:b/>
                <w:sz w:val="20"/>
                <w:szCs w:val="20"/>
              </w:rPr>
            </w:pPr>
          </w:p>
        </w:tc>
        <w:tc>
          <w:tcPr>
            <w:tcW w:w="851" w:type="dxa"/>
          </w:tcPr>
          <w:p w:rsidR="00167219" w:rsidRPr="00A95452" w:rsidRDefault="00167219" w:rsidP="00C93A04">
            <w:pPr>
              <w:pStyle w:val="a3"/>
              <w:jc w:val="center"/>
              <w:rPr>
                <w:rFonts w:ascii="Times New Roman" w:hAnsi="Times New Roman"/>
                <w:b/>
                <w:sz w:val="20"/>
                <w:szCs w:val="20"/>
              </w:rPr>
            </w:pPr>
          </w:p>
        </w:tc>
        <w:tc>
          <w:tcPr>
            <w:tcW w:w="850" w:type="dxa"/>
          </w:tcPr>
          <w:p w:rsidR="00167219" w:rsidRPr="00A95452" w:rsidRDefault="00167219" w:rsidP="00F80430">
            <w:pPr>
              <w:pStyle w:val="a3"/>
              <w:tabs>
                <w:tab w:val="center" w:pos="175"/>
              </w:tabs>
              <w:rPr>
                <w:rFonts w:ascii="Times New Roman" w:hAnsi="Times New Roman"/>
                <w:b/>
                <w:sz w:val="20"/>
                <w:szCs w:val="20"/>
              </w:rPr>
            </w:pPr>
          </w:p>
        </w:tc>
        <w:tc>
          <w:tcPr>
            <w:tcW w:w="3827" w:type="dxa"/>
          </w:tcPr>
          <w:p w:rsidR="00167219" w:rsidRPr="00A95452" w:rsidRDefault="00167219" w:rsidP="00C93A04">
            <w:pPr>
              <w:pStyle w:val="a3"/>
              <w:jc w:val="center"/>
              <w:rPr>
                <w:rFonts w:ascii="Times New Roman" w:hAnsi="Times New Roman"/>
                <w:sz w:val="20"/>
                <w:szCs w:val="20"/>
              </w:rPr>
            </w:pPr>
            <w:r w:rsidRPr="00A95452">
              <w:rPr>
                <w:rFonts w:ascii="Times New Roman" w:hAnsi="Times New Roman"/>
                <w:sz w:val="20"/>
                <w:szCs w:val="20"/>
              </w:rPr>
              <w:t>Среда обитания организмов. Экологические факторы</w:t>
            </w:r>
          </w:p>
        </w:tc>
        <w:tc>
          <w:tcPr>
            <w:tcW w:w="5387" w:type="dxa"/>
          </w:tcPr>
          <w:p w:rsidR="00167219" w:rsidRPr="00A95452" w:rsidRDefault="009942FE" w:rsidP="00F41EA4">
            <w:pPr>
              <w:pStyle w:val="a3"/>
              <w:jc w:val="both"/>
              <w:rPr>
                <w:rFonts w:ascii="Times New Roman" w:hAnsi="Times New Roman"/>
                <w:sz w:val="20"/>
                <w:szCs w:val="20"/>
              </w:rPr>
            </w:pPr>
            <w:r>
              <w:rPr>
                <w:rFonts w:ascii="Times New Roman" w:hAnsi="Times New Roman"/>
                <w:sz w:val="20"/>
                <w:szCs w:val="20"/>
              </w:rPr>
              <w:t xml:space="preserve">Повторяют среды обитания животных, экологические факторы. </w:t>
            </w:r>
          </w:p>
        </w:tc>
      </w:tr>
      <w:tr w:rsidR="00167219" w:rsidRPr="00A95452" w:rsidTr="00F41EA4">
        <w:tc>
          <w:tcPr>
            <w:tcW w:w="534" w:type="dxa"/>
          </w:tcPr>
          <w:p w:rsidR="00167219" w:rsidRPr="00A95452" w:rsidRDefault="00167219" w:rsidP="00E951E4">
            <w:pPr>
              <w:pStyle w:val="a3"/>
              <w:numPr>
                <w:ilvl w:val="0"/>
                <w:numId w:val="11"/>
              </w:numPr>
              <w:ind w:left="0"/>
              <w:jc w:val="right"/>
              <w:rPr>
                <w:rFonts w:ascii="Times New Roman" w:hAnsi="Times New Roman"/>
                <w:b/>
                <w:sz w:val="20"/>
                <w:szCs w:val="20"/>
              </w:rPr>
            </w:pPr>
          </w:p>
        </w:tc>
        <w:tc>
          <w:tcPr>
            <w:tcW w:w="1275" w:type="dxa"/>
          </w:tcPr>
          <w:p w:rsidR="00167219" w:rsidRPr="00A95452" w:rsidRDefault="00215526" w:rsidP="007B553B">
            <w:pPr>
              <w:pStyle w:val="a3"/>
              <w:rPr>
                <w:rFonts w:ascii="Times New Roman" w:hAnsi="Times New Roman"/>
                <w:sz w:val="20"/>
                <w:szCs w:val="20"/>
              </w:rPr>
            </w:pPr>
            <w:r>
              <w:rPr>
                <w:rFonts w:ascii="Times New Roman" w:hAnsi="Times New Roman"/>
                <w:sz w:val="20"/>
                <w:szCs w:val="20"/>
              </w:rPr>
              <w:t>2 нед мая</w:t>
            </w:r>
          </w:p>
        </w:tc>
        <w:tc>
          <w:tcPr>
            <w:tcW w:w="993" w:type="dxa"/>
          </w:tcPr>
          <w:p w:rsidR="00167219" w:rsidRPr="00A95452" w:rsidRDefault="00167219" w:rsidP="00C93A04">
            <w:pPr>
              <w:pStyle w:val="a3"/>
              <w:jc w:val="center"/>
              <w:rPr>
                <w:rFonts w:ascii="Times New Roman" w:hAnsi="Times New Roman"/>
                <w:b/>
                <w:sz w:val="20"/>
                <w:szCs w:val="20"/>
              </w:rPr>
            </w:pPr>
          </w:p>
        </w:tc>
        <w:tc>
          <w:tcPr>
            <w:tcW w:w="850" w:type="dxa"/>
          </w:tcPr>
          <w:p w:rsidR="00167219" w:rsidRPr="00A95452" w:rsidRDefault="00167219" w:rsidP="00C93A04">
            <w:pPr>
              <w:pStyle w:val="a3"/>
              <w:jc w:val="center"/>
              <w:rPr>
                <w:rFonts w:ascii="Times New Roman" w:hAnsi="Times New Roman"/>
                <w:b/>
                <w:sz w:val="20"/>
                <w:szCs w:val="20"/>
              </w:rPr>
            </w:pPr>
          </w:p>
        </w:tc>
        <w:tc>
          <w:tcPr>
            <w:tcW w:w="851" w:type="dxa"/>
          </w:tcPr>
          <w:p w:rsidR="00167219" w:rsidRPr="00A95452" w:rsidRDefault="00167219" w:rsidP="00C93A04">
            <w:pPr>
              <w:pStyle w:val="a3"/>
              <w:jc w:val="center"/>
              <w:rPr>
                <w:rFonts w:ascii="Times New Roman" w:hAnsi="Times New Roman"/>
                <w:b/>
                <w:sz w:val="20"/>
                <w:szCs w:val="20"/>
              </w:rPr>
            </w:pPr>
          </w:p>
        </w:tc>
        <w:tc>
          <w:tcPr>
            <w:tcW w:w="850" w:type="dxa"/>
          </w:tcPr>
          <w:p w:rsidR="00167219" w:rsidRPr="00A95452" w:rsidRDefault="00167219" w:rsidP="00F80430">
            <w:pPr>
              <w:pStyle w:val="a3"/>
              <w:tabs>
                <w:tab w:val="center" w:pos="175"/>
              </w:tabs>
              <w:rPr>
                <w:rFonts w:ascii="Times New Roman" w:hAnsi="Times New Roman"/>
                <w:b/>
                <w:sz w:val="20"/>
                <w:szCs w:val="20"/>
              </w:rPr>
            </w:pPr>
          </w:p>
        </w:tc>
        <w:tc>
          <w:tcPr>
            <w:tcW w:w="3827" w:type="dxa"/>
          </w:tcPr>
          <w:p w:rsidR="00167219" w:rsidRPr="00A95452" w:rsidRDefault="00167219" w:rsidP="00780087">
            <w:pPr>
              <w:pStyle w:val="a3"/>
              <w:jc w:val="center"/>
              <w:rPr>
                <w:rFonts w:ascii="Times New Roman" w:hAnsi="Times New Roman"/>
                <w:sz w:val="20"/>
                <w:szCs w:val="20"/>
              </w:rPr>
            </w:pPr>
            <w:r w:rsidRPr="00A95452">
              <w:rPr>
                <w:rFonts w:ascii="Times New Roman" w:hAnsi="Times New Roman"/>
                <w:sz w:val="20"/>
                <w:szCs w:val="20"/>
              </w:rPr>
              <w:t>Биотические и антропогенные факторы</w:t>
            </w:r>
          </w:p>
        </w:tc>
        <w:tc>
          <w:tcPr>
            <w:tcW w:w="5387" w:type="dxa"/>
          </w:tcPr>
          <w:p w:rsidR="00167219" w:rsidRPr="00A95452" w:rsidRDefault="009942FE" w:rsidP="00F41EA4">
            <w:pPr>
              <w:pStyle w:val="a3"/>
              <w:jc w:val="both"/>
              <w:rPr>
                <w:rFonts w:ascii="Times New Roman" w:hAnsi="Times New Roman"/>
                <w:sz w:val="20"/>
                <w:szCs w:val="20"/>
              </w:rPr>
            </w:pPr>
            <w:r>
              <w:rPr>
                <w:rFonts w:ascii="Times New Roman" w:hAnsi="Times New Roman"/>
                <w:sz w:val="20"/>
                <w:szCs w:val="20"/>
              </w:rPr>
              <w:t>Изучают  биотические и антропогенные факторы, их отличие и сходство.</w:t>
            </w:r>
          </w:p>
        </w:tc>
      </w:tr>
      <w:tr w:rsidR="00167219" w:rsidRPr="00A95452" w:rsidTr="00F41EA4">
        <w:tc>
          <w:tcPr>
            <w:tcW w:w="534" w:type="dxa"/>
          </w:tcPr>
          <w:p w:rsidR="00167219" w:rsidRPr="00A95452" w:rsidRDefault="00167219" w:rsidP="00E951E4">
            <w:pPr>
              <w:pStyle w:val="a3"/>
              <w:numPr>
                <w:ilvl w:val="0"/>
                <w:numId w:val="11"/>
              </w:numPr>
              <w:ind w:left="0"/>
              <w:jc w:val="right"/>
              <w:rPr>
                <w:rFonts w:ascii="Times New Roman" w:hAnsi="Times New Roman"/>
                <w:b/>
                <w:sz w:val="20"/>
                <w:szCs w:val="20"/>
              </w:rPr>
            </w:pPr>
          </w:p>
        </w:tc>
        <w:tc>
          <w:tcPr>
            <w:tcW w:w="1275" w:type="dxa"/>
          </w:tcPr>
          <w:p w:rsidR="00167219" w:rsidRPr="00A95452" w:rsidRDefault="00215526" w:rsidP="007B553B">
            <w:pPr>
              <w:pStyle w:val="a3"/>
              <w:rPr>
                <w:rFonts w:ascii="Times New Roman" w:hAnsi="Times New Roman"/>
                <w:sz w:val="20"/>
                <w:szCs w:val="20"/>
              </w:rPr>
            </w:pPr>
            <w:r>
              <w:rPr>
                <w:rFonts w:ascii="Times New Roman" w:hAnsi="Times New Roman"/>
                <w:sz w:val="20"/>
                <w:szCs w:val="20"/>
              </w:rPr>
              <w:t>3 нед мая</w:t>
            </w:r>
          </w:p>
        </w:tc>
        <w:tc>
          <w:tcPr>
            <w:tcW w:w="993" w:type="dxa"/>
          </w:tcPr>
          <w:p w:rsidR="00167219" w:rsidRPr="00A95452" w:rsidRDefault="00167219" w:rsidP="00C93A04">
            <w:pPr>
              <w:pStyle w:val="a3"/>
              <w:jc w:val="center"/>
              <w:rPr>
                <w:rFonts w:ascii="Times New Roman" w:hAnsi="Times New Roman"/>
                <w:b/>
                <w:sz w:val="20"/>
                <w:szCs w:val="20"/>
              </w:rPr>
            </w:pPr>
          </w:p>
        </w:tc>
        <w:tc>
          <w:tcPr>
            <w:tcW w:w="850" w:type="dxa"/>
          </w:tcPr>
          <w:p w:rsidR="00167219" w:rsidRPr="00A95452" w:rsidRDefault="00167219" w:rsidP="00C93A04">
            <w:pPr>
              <w:pStyle w:val="a3"/>
              <w:jc w:val="center"/>
              <w:rPr>
                <w:rFonts w:ascii="Times New Roman" w:hAnsi="Times New Roman"/>
                <w:b/>
                <w:sz w:val="20"/>
                <w:szCs w:val="20"/>
              </w:rPr>
            </w:pPr>
          </w:p>
        </w:tc>
        <w:tc>
          <w:tcPr>
            <w:tcW w:w="851" w:type="dxa"/>
          </w:tcPr>
          <w:p w:rsidR="00167219" w:rsidRPr="00A95452" w:rsidRDefault="00167219" w:rsidP="00C93A04">
            <w:pPr>
              <w:pStyle w:val="a3"/>
              <w:jc w:val="center"/>
              <w:rPr>
                <w:rFonts w:ascii="Times New Roman" w:hAnsi="Times New Roman"/>
                <w:b/>
                <w:sz w:val="20"/>
                <w:szCs w:val="20"/>
              </w:rPr>
            </w:pPr>
          </w:p>
        </w:tc>
        <w:tc>
          <w:tcPr>
            <w:tcW w:w="850" w:type="dxa"/>
          </w:tcPr>
          <w:p w:rsidR="00167219" w:rsidRPr="00A95452" w:rsidRDefault="00167219" w:rsidP="00F80430">
            <w:pPr>
              <w:pStyle w:val="a3"/>
              <w:tabs>
                <w:tab w:val="center" w:pos="175"/>
              </w:tabs>
              <w:rPr>
                <w:rFonts w:ascii="Times New Roman" w:hAnsi="Times New Roman"/>
                <w:b/>
                <w:sz w:val="20"/>
                <w:szCs w:val="20"/>
              </w:rPr>
            </w:pPr>
          </w:p>
        </w:tc>
        <w:tc>
          <w:tcPr>
            <w:tcW w:w="3827" w:type="dxa"/>
          </w:tcPr>
          <w:p w:rsidR="00167219" w:rsidRPr="00A95452" w:rsidRDefault="00167219" w:rsidP="00780087">
            <w:pPr>
              <w:pStyle w:val="a3"/>
              <w:jc w:val="center"/>
              <w:rPr>
                <w:rFonts w:ascii="Times New Roman" w:hAnsi="Times New Roman"/>
                <w:sz w:val="20"/>
                <w:szCs w:val="20"/>
              </w:rPr>
            </w:pPr>
            <w:r w:rsidRPr="00A95452">
              <w:rPr>
                <w:rFonts w:ascii="Times New Roman" w:hAnsi="Times New Roman"/>
                <w:sz w:val="20"/>
                <w:szCs w:val="20"/>
              </w:rPr>
              <w:t>Искусственные экосистемы</w:t>
            </w:r>
          </w:p>
        </w:tc>
        <w:tc>
          <w:tcPr>
            <w:tcW w:w="5387" w:type="dxa"/>
          </w:tcPr>
          <w:p w:rsidR="00167219" w:rsidRPr="00A95452" w:rsidRDefault="009942FE" w:rsidP="00F41EA4">
            <w:pPr>
              <w:pStyle w:val="a3"/>
              <w:jc w:val="both"/>
              <w:rPr>
                <w:rFonts w:ascii="Times New Roman" w:hAnsi="Times New Roman"/>
                <w:sz w:val="20"/>
                <w:szCs w:val="20"/>
              </w:rPr>
            </w:pPr>
            <w:r>
              <w:rPr>
                <w:rFonts w:ascii="Times New Roman" w:hAnsi="Times New Roman"/>
                <w:sz w:val="20"/>
                <w:szCs w:val="20"/>
              </w:rPr>
              <w:t>Определяют что такое искусственные экосистемы, приводят примеры. Положительное и отрицательное влияние на природу искусственных экосистем</w:t>
            </w:r>
          </w:p>
        </w:tc>
      </w:tr>
      <w:tr w:rsidR="00167219" w:rsidRPr="00A95452" w:rsidTr="00F41EA4">
        <w:tc>
          <w:tcPr>
            <w:tcW w:w="534" w:type="dxa"/>
          </w:tcPr>
          <w:p w:rsidR="00167219" w:rsidRPr="00A95452" w:rsidRDefault="00167219" w:rsidP="00E951E4">
            <w:pPr>
              <w:pStyle w:val="a3"/>
              <w:numPr>
                <w:ilvl w:val="0"/>
                <w:numId w:val="11"/>
              </w:numPr>
              <w:ind w:left="0"/>
              <w:jc w:val="right"/>
              <w:rPr>
                <w:rFonts w:ascii="Times New Roman" w:hAnsi="Times New Roman"/>
                <w:b/>
                <w:sz w:val="20"/>
                <w:szCs w:val="20"/>
              </w:rPr>
            </w:pPr>
          </w:p>
        </w:tc>
        <w:tc>
          <w:tcPr>
            <w:tcW w:w="1275" w:type="dxa"/>
          </w:tcPr>
          <w:p w:rsidR="00167219" w:rsidRPr="00A95452" w:rsidRDefault="00215526" w:rsidP="007B553B">
            <w:pPr>
              <w:pStyle w:val="a3"/>
              <w:rPr>
                <w:rFonts w:ascii="Times New Roman" w:hAnsi="Times New Roman"/>
                <w:sz w:val="20"/>
                <w:szCs w:val="20"/>
              </w:rPr>
            </w:pPr>
            <w:r>
              <w:rPr>
                <w:rFonts w:ascii="Times New Roman" w:hAnsi="Times New Roman"/>
                <w:sz w:val="20"/>
                <w:szCs w:val="20"/>
              </w:rPr>
              <w:t>4 нед мая</w:t>
            </w:r>
          </w:p>
        </w:tc>
        <w:tc>
          <w:tcPr>
            <w:tcW w:w="993" w:type="dxa"/>
          </w:tcPr>
          <w:p w:rsidR="00167219" w:rsidRPr="00A95452" w:rsidRDefault="00167219" w:rsidP="00C93A04">
            <w:pPr>
              <w:pStyle w:val="a3"/>
              <w:jc w:val="center"/>
              <w:rPr>
                <w:rFonts w:ascii="Times New Roman" w:hAnsi="Times New Roman"/>
                <w:b/>
                <w:sz w:val="20"/>
                <w:szCs w:val="20"/>
              </w:rPr>
            </w:pPr>
          </w:p>
        </w:tc>
        <w:tc>
          <w:tcPr>
            <w:tcW w:w="850" w:type="dxa"/>
          </w:tcPr>
          <w:p w:rsidR="00167219" w:rsidRPr="00A95452" w:rsidRDefault="00167219" w:rsidP="00C93A04">
            <w:pPr>
              <w:pStyle w:val="a3"/>
              <w:jc w:val="center"/>
              <w:rPr>
                <w:rFonts w:ascii="Times New Roman" w:hAnsi="Times New Roman"/>
                <w:b/>
                <w:sz w:val="20"/>
                <w:szCs w:val="20"/>
              </w:rPr>
            </w:pPr>
          </w:p>
        </w:tc>
        <w:tc>
          <w:tcPr>
            <w:tcW w:w="851" w:type="dxa"/>
          </w:tcPr>
          <w:p w:rsidR="00167219" w:rsidRPr="00A95452" w:rsidRDefault="00167219" w:rsidP="00C93A04">
            <w:pPr>
              <w:pStyle w:val="a3"/>
              <w:jc w:val="center"/>
              <w:rPr>
                <w:rFonts w:ascii="Times New Roman" w:hAnsi="Times New Roman"/>
                <w:b/>
                <w:sz w:val="20"/>
                <w:szCs w:val="20"/>
              </w:rPr>
            </w:pPr>
          </w:p>
        </w:tc>
        <w:tc>
          <w:tcPr>
            <w:tcW w:w="850" w:type="dxa"/>
          </w:tcPr>
          <w:p w:rsidR="00167219" w:rsidRPr="00A95452" w:rsidRDefault="00167219" w:rsidP="00F80430">
            <w:pPr>
              <w:pStyle w:val="a3"/>
              <w:tabs>
                <w:tab w:val="center" w:pos="175"/>
              </w:tabs>
              <w:rPr>
                <w:rFonts w:ascii="Times New Roman" w:hAnsi="Times New Roman"/>
                <w:b/>
                <w:sz w:val="20"/>
                <w:szCs w:val="20"/>
              </w:rPr>
            </w:pPr>
          </w:p>
        </w:tc>
        <w:tc>
          <w:tcPr>
            <w:tcW w:w="3827" w:type="dxa"/>
          </w:tcPr>
          <w:p w:rsidR="00167219" w:rsidRPr="00A95452" w:rsidRDefault="00167219" w:rsidP="00780087">
            <w:pPr>
              <w:pStyle w:val="a3"/>
              <w:jc w:val="center"/>
              <w:rPr>
                <w:rFonts w:ascii="Times New Roman" w:hAnsi="Times New Roman"/>
                <w:sz w:val="20"/>
                <w:szCs w:val="20"/>
              </w:rPr>
            </w:pPr>
            <w:r w:rsidRPr="00A95452">
              <w:rPr>
                <w:rFonts w:ascii="Times New Roman" w:hAnsi="Times New Roman"/>
                <w:sz w:val="20"/>
                <w:szCs w:val="20"/>
              </w:rPr>
              <w:t>Итоговое повторение. Обобщающий урок</w:t>
            </w:r>
          </w:p>
        </w:tc>
        <w:tc>
          <w:tcPr>
            <w:tcW w:w="5387" w:type="dxa"/>
          </w:tcPr>
          <w:p w:rsidR="00167219" w:rsidRPr="00A95452" w:rsidRDefault="009942FE" w:rsidP="00F41EA4">
            <w:pPr>
              <w:pStyle w:val="a3"/>
              <w:jc w:val="both"/>
              <w:rPr>
                <w:rFonts w:ascii="Times New Roman" w:hAnsi="Times New Roman"/>
                <w:sz w:val="20"/>
                <w:szCs w:val="20"/>
              </w:rPr>
            </w:pPr>
            <w:r>
              <w:rPr>
                <w:rFonts w:ascii="Times New Roman" w:hAnsi="Times New Roman"/>
                <w:sz w:val="20"/>
                <w:szCs w:val="20"/>
              </w:rPr>
              <w:t>Повторяют курс биологии 7 класса.</w:t>
            </w:r>
          </w:p>
        </w:tc>
      </w:tr>
    </w:tbl>
    <w:p w:rsidR="00C13CBF" w:rsidRPr="00A95452" w:rsidRDefault="00C13CBF" w:rsidP="00DA3166">
      <w:pPr>
        <w:jc w:val="center"/>
        <w:rPr>
          <w:b/>
          <w:sz w:val="20"/>
          <w:szCs w:val="20"/>
        </w:rPr>
      </w:pPr>
    </w:p>
    <w:p w:rsidR="006F4524" w:rsidRPr="00A95452" w:rsidRDefault="00F41EA4" w:rsidP="00C13CBF">
      <w:pPr>
        <w:jc w:val="center"/>
        <w:rPr>
          <w:b/>
          <w:sz w:val="20"/>
          <w:szCs w:val="20"/>
        </w:rPr>
      </w:pPr>
      <w:r>
        <w:rPr>
          <w:b/>
          <w:sz w:val="20"/>
          <w:szCs w:val="20"/>
        </w:rPr>
        <w:lastRenderedPageBreak/>
        <w:t>Рабочая программа</w:t>
      </w:r>
      <w:r w:rsidR="006F4524" w:rsidRPr="00A95452">
        <w:rPr>
          <w:b/>
          <w:sz w:val="20"/>
          <w:szCs w:val="20"/>
        </w:rPr>
        <w:t xml:space="preserve"> ориентирована на использование УМК:</w:t>
      </w:r>
    </w:p>
    <w:p w:rsidR="006F4524" w:rsidRPr="00A95452" w:rsidRDefault="006F4524" w:rsidP="00C13CBF">
      <w:pPr>
        <w:rPr>
          <w:sz w:val="20"/>
          <w:szCs w:val="20"/>
        </w:rPr>
      </w:pPr>
    </w:p>
    <w:p w:rsidR="00C13CBF" w:rsidRPr="00C13CBF" w:rsidRDefault="00C13CBF" w:rsidP="00C13CBF">
      <w:pPr>
        <w:jc w:val="both"/>
        <w:rPr>
          <w:sz w:val="20"/>
          <w:szCs w:val="20"/>
        </w:rPr>
      </w:pPr>
      <w:r w:rsidRPr="00F41EA4">
        <w:rPr>
          <w:b/>
          <w:color w:val="000000"/>
          <w:sz w:val="20"/>
          <w:szCs w:val="20"/>
        </w:rPr>
        <w:t>Учебник</w:t>
      </w:r>
      <w:r w:rsidRPr="00C13CBF">
        <w:rPr>
          <w:color w:val="000000"/>
          <w:sz w:val="20"/>
          <w:szCs w:val="20"/>
        </w:rPr>
        <w:t xml:space="preserve">: Биология. 7 класс: учеб. Для общеобразоват. учреждений / В.В. Пасечник, </w:t>
      </w:r>
      <w:r w:rsidR="00F41EA4">
        <w:rPr>
          <w:color w:val="000000"/>
          <w:sz w:val="20"/>
          <w:szCs w:val="20"/>
        </w:rPr>
        <w:t xml:space="preserve">С.В. Суматохин, Г.С. Калинова, </w:t>
      </w:r>
      <w:r w:rsidRPr="00C13CBF">
        <w:rPr>
          <w:color w:val="000000"/>
          <w:sz w:val="20"/>
          <w:szCs w:val="20"/>
        </w:rPr>
        <w:t>под ред. В.В. Пасечника.– М.: Просвещение, 2021г. (Линия жизни).</w:t>
      </w:r>
    </w:p>
    <w:p w:rsidR="006F4524" w:rsidRPr="00F41EA4" w:rsidRDefault="00D95B67" w:rsidP="00C13CBF">
      <w:pPr>
        <w:rPr>
          <w:b/>
          <w:sz w:val="20"/>
          <w:szCs w:val="20"/>
        </w:rPr>
      </w:pPr>
      <w:r w:rsidRPr="00F41EA4">
        <w:rPr>
          <w:b/>
          <w:sz w:val="20"/>
          <w:szCs w:val="20"/>
        </w:rPr>
        <w:t>Дополнительная литература для учителя:</w:t>
      </w:r>
    </w:p>
    <w:p w:rsidR="00D95B67" w:rsidRPr="00A95452" w:rsidRDefault="00A76030" w:rsidP="00C13CBF">
      <w:pPr>
        <w:numPr>
          <w:ilvl w:val="0"/>
          <w:numId w:val="8"/>
        </w:numPr>
        <w:ind w:left="0"/>
        <w:rPr>
          <w:sz w:val="20"/>
          <w:szCs w:val="20"/>
        </w:rPr>
      </w:pPr>
      <w:r w:rsidRPr="00A95452">
        <w:rPr>
          <w:sz w:val="20"/>
          <w:szCs w:val="20"/>
        </w:rPr>
        <w:t xml:space="preserve">Пепеляева О.А.Биология 7-8 класс. Поурочные разработки по биологии </w:t>
      </w:r>
      <w:r w:rsidR="00D95B67" w:rsidRPr="00A95452">
        <w:rPr>
          <w:sz w:val="20"/>
          <w:szCs w:val="20"/>
        </w:rPr>
        <w:t>Шапкин В.А. «Биология. Животные»: Пособи</w:t>
      </w:r>
      <w:r w:rsidR="00815E1E">
        <w:rPr>
          <w:sz w:val="20"/>
          <w:szCs w:val="20"/>
        </w:rPr>
        <w:t>е для учителя. – М.: Дрофа, 2020</w:t>
      </w:r>
      <w:r w:rsidR="00D95B67" w:rsidRPr="00A95452">
        <w:rPr>
          <w:sz w:val="20"/>
          <w:szCs w:val="20"/>
        </w:rPr>
        <w:t>. – 192 с.;</w:t>
      </w:r>
    </w:p>
    <w:p w:rsidR="00D95B67" w:rsidRPr="00A95452" w:rsidRDefault="00D95B67" w:rsidP="00C13CBF">
      <w:pPr>
        <w:numPr>
          <w:ilvl w:val="0"/>
          <w:numId w:val="8"/>
        </w:numPr>
        <w:ind w:left="0"/>
        <w:rPr>
          <w:sz w:val="20"/>
          <w:szCs w:val="20"/>
        </w:rPr>
      </w:pPr>
      <w:r w:rsidRPr="00A95452">
        <w:rPr>
          <w:sz w:val="20"/>
          <w:szCs w:val="20"/>
        </w:rPr>
        <w:t xml:space="preserve">Шарова И.Х. Зоология беспозвоночных: Книга для </w:t>
      </w:r>
      <w:r w:rsidR="00815E1E">
        <w:rPr>
          <w:sz w:val="20"/>
          <w:szCs w:val="20"/>
        </w:rPr>
        <w:t>учителя. – М.: Просвещение, 2020</w:t>
      </w:r>
      <w:r w:rsidRPr="00A95452">
        <w:rPr>
          <w:sz w:val="20"/>
          <w:szCs w:val="20"/>
        </w:rPr>
        <w:t>. – 304 с.</w:t>
      </w:r>
    </w:p>
    <w:p w:rsidR="00D95B67" w:rsidRPr="00A95452" w:rsidRDefault="00D95B67" w:rsidP="00C13CBF">
      <w:pPr>
        <w:numPr>
          <w:ilvl w:val="0"/>
          <w:numId w:val="8"/>
        </w:numPr>
        <w:ind w:left="0"/>
        <w:rPr>
          <w:sz w:val="20"/>
          <w:szCs w:val="20"/>
        </w:rPr>
      </w:pPr>
      <w:r w:rsidRPr="00A95452">
        <w:rPr>
          <w:sz w:val="20"/>
          <w:szCs w:val="20"/>
        </w:rPr>
        <w:t>Теремова, Рохлов Занимательная зоология: Книга для учащихся, учителей и родител</w:t>
      </w:r>
      <w:r w:rsidR="00815E1E">
        <w:rPr>
          <w:sz w:val="20"/>
          <w:szCs w:val="20"/>
        </w:rPr>
        <w:t>ей. – М.:АСТ-ПРЕСС, 2021</w:t>
      </w:r>
      <w:r w:rsidRPr="00A95452">
        <w:rPr>
          <w:sz w:val="20"/>
          <w:szCs w:val="20"/>
        </w:rPr>
        <w:t>. – 258 с.: ил. – («Занимательные уроки»);</w:t>
      </w:r>
    </w:p>
    <w:p w:rsidR="00D95B67" w:rsidRPr="00F41EA4" w:rsidRDefault="00D95B67" w:rsidP="00C13CBF">
      <w:pPr>
        <w:rPr>
          <w:b/>
          <w:sz w:val="20"/>
          <w:szCs w:val="20"/>
        </w:rPr>
      </w:pPr>
      <w:r w:rsidRPr="00F41EA4">
        <w:rPr>
          <w:b/>
          <w:sz w:val="20"/>
          <w:szCs w:val="20"/>
        </w:rPr>
        <w:t>для учащихся:</w:t>
      </w:r>
    </w:p>
    <w:p w:rsidR="00D95B67" w:rsidRPr="00A95452" w:rsidRDefault="00D95B67" w:rsidP="00C13CBF">
      <w:pPr>
        <w:rPr>
          <w:sz w:val="20"/>
          <w:szCs w:val="20"/>
        </w:rPr>
      </w:pPr>
      <w:r w:rsidRPr="00A95452">
        <w:rPr>
          <w:sz w:val="20"/>
          <w:szCs w:val="20"/>
        </w:rPr>
        <w:t>1) Дольник В.Р., Козлов М.А. Зоология. Учебник. – СПб.</w:t>
      </w:r>
      <w:r w:rsidR="00631C37" w:rsidRPr="00A95452">
        <w:rPr>
          <w:sz w:val="20"/>
          <w:szCs w:val="20"/>
        </w:rPr>
        <w:t>: «Специальная Литература», 201</w:t>
      </w:r>
      <w:r w:rsidR="00DA3166" w:rsidRPr="00A95452">
        <w:rPr>
          <w:sz w:val="20"/>
          <w:szCs w:val="20"/>
        </w:rPr>
        <w:t>8</w:t>
      </w:r>
      <w:r w:rsidRPr="00A95452">
        <w:rPr>
          <w:sz w:val="20"/>
          <w:szCs w:val="20"/>
        </w:rPr>
        <w:t>. – 240 с.: ил.;</w:t>
      </w:r>
    </w:p>
    <w:p w:rsidR="00D95B67" w:rsidRPr="00A95452" w:rsidRDefault="00D95B67" w:rsidP="00C13CBF">
      <w:pPr>
        <w:rPr>
          <w:sz w:val="20"/>
          <w:szCs w:val="20"/>
        </w:rPr>
      </w:pPr>
      <w:r w:rsidRPr="00A95452">
        <w:rPr>
          <w:sz w:val="20"/>
          <w:szCs w:val="20"/>
        </w:rPr>
        <w:t>2) Животные / Пер. с англ. М.Я.Беньковский и др. – М.: ООО «Издательство Астрел</w:t>
      </w:r>
      <w:r w:rsidR="00631C37" w:rsidRPr="00A95452">
        <w:rPr>
          <w:sz w:val="20"/>
          <w:szCs w:val="20"/>
        </w:rPr>
        <w:t>ь»; ООО «Издательство АСТ», 201</w:t>
      </w:r>
      <w:r w:rsidR="00DA3166" w:rsidRPr="00A95452">
        <w:rPr>
          <w:sz w:val="20"/>
          <w:szCs w:val="20"/>
        </w:rPr>
        <w:t>7</w:t>
      </w:r>
      <w:r w:rsidRPr="00A95452">
        <w:rPr>
          <w:sz w:val="20"/>
          <w:szCs w:val="20"/>
        </w:rPr>
        <w:t>. – 624 с.: ил;</w:t>
      </w:r>
    </w:p>
    <w:p w:rsidR="00D95B67" w:rsidRPr="00A95452" w:rsidRDefault="00D95B67" w:rsidP="00C13CBF">
      <w:pPr>
        <w:rPr>
          <w:sz w:val="20"/>
          <w:szCs w:val="20"/>
        </w:rPr>
      </w:pPr>
      <w:r w:rsidRPr="00A95452">
        <w:rPr>
          <w:sz w:val="20"/>
          <w:szCs w:val="20"/>
        </w:rPr>
        <w:t>3) Я познаю мир; Детская энциклопедия: Миграции животных. Автор А.Х Тамбиев; - М.: ООО «Фирма «Издательство АСТ»»; ООО «Астрель»,</w:t>
      </w:r>
      <w:r w:rsidR="00631C37" w:rsidRPr="00A95452">
        <w:rPr>
          <w:sz w:val="20"/>
          <w:szCs w:val="20"/>
        </w:rPr>
        <w:t>201</w:t>
      </w:r>
      <w:r w:rsidR="00DA3166" w:rsidRPr="00A95452">
        <w:rPr>
          <w:sz w:val="20"/>
          <w:szCs w:val="20"/>
        </w:rPr>
        <w:t>7</w:t>
      </w:r>
      <w:r w:rsidRPr="00A95452">
        <w:rPr>
          <w:sz w:val="20"/>
          <w:szCs w:val="20"/>
        </w:rPr>
        <w:t>. – 464 с.: ил.;</w:t>
      </w:r>
    </w:p>
    <w:p w:rsidR="00D95B67" w:rsidRPr="00A95452" w:rsidRDefault="00D95B67" w:rsidP="00C13CBF">
      <w:pPr>
        <w:rPr>
          <w:sz w:val="20"/>
          <w:szCs w:val="20"/>
        </w:rPr>
      </w:pPr>
      <w:r w:rsidRPr="00A95452">
        <w:rPr>
          <w:sz w:val="20"/>
          <w:szCs w:val="20"/>
        </w:rPr>
        <w:t>4) Я познаю мир; Детская энциклопедия: Развитие жизни на Земле. – М.: ООО «Фирма «Издате</w:t>
      </w:r>
      <w:r w:rsidR="00631C37" w:rsidRPr="00A95452">
        <w:rPr>
          <w:sz w:val="20"/>
          <w:szCs w:val="20"/>
        </w:rPr>
        <w:t>льство АСТ»»; ООО «Астрель», 201</w:t>
      </w:r>
      <w:r w:rsidR="00DA3166" w:rsidRPr="00A95452">
        <w:rPr>
          <w:sz w:val="20"/>
          <w:szCs w:val="20"/>
        </w:rPr>
        <w:t>7</w:t>
      </w:r>
      <w:r w:rsidRPr="00A95452">
        <w:rPr>
          <w:sz w:val="20"/>
          <w:szCs w:val="20"/>
        </w:rPr>
        <w:t>. – 400 с.: ил.;</w:t>
      </w:r>
    </w:p>
    <w:p w:rsidR="00D95B67" w:rsidRPr="00A95452" w:rsidRDefault="00D95B67" w:rsidP="00C13CBF">
      <w:pPr>
        <w:rPr>
          <w:sz w:val="20"/>
          <w:szCs w:val="20"/>
        </w:rPr>
      </w:pPr>
      <w:r w:rsidRPr="00A95452">
        <w:rPr>
          <w:sz w:val="20"/>
          <w:szCs w:val="20"/>
        </w:rPr>
        <w:t>5) Я познаю мир; Детская энциклопедия: Амфибии. Автор Б.Ф.Сергеев; - М.: ООО «Фирма «Издател</w:t>
      </w:r>
      <w:r w:rsidR="00631C37" w:rsidRPr="00A95452">
        <w:rPr>
          <w:sz w:val="20"/>
          <w:szCs w:val="20"/>
        </w:rPr>
        <w:t>ьство АСТ»»; ООО «Астрель», 201</w:t>
      </w:r>
      <w:r w:rsidR="00DA3166" w:rsidRPr="00A95452">
        <w:rPr>
          <w:sz w:val="20"/>
          <w:szCs w:val="20"/>
        </w:rPr>
        <w:t>7</w:t>
      </w:r>
      <w:r w:rsidRPr="00A95452">
        <w:rPr>
          <w:sz w:val="20"/>
          <w:szCs w:val="20"/>
        </w:rPr>
        <w:t>.. – 480 с.: ил.;</w:t>
      </w:r>
    </w:p>
    <w:p w:rsidR="009F257D" w:rsidRPr="00A95452" w:rsidRDefault="009F257D" w:rsidP="00C13CBF">
      <w:pPr>
        <w:rPr>
          <w:sz w:val="20"/>
          <w:szCs w:val="20"/>
        </w:rPr>
      </w:pPr>
    </w:p>
    <w:sectPr w:rsidR="009F257D" w:rsidRPr="00A95452" w:rsidSect="000061CF">
      <w:pgSz w:w="16838" w:h="11906" w:orient="landscape"/>
      <w:pgMar w:top="1134" w:right="850" w:bottom="1134" w:left="1701" w:header="709" w:footer="50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9F0" w:rsidRDefault="003439F0" w:rsidP="000B5537">
      <w:r>
        <w:separator/>
      </w:r>
    </w:p>
  </w:endnote>
  <w:endnote w:type="continuationSeparator" w:id="0">
    <w:p w:rsidR="003439F0" w:rsidRDefault="003439F0" w:rsidP="000B5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ndale Sans UI">
    <w:altName w:val="Arial Unicode MS"/>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9F0" w:rsidRPr="00357AA6" w:rsidRDefault="00C53C22" w:rsidP="00357AA6">
    <w:pPr>
      <w:pStyle w:val="ad"/>
      <w:jc w:val="right"/>
      <w:rPr>
        <w:sz w:val="18"/>
        <w:szCs w:val="18"/>
      </w:rPr>
    </w:pPr>
    <w:r w:rsidRPr="00D266C4">
      <w:rPr>
        <w:sz w:val="18"/>
        <w:szCs w:val="18"/>
      </w:rPr>
      <w:fldChar w:fldCharType="begin"/>
    </w:r>
    <w:r w:rsidR="003439F0" w:rsidRPr="00D266C4">
      <w:rPr>
        <w:sz w:val="18"/>
        <w:szCs w:val="18"/>
      </w:rPr>
      <w:instrText xml:space="preserve"> PAGE   \* MERGEFORMAT </w:instrText>
    </w:r>
    <w:r w:rsidRPr="00D266C4">
      <w:rPr>
        <w:sz w:val="18"/>
        <w:szCs w:val="18"/>
      </w:rPr>
      <w:fldChar w:fldCharType="separate"/>
    </w:r>
    <w:r w:rsidR="002766CF">
      <w:rPr>
        <w:noProof/>
        <w:sz w:val="18"/>
        <w:szCs w:val="18"/>
      </w:rPr>
      <w:t>3</w:t>
    </w:r>
    <w:r w:rsidRPr="00D266C4">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9F0" w:rsidRDefault="003439F0" w:rsidP="000B5537">
      <w:r>
        <w:separator/>
      </w:r>
    </w:p>
  </w:footnote>
  <w:footnote w:type="continuationSeparator" w:id="0">
    <w:p w:rsidR="003439F0" w:rsidRDefault="003439F0" w:rsidP="000B55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73F40"/>
    <w:multiLevelType w:val="hybridMultilevel"/>
    <w:tmpl w:val="3C92F5EC"/>
    <w:lvl w:ilvl="0" w:tplc="04190001">
      <w:start w:val="1"/>
      <w:numFmt w:val="bullet"/>
      <w:lvlText w:val=""/>
      <w:lvlJc w:val="left"/>
      <w:pPr>
        <w:ind w:left="501" w:hanging="360"/>
      </w:pPr>
      <w:rPr>
        <w:rFonts w:ascii="Symbol" w:hAnsi="Symbol"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1" w15:restartNumberingAfterBreak="0">
    <w:nsid w:val="0EA87920"/>
    <w:multiLevelType w:val="hybridMultilevel"/>
    <w:tmpl w:val="29F4E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1E6097"/>
    <w:multiLevelType w:val="multilevel"/>
    <w:tmpl w:val="7FB6F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924972"/>
    <w:multiLevelType w:val="hybridMultilevel"/>
    <w:tmpl w:val="BEAAFD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0C02F7"/>
    <w:multiLevelType w:val="hybridMultilevel"/>
    <w:tmpl w:val="F7CC14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DF52C3"/>
    <w:multiLevelType w:val="hybridMultilevel"/>
    <w:tmpl w:val="A218E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3523DF"/>
    <w:multiLevelType w:val="hybridMultilevel"/>
    <w:tmpl w:val="C2BE7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534B6C"/>
    <w:multiLevelType w:val="multilevel"/>
    <w:tmpl w:val="7E8AD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CE134C"/>
    <w:multiLevelType w:val="hybridMultilevel"/>
    <w:tmpl w:val="FD4E2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C95530D"/>
    <w:multiLevelType w:val="hybridMultilevel"/>
    <w:tmpl w:val="AAC02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0A65DC9"/>
    <w:multiLevelType w:val="hybridMultilevel"/>
    <w:tmpl w:val="58F06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34E37B8"/>
    <w:multiLevelType w:val="hybridMultilevel"/>
    <w:tmpl w:val="B700EE84"/>
    <w:lvl w:ilvl="0" w:tplc="D10670A2">
      <w:start w:val="1"/>
      <w:numFmt w:val="bullet"/>
      <w:lvlText w:val=""/>
      <w:lvlJc w:val="left"/>
      <w:pPr>
        <w:tabs>
          <w:tab w:val="num" w:pos="720"/>
        </w:tabs>
        <w:ind w:left="720" w:hanging="360"/>
      </w:pPr>
      <w:rPr>
        <w:rFonts w:ascii="Wingdings" w:hAnsi="Wingdings" w:hint="default"/>
      </w:rPr>
    </w:lvl>
    <w:lvl w:ilvl="1" w:tplc="755CE3A2" w:tentative="1">
      <w:start w:val="1"/>
      <w:numFmt w:val="bullet"/>
      <w:lvlText w:val=""/>
      <w:lvlJc w:val="left"/>
      <w:pPr>
        <w:tabs>
          <w:tab w:val="num" w:pos="1440"/>
        </w:tabs>
        <w:ind w:left="1440" w:hanging="360"/>
      </w:pPr>
      <w:rPr>
        <w:rFonts w:ascii="Wingdings" w:hAnsi="Wingdings" w:hint="default"/>
      </w:rPr>
    </w:lvl>
    <w:lvl w:ilvl="2" w:tplc="3F6A56CC" w:tentative="1">
      <w:start w:val="1"/>
      <w:numFmt w:val="bullet"/>
      <w:lvlText w:val=""/>
      <w:lvlJc w:val="left"/>
      <w:pPr>
        <w:tabs>
          <w:tab w:val="num" w:pos="2160"/>
        </w:tabs>
        <w:ind w:left="2160" w:hanging="360"/>
      </w:pPr>
      <w:rPr>
        <w:rFonts w:ascii="Wingdings" w:hAnsi="Wingdings" w:hint="default"/>
      </w:rPr>
    </w:lvl>
    <w:lvl w:ilvl="3" w:tplc="56963A58" w:tentative="1">
      <w:start w:val="1"/>
      <w:numFmt w:val="bullet"/>
      <w:lvlText w:val=""/>
      <w:lvlJc w:val="left"/>
      <w:pPr>
        <w:tabs>
          <w:tab w:val="num" w:pos="2880"/>
        </w:tabs>
        <w:ind w:left="2880" w:hanging="360"/>
      </w:pPr>
      <w:rPr>
        <w:rFonts w:ascii="Wingdings" w:hAnsi="Wingdings" w:hint="default"/>
      </w:rPr>
    </w:lvl>
    <w:lvl w:ilvl="4" w:tplc="9DF67D1E" w:tentative="1">
      <w:start w:val="1"/>
      <w:numFmt w:val="bullet"/>
      <w:lvlText w:val=""/>
      <w:lvlJc w:val="left"/>
      <w:pPr>
        <w:tabs>
          <w:tab w:val="num" w:pos="3600"/>
        </w:tabs>
        <w:ind w:left="3600" w:hanging="360"/>
      </w:pPr>
      <w:rPr>
        <w:rFonts w:ascii="Wingdings" w:hAnsi="Wingdings" w:hint="default"/>
      </w:rPr>
    </w:lvl>
    <w:lvl w:ilvl="5" w:tplc="567E805E" w:tentative="1">
      <w:start w:val="1"/>
      <w:numFmt w:val="bullet"/>
      <w:lvlText w:val=""/>
      <w:lvlJc w:val="left"/>
      <w:pPr>
        <w:tabs>
          <w:tab w:val="num" w:pos="4320"/>
        </w:tabs>
        <w:ind w:left="4320" w:hanging="360"/>
      </w:pPr>
      <w:rPr>
        <w:rFonts w:ascii="Wingdings" w:hAnsi="Wingdings" w:hint="default"/>
      </w:rPr>
    </w:lvl>
    <w:lvl w:ilvl="6" w:tplc="2164434C" w:tentative="1">
      <w:start w:val="1"/>
      <w:numFmt w:val="bullet"/>
      <w:lvlText w:val=""/>
      <w:lvlJc w:val="left"/>
      <w:pPr>
        <w:tabs>
          <w:tab w:val="num" w:pos="5040"/>
        </w:tabs>
        <w:ind w:left="5040" w:hanging="360"/>
      </w:pPr>
      <w:rPr>
        <w:rFonts w:ascii="Wingdings" w:hAnsi="Wingdings" w:hint="default"/>
      </w:rPr>
    </w:lvl>
    <w:lvl w:ilvl="7" w:tplc="48787AE0" w:tentative="1">
      <w:start w:val="1"/>
      <w:numFmt w:val="bullet"/>
      <w:lvlText w:val=""/>
      <w:lvlJc w:val="left"/>
      <w:pPr>
        <w:tabs>
          <w:tab w:val="num" w:pos="5760"/>
        </w:tabs>
        <w:ind w:left="5760" w:hanging="360"/>
      </w:pPr>
      <w:rPr>
        <w:rFonts w:ascii="Wingdings" w:hAnsi="Wingdings" w:hint="default"/>
      </w:rPr>
    </w:lvl>
    <w:lvl w:ilvl="8" w:tplc="83CEDF3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EE4144"/>
    <w:multiLevelType w:val="hybridMultilevel"/>
    <w:tmpl w:val="119E3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9B030F"/>
    <w:multiLevelType w:val="multilevel"/>
    <w:tmpl w:val="0B6A5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1D404B"/>
    <w:multiLevelType w:val="hybridMultilevel"/>
    <w:tmpl w:val="973A0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C435020"/>
    <w:multiLevelType w:val="multilevel"/>
    <w:tmpl w:val="647C4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FA149C"/>
    <w:multiLevelType w:val="hybridMultilevel"/>
    <w:tmpl w:val="4C0CF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EDC5C13"/>
    <w:multiLevelType w:val="hybridMultilevel"/>
    <w:tmpl w:val="3822E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5B43FE1"/>
    <w:multiLevelType w:val="hybridMultilevel"/>
    <w:tmpl w:val="94A28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87E5EF9"/>
    <w:multiLevelType w:val="hybridMultilevel"/>
    <w:tmpl w:val="2AB83D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
  </w:num>
  <w:num w:numId="4">
    <w:abstractNumId w:val="10"/>
  </w:num>
  <w:num w:numId="5">
    <w:abstractNumId w:val="17"/>
  </w:num>
  <w:num w:numId="6">
    <w:abstractNumId w:val="18"/>
  </w:num>
  <w:num w:numId="7">
    <w:abstractNumId w:val="4"/>
  </w:num>
  <w:num w:numId="8">
    <w:abstractNumId w:val="3"/>
  </w:num>
  <w:num w:numId="9">
    <w:abstractNumId w:val="0"/>
  </w:num>
  <w:num w:numId="10">
    <w:abstractNumId w:val="16"/>
  </w:num>
  <w:num w:numId="11">
    <w:abstractNumId w:val="12"/>
  </w:num>
  <w:num w:numId="12">
    <w:abstractNumId w:val="11"/>
  </w:num>
  <w:num w:numId="13">
    <w:abstractNumId w:val="15"/>
  </w:num>
  <w:num w:numId="14">
    <w:abstractNumId w:val="2"/>
  </w:num>
  <w:num w:numId="15">
    <w:abstractNumId w:val="13"/>
  </w:num>
  <w:num w:numId="16">
    <w:abstractNumId w:val="7"/>
  </w:num>
  <w:num w:numId="17">
    <w:abstractNumId w:val="14"/>
  </w:num>
  <w:num w:numId="18">
    <w:abstractNumId w:val="6"/>
  </w:num>
  <w:num w:numId="19">
    <w:abstractNumId w:val="5"/>
  </w:num>
  <w:num w:numId="20">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95B67"/>
    <w:rsid w:val="000061CF"/>
    <w:rsid w:val="00020CF4"/>
    <w:rsid w:val="000468AB"/>
    <w:rsid w:val="000626E6"/>
    <w:rsid w:val="000804DA"/>
    <w:rsid w:val="00096633"/>
    <w:rsid w:val="000A6970"/>
    <w:rsid w:val="000B5537"/>
    <w:rsid w:val="000C654C"/>
    <w:rsid w:val="000D2195"/>
    <w:rsid w:val="000E4910"/>
    <w:rsid w:val="00103ADC"/>
    <w:rsid w:val="00104735"/>
    <w:rsid w:val="00130C60"/>
    <w:rsid w:val="00164B11"/>
    <w:rsid w:val="00167219"/>
    <w:rsid w:val="00172310"/>
    <w:rsid w:val="00176B1B"/>
    <w:rsid w:val="001811C2"/>
    <w:rsid w:val="001A2452"/>
    <w:rsid w:val="001B10B2"/>
    <w:rsid w:val="001C15CA"/>
    <w:rsid w:val="002111E7"/>
    <w:rsid w:val="00215526"/>
    <w:rsid w:val="00215EBF"/>
    <w:rsid w:val="00231197"/>
    <w:rsid w:val="002311CD"/>
    <w:rsid w:val="002339A9"/>
    <w:rsid w:val="00264624"/>
    <w:rsid w:val="00265E0F"/>
    <w:rsid w:val="002766CF"/>
    <w:rsid w:val="002A21C2"/>
    <w:rsid w:val="002A42EF"/>
    <w:rsid w:val="002D7C10"/>
    <w:rsid w:val="002E19D0"/>
    <w:rsid w:val="002F0006"/>
    <w:rsid w:val="002F2F86"/>
    <w:rsid w:val="002F712A"/>
    <w:rsid w:val="00321A30"/>
    <w:rsid w:val="003221AB"/>
    <w:rsid w:val="00342E53"/>
    <w:rsid w:val="003439F0"/>
    <w:rsid w:val="00357AA6"/>
    <w:rsid w:val="0036242B"/>
    <w:rsid w:val="003C2634"/>
    <w:rsid w:val="003D2540"/>
    <w:rsid w:val="003E3F99"/>
    <w:rsid w:val="003E4BD4"/>
    <w:rsid w:val="003E4D39"/>
    <w:rsid w:val="003F7110"/>
    <w:rsid w:val="004232EC"/>
    <w:rsid w:val="004272C4"/>
    <w:rsid w:val="004341B7"/>
    <w:rsid w:val="00435F44"/>
    <w:rsid w:val="00457DD7"/>
    <w:rsid w:val="00463CC8"/>
    <w:rsid w:val="00470F1C"/>
    <w:rsid w:val="00472099"/>
    <w:rsid w:val="004B01A8"/>
    <w:rsid w:val="004B24A2"/>
    <w:rsid w:val="004B7A1A"/>
    <w:rsid w:val="004C11E1"/>
    <w:rsid w:val="004F474E"/>
    <w:rsid w:val="0053027C"/>
    <w:rsid w:val="005433F2"/>
    <w:rsid w:val="00590A75"/>
    <w:rsid w:val="00591798"/>
    <w:rsid w:val="005C04BD"/>
    <w:rsid w:val="005E1D6D"/>
    <w:rsid w:val="005E2BF5"/>
    <w:rsid w:val="005F2B7E"/>
    <w:rsid w:val="005F7100"/>
    <w:rsid w:val="00600DFA"/>
    <w:rsid w:val="006154BA"/>
    <w:rsid w:val="00617341"/>
    <w:rsid w:val="006217C6"/>
    <w:rsid w:val="00626F19"/>
    <w:rsid w:val="00630B54"/>
    <w:rsid w:val="00631C37"/>
    <w:rsid w:val="006348BA"/>
    <w:rsid w:val="00640AC7"/>
    <w:rsid w:val="00642BDA"/>
    <w:rsid w:val="00672519"/>
    <w:rsid w:val="00675BFC"/>
    <w:rsid w:val="00685EBA"/>
    <w:rsid w:val="00695E1A"/>
    <w:rsid w:val="006A1FF6"/>
    <w:rsid w:val="006B4965"/>
    <w:rsid w:val="006C55FB"/>
    <w:rsid w:val="006F4524"/>
    <w:rsid w:val="007029B1"/>
    <w:rsid w:val="00707FD6"/>
    <w:rsid w:val="00710AEF"/>
    <w:rsid w:val="00721D50"/>
    <w:rsid w:val="00724D40"/>
    <w:rsid w:val="007259BF"/>
    <w:rsid w:val="00757819"/>
    <w:rsid w:val="00757BEC"/>
    <w:rsid w:val="00760A9E"/>
    <w:rsid w:val="00780087"/>
    <w:rsid w:val="007913AF"/>
    <w:rsid w:val="00795C29"/>
    <w:rsid w:val="0079669F"/>
    <w:rsid w:val="007B444A"/>
    <w:rsid w:val="007B553B"/>
    <w:rsid w:val="007B69A6"/>
    <w:rsid w:val="007D0664"/>
    <w:rsid w:val="007D10B0"/>
    <w:rsid w:val="007D4716"/>
    <w:rsid w:val="007E26D8"/>
    <w:rsid w:val="00815E1E"/>
    <w:rsid w:val="00861EC8"/>
    <w:rsid w:val="008626DF"/>
    <w:rsid w:val="0087379C"/>
    <w:rsid w:val="008D6BB3"/>
    <w:rsid w:val="008D6CA8"/>
    <w:rsid w:val="008E2790"/>
    <w:rsid w:val="008F7C11"/>
    <w:rsid w:val="0090746A"/>
    <w:rsid w:val="00911FB4"/>
    <w:rsid w:val="00914C73"/>
    <w:rsid w:val="0092336E"/>
    <w:rsid w:val="00924C77"/>
    <w:rsid w:val="00952565"/>
    <w:rsid w:val="0095638D"/>
    <w:rsid w:val="009675AA"/>
    <w:rsid w:val="00981533"/>
    <w:rsid w:val="009942FE"/>
    <w:rsid w:val="009C4509"/>
    <w:rsid w:val="009F257D"/>
    <w:rsid w:val="009F3DD4"/>
    <w:rsid w:val="009F72CE"/>
    <w:rsid w:val="00A20278"/>
    <w:rsid w:val="00A443A2"/>
    <w:rsid w:val="00A60AE1"/>
    <w:rsid w:val="00A66BEF"/>
    <w:rsid w:val="00A76030"/>
    <w:rsid w:val="00A95452"/>
    <w:rsid w:val="00AA7ACC"/>
    <w:rsid w:val="00AE1FCF"/>
    <w:rsid w:val="00AE4989"/>
    <w:rsid w:val="00B071BF"/>
    <w:rsid w:val="00B12B37"/>
    <w:rsid w:val="00B14E76"/>
    <w:rsid w:val="00B4536C"/>
    <w:rsid w:val="00B51FFA"/>
    <w:rsid w:val="00B56745"/>
    <w:rsid w:val="00B64180"/>
    <w:rsid w:val="00BC114D"/>
    <w:rsid w:val="00BD1D16"/>
    <w:rsid w:val="00C0276A"/>
    <w:rsid w:val="00C106FF"/>
    <w:rsid w:val="00C13CBF"/>
    <w:rsid w:val="00C23183"/>
    <w:rsid w:val="00C30073"/>
    <w:rsid w:val="00C53C22"/>
    <w:rsid w:val="00C76AEC"/>
    <w:rsid w:val="00C77BC5"/>
    <w:rsid w:val="00C93A04"/>
    <w:rsid w:val="00CD1FB7"/>
    <w:rsid w:val="00CE34F8"/>
    <w:rsid w:val="00D075AC"/>
    <w:rsid w:val="00D264B1"/>
    <w:rsid w:val="00D266C4"/>
    <w:rsid w:val="00D91D0E"/>
    <w:rsid w:val="00D95B67"/>
    <w:rsid w:val="00DA3166"/>
    <w:rsid w:val="00DB570C"/>
    <w:rsid w:val="00DD373F"/>
    <w:rsid w:val="00E02534"/>
    <w:rsid w:val="00E1794A"/>
    <w:rsid w:val="00E951E4"/>
    <w:rsid w:val="00EB7CD5"/>
    <w:rsid w:val="00F3053C"/>
    <w:rsid w:val="00F359A7"/>
    <w:rsid w:val="00F41EA4"/>
    <w:rsid w:val="00F775A9"/>
    <w:rsid w:val="00F77F93"/>
    <w:rsid w:val="00F80430"/>
    <w:rsid w:val="00F8284D"/>
    <w:rsid w:val="00F85DB9"/>
    <w:rsid w:val="00F91DEF"/>
    <w:rsid w:val="00F95481"/>
    <w:rsid w:val="00FA52D8"/>
    <w:rsid w:val="00FC2BB8"/>
    <w:rsid w:val="00FE3155"/>
    <w:rsid w:val="00FE601F"/>
    <w:rsid w:val="00FF47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4DE29"/>
  <w15:docId w15:val="{DD2F0170-4930-4557-B5DD-E6F707760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B67"/>
    <w:rPr>
      <w:rFonts w:ascii="Times New Roman" w:eastAsia="Times New Roman" w:hAnsi="Times New Roman"/>
      <w:sz w:val="24"/>
      <w:szCs w:val="24"/>
    </w:rPr>
  </w:style>
  <w:style w:type="paragraph" w:styleId="1">
    <w:name w:val="heading 1"/>
    <w:basedOn w:val="a"/>
    <w:next w:val="a"/>
    <w:link w:val="10"/>
    <w:qFormat/>
    <w:rsid w:val="00B12B37"/>
    <w:pPr>
      <w:keepNext/>
      <w:spacing w:before="240" w:after="60"/>
      <w:outlineLvl w:val="0"/>
    </w:pPr>
    <w:rPr>
      <w:rFonts w:ascii="Arial" w:hAnsi="Arial"/>
      <w:b/>
      <w:bCs/>
      <w:kern w:val="32"/>
      <w:sz w:val="32"/>
      <w:szCs w:val="32"/>
    </w:rPr>
  </w:style>
  <w:style w:type="paragraph" w:styleId="2">
    <w:name w:val="heading 2"/>
    <w:basedOn w:val="a"/>
    <w:next w:val="a"/>
    <w:link w:val="20"/>
    <w:qFormat/>
    <w:rsid w:val="00B12B37"/>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BC114D"/>
    <w:pPr>
      <w:keepNext/>
      <w:keepLines/>
      <w:overflowPunct w:val="0"/>
      <w:autoSpaceDE w:val="0"/>
      <w:autoSpaceDN w:val="0"/>
      <w:adjustRightInd w:val="0"/>
      <w:spacing w:before="200"/>
      <w:textAlignment w:val="baseline"/>
      <w:outlineLvl w:val="2"/>
    </w:pPr>
    <w:rPr>
      <w:rFonts w:ascii="Cambria" w:hAnsi="Cambria"/>
      <w:b/>
      <w:color w:val="80808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D95B67"/>
    <w:rPr>
      <w:rFonts w:eastAsia="Times New Roman"/>
      <w:sz w:val="22"/>
      <w:szCs w:val="22"/>
    </w:rPr>
  </w:style>
  <w:style w:type="paragraph" w:styleId="a4">
    <w:name w:val="Balloon Text"/>
    <w:basedOn w:val="a"/>
    <w:link w:val="a5"/>
    <w:uiPriority w:val="99"/>
    <w:semiHidden/>
    <w:unhideWhenUsed/>
    <w:rsid w:val="00D95B67"/>
    <w:rPr>
      <w:rFonts w:ascii="Tahoma" w:hAnsi="Tahoma"/>
      <w:sz w:val="16"/>
      <w:szCs w:val="16"/>
    </w:rPr>
  </w:style>
  <w:style w:type="character" w:customStyle="1" w:styleId="a5">
    <w:name w:val="Текст выноски Знак"/>
    <w:link w:val="a4"/>
    <w:uiPriority w:val="99"/>
    <w:semiHidden/>
    <w:rsid w:val="00D95B67"/>
    <w:rPr>
      <w:rFonts w:ascii="Tahoma" w:eastAsia="Times New Roman" w:hAnsi="Tahoma" w:cs="Tahoma"/>
      <w:sz w:val="16"/>
      <w:szCs w:val="16"/>
      <w:lang w:eastAsia="ru-RU"/>
    </w:rPr>
  </w:style>
  <w:style w:type="paragraph" w:customStyle="1" w:styleId="a6">
    <w:name w:val="Знак"/>
    <w:basedOn w:val="a"/>
    <w:rsid w:val="00D95B67"/>
    <w:pPr>
      <w:spacing w:after="160" w:line="240" w:lineRule="exact"/>
    </w:pPr>
    <w:rPr>
      <w:rFonts w:ascii="Verdana" w:hAnsi="Verdana" w:cs="Verdana"/>
      <w:sz w:val="20"/>
      <w:szCs w:val="20"/>
      <w:lang w:val="en-US" w:eastAsia="en-US"/>
    </w:rPr>
  </w:style>
  <w:style w:type="paragraph" w:styleId="a7">
    <w:name w:val="Plain Text"/>
    <w:basedOn w:val="a"/>
    <w:link w:val="a8"/>
    <w:rsid w:val="00D95B67"/>
    <w:rPr>
      <w:rFonts w:ascii="Courier New" w:hAnsi="Courier New"/>
      <w:sz w:val="20"/>
      <w:szCs w:val="20"/>
    </w:rPr>
  </w:style>
  <w:style w:type="character" w:customStyle="1" w:styleId="a8">
    <w:name w:val="Текст Знак"/>
    <w:link w:val="a7"/>
    <w:rsid w:val="00D95B67"/>
    <w:rPr>
      <w:rFonts w:ascii="Courier New" w:eastAsia="Times New Roman" w:hAnsi="Courier New" w:cs="Courier New"/>
      <w:sz w:val="20"/>
      <w:szCs w:val="20"/>
      <w:lang w:eastAsia="ru-RU"/>
    </w:rPr>
  </w:style>
  <w:style w:type="paragraph" w:styleId="a9">
    <w:name w:val="List Paragraph"/>
    <w:basedOn w:val="a"/>
    <w:link w:val="aa"/>
    <w:uiPriority w:val="99"/>
    <w:qFormat/>
    <w:rsid w:val="00D95B67"/>
    <w:pPr>
      <w:ind w:left="720"/>
      <w:contextualSpacing/>
    </w:pPr>
  </w:style>
  <w:style w:type="paragraph" w:styleId="ab">
    <w:name w:val="header"/>
    <w:basedOn w:val="a"/>
    <w:link w:val="ac"/>
    <w:uiPriority w:val="99"/>
    <w:semiHidden/>
    <w:unhideWhenUsed/>
    <w:rsid w:val="000B5537"/>
    <w:pPr>
      <w:tabs>
        <w:tab w:val="center" w:pos="4677"/>
        <w:tab w:val="right" w:pos="9355"/>
      </w:tabs>
    </w:pPr>
  </w:style>
  <w:style w:type="character" w:customStyle="1" w:styleId="ac">
    <w:name w:val="Верхний колонтитул Знак"/>
    <w:link w:val="ab"/>
    <w:uiPriority w:val="99"/>
    <w:semiHidden/>
    <w:rsid w:val="000B5537"/>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0B5537"/>
    <w:pPr>
      <w:tabs>
        <w:tab w:val="center" w:pos="4677"/>
        <w:tab w:val="right" w:pos="9355"/>
      </w:tabs>
    </w:pPr>
  </w:style>
  <w:style w:type="character" w:customStyle="1" w:styleId="ae">
    <w:name w:val="Нижний колонтитул Знак"/>
    <w:link w:val="ad"/>
    <w:uiPriority w:val="99"/>
    <w:rsid w:val="000B5537"/>
    <w:rPr>
      <w:rFonts w:ascii="Times New Roman" w:eastAsia="Times New Roman" w:hAnsi="Times New Roman" w:cs="Times New Roman"/>
      <w:sz w:val="24"/>
      <w:szCs w:val="24"/>
      <w:lang w:eastAsia="ru-RU"/>
    </w:rPr>
  </w:style>
  <w:style w:type="character" w:customStyle="1" w:styleId="10">
    <w:name w:val="Заголовок 1 Знак"/>
    <w:link w:val="1"/>
    <w:rsid w:val="00B12B37"/>
    <w:rPr>
      <w:rFonts w:ascii="Arial" w:eastAsia="Times New Roman" w:hAnsi="Arial" w:cs="Arial"/>
      <w:b/>
      <w:bCs/>
      <w:kern w:val="32"/>
      <w:sz w:val="32"/>
      <w:szCs w:val="32"/>
      <w:lang w:eastAsia="ru-RU"/>
    </w:rPr>
  </w:style>
  <w:style w:type="character" w:customStyle="1" w:styleId="20">
    <w:name w:val="Заголовок 2 Знак"/>
    <w:link w:val="2"/>
    <w:rsid w:val="00B12B37"/>
    <w:rPr>
      <w:rFonts w:ascii="Arial" w:eastAsia="Times New Roman" w:hAnsi="Arial" w:cs="Arial"/>
      <w:b/>
      <w:bCs/>
      <w:i/>
      <w:iCs/>
      <w:sz w:val="28"/>
      <w:szCs w:val="28"/>
      <w:lang w:eastAsia="ru-RU"/>
    </w:rPr>
  </w:style>
  <w:style w:type="paragraph" w:styleId="af">
    <w:name w:val="Body Text Indent"/>
    <w:basedOn w:val="a"/>
    <w:link w:val="af0"/>
    <w:uiPriority w:val="99"/>
    <w:rsid w:val="00B12B37"/>
    <w:pPr>
      <w:ind w:firstLine="720"/>
      <w:jc w:val="both"/>
    </w:pPr>
    <w:rPr>
      <w:sz w:val="28"/>
      <w:u w:val="single"/>
    </w:rPr>
  </w:style>
  <w:style w:type="character" w:customStyle="1" w:styleId="af0">
    <w:name w:val="Основной текст с отступом Знак"/>
    <w:link w:val="af"/>
    <w:uiPriority w:val="99"/>
    <w:rsid w:val="00B12B37"/>
    <w:rPr>
      <w:rFonts w:ascii="Times New Roman" w:eastAsia="Times New Roman" w:hAnsi="Times New Roman" w:cs="Times New Roman"/>
      <w:sz w:val="28"/>
      <w:szCs w:val="24"/>
      <w:u w:val="single"/>
    </w:rPr>
  </w:style>
  <w:style w:type="paragraph" w:styleId="31">
    <w:name w:val="Body Text 3"/>
    <w:basedOn w:val="a"/>
    <w:link w:val="32"/>
    <w:rsid w:val="00B12B37"/>
    <w:pPr>
      <w:spacing w:after="120"/>
    </w:pPr>
    <w:rPr>
      <w:sz w:val="16"/>
      <w:szCs w:val="16"/>
    </w:rPr>
  </w:style>
  <w:style w:type="character" w:customStyle="1" w:styleId="32">
    <w:name w:val="Основной текст 3 Знак"/>
    <w:link w:val="31"/>
    <w:rsid w:val="00B12B37"/>
    <w:rPr>
      <w:rFonts w:ascii="Times New Roman" w:eastAsia="Times New Roman" w:hAnsi="Times New Roman" w:cs="Times New Roman"/>
      <w:sz w:val="16"/>
      <w:szCs w:val="16"/>
      <w:lang w:eastAsia="ru-RU"/>
    </w:rPr>
  </w:style>
  <w:style w:type="paragraph" w:styleId="21">
    <w:name w:val="Body Text 2"/>
    <w:basedOn w:val="a"/>
    <w:link w:val="22"/>
    <w:rsid w:val="00B12B37"/>
    <w:pPr>
      <w:spacing w:after="120" w:line="480" w:lineRule="auto"/>
    </w:pPr>
  </w:style>
  <w:style w:type="character" w:customStyle="1" w:styleId="22">
    <w:name w:val="Основной текст 2 Знак"/>
    <w:link w:val="21"/>
    <w:rsid w:val="00B12B37"/>
    <w:rPr>
      <w:rFonts w:ascii="Times New Roman" w:eastAsia="Times New Roman" w:hAnsi="Times New Roman" w:cs="Times New Roman"/>
      <w:sz w:val="24"/>
      <w:szCs w:val="24"/>
      <w:lang w:eastAsia="ru-RU"/>
    </w:rPr>
  </w:style>
  <w:style w:type="character" w:styleId="af1">
    <w:name w:val="Hyperlink"/>
    <w:rsid w:val="009F257D"/>
    <w:rPr>
      <w:color w:val="0000FF"/>
      <w:u w:val="single"/>
    </w:rPr>
  </w:style>
  <w:style w:type="paragraph" w:customStyle="1" w:styleId="11">
    <w:name w:val="Абзац списка1"/>
    <w:basedOn w:val="a"/>
    <w:uiPriority w:val="99"/>
    <w:rsid w:val="00A76030"/>
    <w:pPr>
      <w:ind w:left="720"/>
    </w:pPr>
    <w:rPr>
      <w:sz w:val="20"/>
      <w:szCs w:val="20"/>
    </w:rPr>
  </w:style>
  <w:style w:type="paragraph" w:styleId="af2">
    <w:name w:val="Normal (Web)"/>
    <w:basedOn w:val="a"/>
    <w:uiPriority w:val="99"/>
    <w:unhideWhenUsed/>
    <w:rsid w:val="00631C37"/>
    <w:pPr>
      <w:spacing w:before="100" w:beforeAutospacing="1" w:after="100" w:afterAutospacing="1"/>
    </w:pPr>
  </w:style>
  <w:style w:type="character" w:customStyle="1" w:styleId="30">
    <w:name w:val="Заголовок 3 Знак"/>
    <w:link w:val="3"/>
    <w:uiPriority w:val="99"/>
    <w:rsid w:val="00BC114D"/>
    <w:rPr>
      <w:rFonts w:ascii="Cambria" w:eastAsia="Times New Roman" w:hAnsi="Cambria"/>
      <w:b/>
      <w:color w:val="808080"/>
      <w:sz w:val="24"/>
    </w:rPr>
  </w:style>
  <w:style w:type="paragraph" w:customStyle="1" w:styleId="12">
    <w:name w:val="Название1"/>
    <w:basedOn w:val="a"/>
    <w:next w:val="a"/>
    <w:link w:val="af3"/>
    <w:qFormat/>
    <w:rsid w:val="00BC114D"/>
    <w:pPr>
      <w:suppressAutoHyphens/>
      <w:jc w:val="center"/>
    </w:pPr>
    <w:rPr>
      <w:b/>
      <w:bCs/>
      <w:lang w:eastAsia="ar-SA"/>
    </w:rPr>
  </w:style>
  <w:style w:type="character" w:customStyle="1" w:styleId="af3">
    <w:name w:val="Название Знак"/>
    <w:link w:val="12"/>
    <w:rsid w:val="00BC114D"/>
    <w:rPr>
      <w:rFonts w:ascii="Times New Roman" w:eastAsia="Times New Roman" w:hAnsi="Times New Roman"/>
      <w:b/>
      <w:bCs/>
      <w:sz w:val="24"/>
      <w:szCs w:val="24"/>
      <w:lang w:eastAsia="ar-SA"/>
    </w:rPr>
  </w:style>
  <w:style w:type="character" w:customStyle="1" w:styleId="23">
    <w:name w:val="Основной текст2"/>
    <w:rsid w:val="00BC114D"/>
    <w:rPr>
      <w:rFonts w:eastAsia="Times New Roman"/>
      <w:color w:val="000000"/>
      <w:spacing w:val="0"/>
      <w:w w:val="100"/>
      <w:position w:val="0"/>
      <w:sz w:val="20"/>
      <w:szCs w:val="20"/>
      <w:shd w:val="clear" w:color="auto" w:fill="FFFFFF"/>
      <w:lang w:val="ru-RU"/>
    </w:rPr>
  </w:style>
  <w:style w:type="character" w:customStyle="1" w:styleId="af4">
    <w:name w:val="Основной текст_"/>
    <w:link w:val="4"/>
    <w:rsid w:val="00BC114D"/>
    <w:rPr>
      <w:shd w:val="clear" w:color="auto" w:fill="FFFFFF"/>
    </w:rPr>
  </w:style>
  <w:style w:type="paragraph" w:customStyle="1" w:styleId="4">
    <w:name w:val="Основной текст4"/>
    <w:basedOn w:val="a"/>
    <w:link w:val="af4"/>
    <w:rsid w:val="00BC114D"/>
    <w:pPr>
      <w:widowControl w:val="0"/>
      <w:shd w:val="clear" w:color="auto" w:fill="FFFFFF"/>
      <w:spacing w:before="300" w:line="269" w:lineRule="exact"/>
      <w:ind w:firstLine="300"/>
      <w:jc w:val="both"/>
    </w:pPr>
    <w:rPr>
      <w:rFonts w:ascii="Calibri" w:eastAsia="Calibri" w:hAnsi="Calibri"/>
      <w:sz w:val="20"/>
      <w:szCs w:val="20"/>
    </w:rPr>
  </w:style>
  <w:style w:type="character" w:customStyle="1" w:styleId="apple-converted-space">
    <w:name w:val="apple-converted-space"/>
    <w:basedOn w:val="a0"/>
    <w:rsid w:val="00BC114D"/>
  </w:style>
  <w:style w:type="character" w:customStyle="1" w:styleId="24">
    <w:name w:val="Основной текст с отступом 2 Знак"/>
    <w:link w:val="25"/>
    <w:rsid w:val="00BC114D"/>
    <w:rPr>
      <w:sz w:val="24"/>
    </w:rPr>
  </w:style>
  <w:style w:type="paragraph" w:styleId="25">
    <w:name w:val="Body Text Indent 2"/>
    <w:basedOn w:val="a"/>
    <w:link w:val="24"/>
    <w:rsid w:val="00BC114D"/>
    <w:pPr>
      <w:spacing w:after="120" w:line="480" w:lineRule="auto"/>
      <w:ind w:left="283"/>
    </w:pPr>
    <w:rPr>
      <w:rFonts w:ascii="Calibri" w:eastAsia="Calibri" w:hAnsi="Calibri"/>
      <w:szCs w:val="20"/>
    </w:rPr>
  </w:style>
  <w:style w:type="character" w:customStyle="1" w:styleId="210">
    <w:name w:val="Основной текст с отступом 2 Знак1"/>
    <w:uiPriority w:val="99"/>
    <w:semiHidden/>
    <w:rsid w:val="00BC114D"/>
    <w:rPr>
      <w:rFonts w:ascii="Times New Roman" w:eastAsia="Times New Roman" w:hAnsi="Times New Roman"/>
      <w:sz w:val="24"/>
      <w:szCs w:val="24"/>
    </w:rPr>
  </w:style>
  <w:style w:type="character" w:customStyle="1" w:styleId="c4">
    <w:name w:val="c4"/>
    <w:basedOn w:val="a0"/>
    <w:rsid w:val="00BC114D"/>
  </w:style>
  <w:style w:type="paragraph" w:customStyle="1" w:styleId="Style5">
    <w:name w:val="Style5"/>
    <w:basedOn w:val="a"/>
    <w:rsid w:val="00BC114D"/>
    <w:pPr>
      <w:widowControl w:val="0"/>
      <w:autoSpaceDE w:val="0"/>
      <w:autoSpaceDN w:val="0"/>
      <w:adjustRightInd w:val="0"/>
      <w:spacing w:line="226" w:lineRule="exact"/>
    </w:pPr>
  </w:style>
  <w:style w:type="character" w:customStyle="1" w:styleId="FontStyle13">
    <w:name w:val="Font Style13"/>
    <w:rsid w:val="00BC114D"/>
    <w:rPr>
      <w:rFonts w:ascii="Times New Roman" w:hAnsi="Times New Roman" w:cs="Times New Roman" w:hint="default"/>
      <w:sz w:val="20"/>
      <w:szCs w:val="20"/>
    </w:rPr>
  </w:style>
  <w:style w:type="paragraph" w:customStyle="1" w:styleId="Style3">
    <w:name w:val="Style3"/>
    <w:basedOn w:val="a"/>
    <w:rsid w:val="00BC114D"/>
    <w:pPr>
      <w:widowControl w:val="0"/>
      <w:autoSpaceDE w:val="0"/>
      <w:autoSpaceDN w:val="0"/>
      <w:adjustRightInd w:val="0"/>
    </w:pPr>
  </w:style>
  <w:style w:type="character" w:customStyle="1" w:styleId="FontStyle15">
    <w:name w:val="Font Style15"/>
    <w:rsid w:val="00BC114D"/>
    <w:rPr>
      <w:rFonts w:ascii="Times New Roman" w:hAnsi="Times New Roman" w:cs="Times New Roman" w:hint="default"/>
      <w:b/>
      <w:bCs/>
      <w:spacing w:val="-10"/>
      <w:sz w:val="20"/>
      <w:szCs w:val="20"/>
    </w:rPr>
  </w:style>
  <w:style w:type="character" w:customStyle="1" w:styleId="FontStyle11">
    <w:name w:val="Font Style11"/>
    <w:rsid w:val="00BC114D"/>
    <w:rPr>
      <w:rFonts w:ascii="Times New Roman" w:hAnsi="Times New Roman" w:cs="Times New Roman" w:hint="default"/>
      <w:b/>
      <w:bCs/>
      <w:spacing w:val="-10"/>
      <w:sz w:val="22"/>
      <w:szCs w:val="22"/>
    </w:rPr>
  </w:style>
  <w:style w:type="paragraph" w:customStyle="1" w:styleId="Style4">
    <w:name w:val="Style4"/>
    <w:basedOn w:val="a"/>
    <w:rsid w:val="00BC114D"/>
    <w:pPr>
      <w:widowControl w:val="0"/>
      <w:autoSpaceDE w:val="0"/>
      <w:autoSpaceDN w:val="0"/>
      <w:adjustRightInd w:val="0"/>
    </w:pPr>
  </w:style>
  <w:style w:type="character" w:customStyle="1" w:styleId="FontStyle12">
    <w:name w:val="Font Style12"/>
    <w:rsid w:val="00BC114D"/>
    <w:rPr>
      <w:rFonts w:ascii="Times New Roman" w:hAnsi="Times New Roman" w:cs="Times New Roman" w:hint="default"/>
      <w:b/>
      <w:bCs/>
      <w:sz w:val="18"/>
      <w:szCs w:val="18"/>
    </w:rPr>
  </w:style>
  <w:style w:type="table" w:styleId="af5">
    <w:name w:val="Table Grid"/>
    <w:basedOn w:val="a1"/>
    <w:uiPriority w:val="99"/>
    <w:rsid w:val="003E4BD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a">
    <w:name w:val="Абзац списка Знак"/>
    <w:link w:val="a9"/>
    <w:uiPriority w:val="99"/>
    <w:locked/>
    <w:rsid w:val="001B10B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928228">
      <w:bodyDiv w:val="1"/>
      <w:marLeft w:val="0"/>
      <w:marRight w:val="0"/>
      <w:marTop w:val="0"/>
      <w:marBottom w:val="0"/>
      <w:divBdr>
        <w:top w:val="none" w:sz="0" w:space="0" w:color="auto"/>
        <w:left w:val="none" w:sz="0" w:space="0" w:color="auto"/>
        <w:bottom w:val="none" w:sz="0" w:space="0" w:color="auto"/>
        <w:right w:val="none" w:sz="0" w:space="0" w:color="auto"/>
      </w:divBdr>
    </w:div>
    <w:div w:id="1138185695">
      <w:bodyDiv w:val="1"/>
      <w:marLeft w:val="0"/>
      <w:marRight w:val="0"/>
      <w:marTop w:val="0"/>
      <w:marBottom w:val="0"/>
      <w:divBdr>
        <w:top w:val="none" w:sz="0" w:space="0" w:color="auto"/>
        <w:left w:val="none" w:sz="0" w:space="0" w:color="auto"/>
        <w:bottom w:val="none" w:sz="0" w:space="0" w:color="auto"/>
        <w:right w:val="none" w:sz="0" w:space="0" w:color="auto"/>
      </w:divBdr>
    </w:div>
    <w:div w:id="1857115532">
      <w:bodyDiv w:val="1"/>
      <w:marLeft w:val="0"/>
      <w:marRight w:val="0"/>
      <w:marTop w:val="0"/>
      <w:marBottom w:val="0"/>
      <w:divBdr>
        <w:top w:val="none" w:sz="0" w:space="0" w:color="auto"/>
        <w:left w:val="none" w:sz="0" w:space="0" w:color="auto"/>
        <w:bottom w:val="none" w:sz="0" w:space="0" w:color="auto"/>
        <w:right w:val="none" w:sz="0" w:space="0" w:color="auto"/>
      </w:divBdr>
    </w:div>
    <w:div w:id="1927113591">
      <w:bodyDiv w:val="1"/>
      <w:marLeft w:val="0"/>
      <w:marRight w:val="0"/>
      <w:marTop w:val="0"/>
      <w:marBottom w:val="0"/>
      <w:divBdr>
        <w:top w:val="none" w:sz="0" w:space="0" w:color="auto"/>
        <w:left w:val="none" w:sz="0" w:space="0" w:color="auto"/>
        <w:bottom w:val="none" w:sz="0" w:space="0" w:color="auto"/>
        <w:right w:val="none" w:sz="0" w:space="0" w:color="auto"/>
      </w:divBdr>
    </w:div>
    <w:div w:id="202729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HEIC"/><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539</TotalTime>
  <Pages>13</Pages>
  <Words>5827</Words>
  <Characters>33219</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Олег</cp:lastModifiedBy>
  <cp:revision>28</cp:revision>
  <cp:lastPrinted>2022-06-28T09:58:00Z</cp:lastPrinted>
  <dcterms:created xsi:type="dcterms:W3CDTF">2020-08-28T17:58:00Z</dcterms:created>
  <dcterms:modified xsi:type="dcterms:W3CDTF">2022-09-15T17:26:00Z</dcterms:modified>
</cp:coreProperties>
</file>